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F81A" w14:textId="77777777" w:rsidR="006D4E4F" w:rsidRPr="006D4E4F" w:rsidRDefault="009523F8" w:rsidP="006D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4E4F">
        <w:rPr>
          <w:rFonts w:ascii="Times New Roman" w:hAnsi="Times New Roman" w:cs="Times New Roman"/>
          <w:b/>
          <w:bCs/>
          <w:sz w:val="32"/>
          <w:szCs w:val="32"/>
        </w:rPr>
        <w:t xml:space="preserve">Analysis Of Students’ Feed Back </w:t>
      </w:r>
      <w:r w:rsidR="006D4E4F" w:rsidRPr="006D4E4F">
        <w:rPr>
          <w:rFonts w:ascii="Times New Roman" w:hAnsi="Times New Roman" w:cs="Times New Roman"/>
          <w:b/>
          <w:bCs/>
          <w:sz w:val="32"/>
          <w:szCs w:val="32"/>
        </w:rPr>
        <w:t>on</w:t>
      </w:r>
      <w:r w:rsidRPr="006D4E4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DC7114E" w14:textId="77777777" w:rsidR="006D4E4F" w:rsidRPr="006D4E4F" w:rsidRDefault="009523F8" w:rsidP="006D4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4E4F">
        <w:rPr>
          <w:rFonts w:ascii="Times New Roman" w:hAnsi="Times New Roman" w:cs="Times New Roman"/>
          <w:b/>
          <w:bCs/>
          <w:sz w:val="32"/>
          <w:szCs w:val="32"/>
        </w:rPr>
        <w:t xml:space="preserve">Teachers </w:t>
      </w:r>
      <w:r w:rsidR="006D4E4F" w:rsidRPr="006D4E4F">
        <w:rPr>
          <w:rFonts w:ascii="Times New Roman" w:hAnsi="Times New Roman" w:cs="Times New Roman"/>
          <w:b/>
          <w:bCs/>
          <w:sz w:val="32"/>
          <w:szCs w:val="32"/>
        </w:rPr>
        <w:t>And</w:t>
      </w:r>
      <w:r w:rsidRPr="006D4E4F">
        <w:rPr>
          <w:rFonts w:ascii="Times New Roman" w:hAnsi="Times New Roman" w:cs="Times New Roman"/>
          <w:b/>
          <w:bCs/>
          <w:sz w:val="32"/>
          <w:szCs w:val="32"/>
        </w:rPr>
        <w:t xml:space="preserve"> College </w:t>
      </w:r>
    </w:p>
    <w:p w14:paraId="10C905A8" w14:textId="7D0EF82A" w:rsidR="009523F8" w:rsidRDefault="009523F8" w:rsidP="00901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4E4F">
        <w:rPr>
          <w:rFonts w:ascii="Times New Roman" w:hAnsi="Times New Roman" w:cs="Times New Roman"/>
          <w:b/>
          <w:bCs/>
          <w:sz w:val="32"/>
          <w:szCs w:val="32"/>
        </w:rPr>
        <w:t>For The Session 2021-22</w:t>
      </w:r>
    </w:p>
    <w:p w14:paraId="42534DBB" w14:textId="77777777" w:rsidR="00901284" w:rsidRPr="00901284" w:rsidRDefault="00901284" w:rsidP="00901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44E52B1" w14:textId="10D9DD1F" w:rsidR="00EA3418" w:rsidRPr="00901284" w:rsidRDefault="009523F8" w:rsidP="009012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students’ feedback on different aspects of assessment of the teachers and college were collected and analysed for the session 2021-22. A total </w:t>
      </w:r>
      <w:r w:rsidR="00901284">
        <w:rPr>
          <w:rFonts w:ascii="Times New Roman" w:hAnsi="Times New Roman" w:cs="Times New Roman"/>
          <w:sz w:val="24"/>
          <w:szCs w:val="24"/>
        </w:rPr>
        <w:t>of 931</w:t>
      </w:r>
      <w:r>
        <w:rPr>
          <w:rFonts w:ascii="Times New Roman" w:hAnsi="Times New Roman" w:cs="Times New Roman"/>
          <w:sz w:val="24"/>
          <w:szCs w:val="24"/>
        </w:rPr>
        <w:t xml:space="preserve"> students from all the streams participated in the survey. Streamwise students break up is provided in the graph below.</w:t>
      </w:r>
    </w:p>
    <w:p w14:paraId="59C24C65" w14:textId="3F7E172C" w:rsidR="00751883" w:rsidRDefault="00901284" w:rsidP="00901284">
      <w:pPr>
        <w:jc w:val="center"/>
      </w:pPr>
      <w:r>
        <w:rPr>
          <w:noProof/>
        </w:rPr>
        <w:drawing>
          <wp:inline distT="0" distB="0" distL="0" distR="0" wp14:anchorId="6EA14B55" wp14:editId="0735868B">
            <wp:extent cx="4373880" cy="2667000"/>
            <wp:effectExtent l="0" t="0" r="762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7DF5AC6B-3E87-4055-B46E-E84111E0DA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6F3B9E4" w14:textId="47A38E2A" w:rsidR="00751883" w:rsidRPr="0018644C" w:rsidRDefault="00751883" w:rsidP="001864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644C">
        <w:rPr>
          <w:rFonts w:ascii="Times New Roman" w:hAnsi="Times New Roman" w:cs="Times New Roman"/>
          <w:b/>
          <w:bCs/>
          <w:sz w:val="24"/>
          <w:szCs w:val="24"/>
        </w:rPr>
        <w:t>Feedback On Teachers</w:t>
      </w:r>
    </w:p>
    <w:p w14:paraId="45A6E5C2" w14:textId="5DFFF59B" w:rsidR="00751883" w:rsidRDefault="00751883" w:rsidP="007518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69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students have given their </w:t>
      </w:r>
      <w:r w:rsidRPr="00D61698">
        <w:rPr>
          <w:rFonts w:ascii="Times New Roman" w:hAnsi="Times New Roman" w:cs="Times New Roman"/>
          <w:sz w:val="24"/>
          <w:szCs w:val="24"/>
        </w:rPr>
        <w:t xml:space="preserve">feedback on Teachers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D61698">
        <w:rPr>
          <w:rFonts w:ascii="Times New Roman" w:hAnsi="Times New Roman" w:cs="Times New Roman"/>
          <w:sz w:val="24"/>
          <w:szCs w:val="24"/>
        </w:rPr>
        <w:t xml:space="preserve">seven criterion such as Communication skill, Interest generation, knowledge base, accessibility to the students, </w:t>
      </w:r>
      <w:r>
        <w:rPr>
          <w:rFonts w:ascii="Times New Roman" w:hAnsi="Times New Roman" w:cs="Times New Roman"/>
          <w:sz w:val="24"/>
          <w:szCs w:val="24"/>
        </w:rPr>
        <w:t>knowledge on ICT</w:t>
      </w:r>
      <w:r w:rsidRPr="00D61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Pr="00D61698">
        <w:rPr>
          <w:rFonts w:ascii="Times New Roman" w:hAnsi="Times New Roman" w:cs="Times New Roman"/>
          <w:sz w:val="24"/>
          <w:szCs w:val="24"/>
        </w:rPr>
        <w:t>and sincerity and commitment of the teachers.</w:t>
      </w:r>
    </w:p>
    <w:p w14:paraId="757372B7" w14:textId="03676F06" w:rsidR="00751883" w:rsidRDefault="00751883" w:rsidP="007518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21AE251" wp14:editId="2B7E53DD">
            <wp:extent cx="5547360" cy="2781300"/>
            <wp:effectExtent l="0" t="0" r="1524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FB5EBA3-A228-4D24-8CE8-5DDF0FCAD8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700A819" w14:textId="77777777" w:rsidR="00751883" w:rsidRPr="00D61698" w:rsidRDefault="00751883" w:rsidP="007518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8B5FF" w14:textId="508AF3B8" w:rsidR="00751883" w:rsidRDefault="00751883"/>
    <w:p w14:paraId="4D4F7FC1" w14:textId="286411CA" w:rsidR="00E21011" w:rsidRDefault="00751883">
      <w:r>
        <w:rPr>
          <w:noProof/>
        </w:rPr>
        <w:lastRenderedPageBreak/>
        <w:drawing>
          <wp:inline distT="0" distB="0" distL="0" distR="0" wp14:anchorId="7E5EE3EA" wp14:editId="23AC0B52">
            <wp:extent cx="5731510" cy="2435860"/>
            <wp:effectExtent l="0" t="0" r="2540" b="254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36BADAE-B9B7-427A-B5BE-AECBD6D4BD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482DC93" w14:textId="220B3752" w:rsidR="00E21011" w:rsidRDefault="00E21011">
      <w:r>
        <w:rPr>
          <w:noProof/>
        </w:rPr>
        <w:drawing>
          <wp:inline distT="0" distB="0" distL="0" distR="0" wp14:anchorId="734E35C0" wp14:editId="60F7F62D">
            <wp:extent cx="5731510" cy="2667000"/>
            <wp:effectExtent l="0" t="0" r="254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4F3C557B-0137-40FF-81C6-0FEE47061E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A7E8CCE" w14:textId="28B1AF01" w:rsidR="00E21011" w:rsidRDefault="00E21011">
      <w:r>
        <w:rPr>
          <w:noProof/>
        </w:rPr>
        <w:drawing>
          <wp:inline distT="0" distB="0" distL="0" distR="0" wp14:anchorId="05B7B4D3" wp14:editId="5D337F0E">
            <wp:extent cx="5731510" cy="3131820"/>
            <wp:effectExtent l="0" t="0" r="2540" b="1143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7559E626-301A-4847-99F7-68C9C8FEE9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3937D06" w14:textId="0C3029D9" w:rsidR="00E21011" w:rsidRDefault="00E21011"/>
    <w:p w14:paraId="0E05D44F" w14:textId="16D6D4AC" w:rsidR="00E21011" w:rsidRDefault="00E21011">
      <w:r>
        <w:rPr>
          <w:noProof/>
        </w:rPr>
        <w:drawing>
          <wp:inline distT="0" distB="0" distL="0" distR="0" wp14:anchorId="53EB0E90" wp14:editId="5218A74B">
            <wp:extent cx="5638800" cy="2636520"/>
            <wp:effectExtent l="0" t="0" r="0" b="1143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AEEB3538-82CB-486C-9644-5274019871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4F07204" w14:textId="7489150B" w:rsidR="00E21011" w:rsidRDefault="00E21011">
      <w:r>
        <w:rPr>
          <w:noProof/>
        </w:rPr>
        <w:drawing>
          <wp:inline distT="0" distB="0" distL="0" distR="0" wp14:anchorId="366694EE" wp14:editId="517D58D2">
            <wp:extent cx="5638800" cy="2811780"/>
            <wp:effectExtent l="0" t="0" r="0" b="762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52E8C258-8363-4C43-83A5-FD2045DC2F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EA1D334" w14:textId="77A23B94" w:rsidR="00E21011" w:rsidRDefault="00E21011">
      <w:r>
        <w:rPr>
          <w:noProof/>
        </w:rPr>
        <w:drawing>
          <wp:inline distT="0" distB="0" distL="0" distR="0" wp14:anchorId="79FFD82C" wp14:editId="46BF2D81">
            <wp:extent cx="5638800" cy="2674620"/>
            <wp:effectExtent l="0" t="0" r="0" b="1143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D5204CE0-36D7-47A2-84E0-CE67B0128B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5D4830B" w14:textId="64B41496" w:rsidR="00DF29CD" w:rsidRDefault="00DF29CD"/>
    <w:p w14:paraId="2698D3F9" w14:textId="70F7F0F3" w:rsidR="00DF29CD" w:rsidRPr="0018644C" w:rsidRDefault="0018644C" w:rsidP="00186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8644C">
        <w:rPr>
          <w:rFonts w:ascii="Times New Roman" w:hAnsi="Times New Roman" w:cs="Times New Roman"/>
          <w:b/>
          <w:bCs/>
          <w:sz w:val="24"/>
          <w:szCs w:val="24"/>
        </w:rPr>
        <w:t>Feedback of Students on Academic and other Facilities of the Institution</w:t>
      </w:r>
    </w:p>
    <w:p w14:paraId="78197E6A" w14:textId="1C409301" w:rsidR="00DF29CD" w:rsidRDefault="002D723C">
      <w:r>
        <w:rPr>
          <w:noProof/>
        </w:rPr>
        <w:drawing>
          <wp:inline distT="0" distB="0" distL="0" distR="0" wp14:anchorId="74544F13" wp14:editId="03B74927">
            <wp:extent cx="6187440" cy="4099560"/>
            <wp:effectExtent l="0" t="0" r="3810" b="1524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24E40991-DADA-4D72-9978-1B6343A355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B2200DE" w14:textId="628830D8" w:rsidR="00DF29CD" w:rsidRDefault="00DF29CD"/>
    <w:p w14:paraId="039C45FC" w14:textId="11E1C0AC" w:rsidR="00734D6B" w:rsidRPr="00734D6B" w:rsidRDefault="0018644C" w:rsidP="00734D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644C">
        <w:rPr>
          <w:rFonts w:ascii="Times New Roman" w:hAnsi="Times New Roman" w:cs="Times New Roman"/>
          <w:b/>
          <w:bCs/>
          <w:sz w:val="24"/>
          <w:szCs w:val="24"/>
        </w:rPr>
        <w:t>Stream-wise presentation of the feedback</w:t>
      </w:r>
      <w:r w:rsidR="00734D6B" w:rsidRPr="00734D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4D6B" w:rsidRPr="0018644C">
        <w:rPr>
          <w:rFonts w:ascii="Times New Roman" w:hAnsi="Times New Roman" w:cs="Times New Roman"/>
          <w:b/>
          <w:bCs/>
          <w:sz w:val="24"/>
          <w:szCs w:val="24"/>
        </w:rPr>
        <w:t>on Academic and other Facilities of the Institution</w:t>
      </w:r>
    </w:p>
    <w:tbl>
      <w:tblPr>
        <w:tblW w:w="8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247"/>
        <w:gridCol w:w="1014"/>
        <w:gridCol w:w="1014"/>
        <w:gridCol w:w="1014"/>
        <w:gridCol w:w="1153"/>
        <w:gridCol w:w="1045"/>
        <w:gridCol w:w="1014"/>
      </w:tblGrid>
      <w:tr w:rsidR="00DF29CD" w:rsidRPr="00DF29CD" w14:paraId="2EB48D56" w14:textId="77777777">
        <w:trPr>
          <w:cantSplit/>
        </w:trPr>
        <w:tc>
          <w:tcPr>
            <w:tcW w:w="8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702E7F" w14:textId="24FBAEB4" w:rsidR="00DF29CD" w:rsidRPr="00734D6B" w:rsidRDefault="00734D6B" w:rsidP="00734D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4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Academic Content</w:t>
            </w:r>
            <w:r w:rsidR="00DF29CD" w:rsidRPr="00734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F29CD" w:rsidRPr="00DF29CD" w14:paraId="704AB5B0" w14:textId="77777777" w:rsidTr="0018644C">
        <w:trPr>
          <w:cantSplit/>
          <w:trHeight w:val="143"/>
        </w:trPr>
        <w:tc>
          <w:tcPr>
            <w:tcW w:w="8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9EF5DB" w14:textId="66710CFC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CD" w:rsidRPr="00DF29CD" w14:paraId="3AE01D61" w14:textId="77777777">
        <w:trPr>
          <w:cantSplit/>
        </w:trPr>
        <w:tc>
          <w:tcPr>
            <w:tcW w:w="215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D2906B0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29F2818E" w14:textId="08B53EDD" w:rsidR="00DF29CD" w:rsidRPr="00DF29CD" w:rsidRDefault="00734D6B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Academic Content</w:t>
            </w:r>
          </w:p>
        </w:tc>
        <w:tc>
          <w:tcPr>
            <w:tcW w:w="101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760E28D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DF29CD" w:rsidRPr="00DF29CD" w14:paraId="5995270B" w14:textId="77777777">
        <w:trPr>
          <w:cantSplit/>
        </w:trPr>
        <w:tc>
          <w:tcPr>
            <w:tcW w:w="215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2D3EA21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6C9D04D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Poor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748EB6C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37C52B8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Good</w:t>
            </w:r>
          </w:p>
        </w:tc>
        <w:tc>
          <w:tcPr>
            <w:tcW w:w="115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37E376F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Very Good</w:t>
            </w:r>
          </w:p>
        </w:tc>
        <w:tc>
          <w:tcPr>
            <w:tcW w:w="104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C2167F5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Excellent</w:t>
            </w:r>
          </w:p>
        </w:tc>
        <w:tc>
          <w:tcPr>
            <w:tcW w:w="101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89DD22E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29CD" w:rsidRPr="00DF29CD" w14:paraId="4C6492E8" w14:textId="77777777">
        <w:trPr>
          <w:cantSplit/>
        </w:trPr>
        <w:tc>
          <w:tcPr>
            <w:tcW w:w="90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07C669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Stream</w:t>
            </w:r>
          </w:p>
        </w:tc>
        <w:tc>
          <w:tcPr>
            <w:tcW w:w="12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5375D3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Arts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DBE4A9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9E00C66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3487934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11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E5E72B2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862CFFC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D1E5AA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F29CD" w:rsidRPr="00DF29CD" w14:paraId="21415A22" w14:textId="77777777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64BA8D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559F1F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C63151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5ECE17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14FDC7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58A8B0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4C4944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6A3B41C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F29CD" w:rsidRPr="00DF29CD" w14:paraId="5C3F9352" w14:textId="77777777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2B9A86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D3EE29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Commerce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644873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3C4E66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988B1B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1D3B70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7E0D1C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C9A159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F29CD" w:rsidRPr="00DF29CD" w14:paraId="4D9486BC" w14:textId="77777777">
        <w:trPr>
          <w:cantSplit/>
        </w:trPr>
        <w:tc>
          <w:tcPr>
            <w:tcW w:w="215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E038F47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99C4C25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C21E781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BBB2550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1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5936C04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3A3BC55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B7CCB6B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</w:tbl>
    <w:p w14:paraId="1B39B6AD" w14:textId="78F8BC56" w:rsidR="00734D6B" w:rsidRDefault="00734D6B" w:rsidP="00DF29C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95E1A03" w14:textId="77777777" w:rsidR="00734D6B" w:rsidRPr="00DF29CD" w:rsidRDefault="00734D6B" w:rsidP="00DF29C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247"/>
        <w:gridCol w:w="1015"/>
        <w:gridCol w:w="1014"/>
        <w:gridCol w:w="1014"/>
        <w:gridCol w:w="1014"/>
        <w:gridCol w:w="1014"/>
        <w:gridCol w:w="1014"/>
      </w:tblGrid>
      <w:tr w:rsidR="00DF29CD" w:rsidRPr="00DF29CD" w14:paraId="134DB173" w14:textId="77777777" w:rsidTr="00DF29CD">
        <w:trPr>
          <w:cantSplit/>
        </w:trPr>
        <w:tc>
          <w:tcPr>
            <w:tcW w:w="8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1BCB29" w14:textId="6C78855C" w:rsidR="00DF29CD" w:rsidRPr="00734D6B" w:rsidRDefault="00DF29CD" w:rsidP="00734D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4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Usefulness</w:t>
            </w:r>
            <w:r w:rsidR="00734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34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</w:t>
            </w:r>
            <w:r w:rsidR="00734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34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Teaching</w:t>
            </w:r>
            <w:r w:rsidR="00734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34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Material </w:t>
            </w:r>
          </w:p>
        </w:tc>
      </w:tr>
      <w:tr w:rsidR="00DF29CD" w:rsidRPr="00DF29CD" w14:paraId="791A7B69" w14:textId="77777777" w:rsidTr="00DF29CD">
        <w:trPr>
          <w:cantSplit/>
        </w:trPr>
        <w:tc>
          <w:tcPr>
            <w:tcW w:w="8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9D3C2E" w14:textId="7C2ECE0D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CD" w:rsidRPr="00DF29CD" w14:paraId="41F43646" w14:textId="77777777" w:rsidTr="00DF29CD">
        <w:trPr>
          <w:cantSplit/>
        </w:trPr>
        <w:tc>
          <w:tcPr>
            <w:tcW w:w="215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7FD6F06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2098E0AB" w14:textId="27ACDA5A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Usefulness</w:t>
            </w:r>
            <w:r w:rsidR="00734D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Of</w:t>
            </w:r>
            <w:r w:rsidR="00734D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Teaching</w:t>
            </w:r>
            <w:r w:rsidR="00734D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Material</w:t>
            </w:r>
          </w:p>
        </w:tc>
        <w:tc>
          <w:tcPr>
            <w:tcW w:w="101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3EFCF66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DF29CD" w:rsidRPr="00DF29CD" w14:paraId="01616EE0" w14:textId="77777777" w:rsidTr="00DF29CD">
        <w:trPr>
          <w:cantSplit/>
        </w:trPr>
        <w:tc>
          <w:tcPr>
            <w:tcW w:w="215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0D2FA70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8DE80D1" w14:textId="2BBB06FB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8E0">
              <w:t>Poor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</w:tcPr>
          <w:p w14:paraId="1B009B82" w14:textId="59FA0F64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8E0">
              <w:t>Average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</w:tcPr>
          <w:p w14:paraId="015A8BF1" w14:textId="095CC84C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8E0">
              <w:t>Good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</w:tcPr>
          <w:p w14:paraId="09B75B7F" w14:textId="17AA4171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8E0">
              <w:t>Very Good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</w:tcPr>
          <w:p w14:paraId="5A3DBA6E" w14:textId="243E45D1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8E0">
              <w:t>Excellent</w:t>
            </w:r>
          </w:p>
        </w:tc>
        <w:tc>
          <w:tcPr>
            <w:tcW w:w="101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D25E225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29CD" w:rsidRPr="00DF29CD" w14:paraId="4787C228" w14:textId="77777777" w:rsidTr="00DF29CD">
        <w:trPr>
          <w:cantSplit/>
        </w:trPr>
        <w:tc>
          <w:tcPr>
            <w:tcW w:w="90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E73B27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Stream</w:t>
            </w:r>
          </w:p>
        </w:tc>
        <w:tc>
          <w:tcPr>
            <w:tcW w:w="12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D50E59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Arts</w:t>
            </w: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E946719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E442EEF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8C93C40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B192A49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F77ED7D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DEAC61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F29CD" w:rsidRPr="00DF29CD" w14:paraId="0F5BD1F0" w14:textId="77777777" w:rsidTr="00DF29CD">
        <w:trPr>
          <w:cantSplit/>
        </w:trPr>
        <w:tc>
          <w:tcPr>
            <w:tcW w:w="90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3045DC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F4CDC8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68748B9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FDBD97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5F48A2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725594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49E9BB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98720A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F29CD" w:rsidRPr="00DF29CD" w14:paraId="6D10C928" w14:textId="77777777" w:rsidTr="00DF29CD">
        <w:trPr>
          <w:cantSplit/>
        </w:trPr>
        <w:tc>
          <w:tcPr>
            <w:tcW w:w="90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9191AB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8E30C6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Commerce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8F20C1A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C6F1C7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3618D7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63B6C3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673BB2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69E207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F29CD" w:rsidRPr="00DF29CD" w14:paraId="35C3E136" w14:textId="77777777" w:rsidTr="00DF29CD">
        <w:trPr>
          <w:cantSplit/>
        </w:trPr>
        <w:tc>
          <w:tcPr>
            <w:tcW w:w="215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8020096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FDD5A7A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9E4C7F3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8D76FA5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BE2F9E4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D99575A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EB8E207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</w:tbl>
    <w:p w14:paraId="41B3214E" w14:textId="77777777" w:rsidR="00DF29CD" w:rsidRPr="00DF29CD" w:rsidRDefault="00DF29CD" w:rsidP="00DF29C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247"/>
        <w:gridCol w:w="1014"/>
        <w:gridCol w:w="1014"/>
        <w:gridCol w:w="1014"/>
        <w:gridCol w:w="1153"/>
        <w:gridCol w:w="1045"/>
        <w:gridCol w:w="1014"/>
      </w:tblGrid>
      <w:tr w:rsidR="00DF29CD" w:rsidRPr="00DF29CD" w14:paraId="09621335" w14:textId="77777777">
        <w:trPr>
          <w:cantSplit/>
        </w:trPr>
        <w:tc>
          <w:tcPr>
            <w:tcW w:w="8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11792B" w14:textId="47C8AF45" w:rsidR="00DF29CD" w:rsidRPr="00734D6B" w:rsidRDefault="00DF29CD" w:rsidP="00734D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4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Timeliness</w:t>
            </w:r>
            <w:r w:rsidR="00734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34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</w:t>
            </w:r>
            <w:r w:rsidR="00734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34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Practica</w:t>
            </w:r>
            <w:r w:rsidR="00734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 </w:t>
            </w:r>
            <w:r w:rsidRPr="00734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Work </w:t>
            </w:r>
          </w:p>
        </w:tc>
      </w:tr>
      <w:tr w:rsidR="00DF29CD" w:rsidRPr="00DF29CD" w14:paraId="7578718F" w14:textId="77777777">
        <w:trPr>
          <w:cantSplit/>
        </w:trPr>
        <w:tc>
          <w:tcPr>
            <w:tcW w:w="8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878EA8" w14:textId="201EC4B6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CD" w:rsidRPr="00DF29CD" w14:paraId="0B23D67B" w14:textId="77777777">
        <w:trPr>
          <w:cantSplit/>
        </w:trPr>
        <w:tc>
          <w:tcPr>
            <w:tcW w:w="215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8A97370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07BE462A" w14:textId="65B538ED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Timeliness</w:t>
            </w:r>
            <w:r w:rsidR="00734D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Of</w:t>
            </w:r>
            <w:r w:rsidR="00734D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Practica</w:t>
            </w:r>
            <w:r w:rsidR="00734D6B">
              <w:rPr>
                <w:rFonts w:ascii="Arial" w:hAnsi="Arial" w:cs="Arial"/>
                <w:color w:val="000000"/>
                <w:sz w:val="18"/>
                <w:szCs w:val="18"/>
              </w:rPr>
              <w:t xml:space="preserve">l </w:t>
            </w: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Work</w:t>
            </w:r>
          </w:p>
        </w:tc>
        <w:tc>
          <w:tcPr>
            <w:tcW w:w="101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9966EC2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DF29CD" w:rsidRPr="00DF29CD" w14:paraId="796AB795" w14:textId="77777777">
        <w:trPr>
          <w:cantSplit/>
        </w:trPr>
        <w:tc>
          <w:tcPr>
            <w:tcW w:w="215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8E7E387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310B0BE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Poor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2596F38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C0C9D79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Good</w:t>
            </w:r>
          </w:p>
        </w:tc>
        <w:tc>
          <w:tcPr>
            <w:tcW w:w="115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B01F48A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Very Good</w:t>
            </w:r>
          </w:p>
        </w:tc>
        <w:tc>
          <w:tcPr>
            <w:tcW w:w="104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50F13D9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Excellent</w:t>
            </w:r>
          </w:p>
        </w:tc>
        <w:tc>
          <w:tcPr>
            <w:tcW w:w="101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E792AC6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29CD" w:rsidRPr="00DF29CD" w14:paraId="67071510" w14:textId="77777777">
        <w:trPr>
          <w:cantSplit/>
        </w:trPr>
        <w:tc>
          <w:tcPr>
            <w:tcW w:w="90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11BE2D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Stream</w:t>
            </w:r>
          </w:p>
        </w:tc>
        <w:tc>
          <w:tcPr>
            <w:tcW w:w="12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B97F51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Arts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561E64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ED8C59C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D21BEFF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11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2A927DC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E6AFA10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9081B2C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F29CD" w:rsidRPr="00DF29CD" w14:paraId="562D8585" w14:textId="77777777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5BFFBDA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2DA966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C8614E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49D077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CF5673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343EDD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5C69E4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574637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F29CD" w:rsidRPr="00DF29CD" w14:paraId="19E42A51" w14:textId="77777777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681B7B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F30131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Commerce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C81A7E4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12AFAC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EA04CB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C6B924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B941F0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23864E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F29CD" w:rsidRPr="00DF29CD" w14:paraId="257B0021" w14:textId="77777777">
        <w:trPr>
          <w:cantSplit/>
        </w:trPr>
        <w:tc>
          <w:tcPr>
            <w:tcW w:w="215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1381FF1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12E5B6F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A7686F8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024A32D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11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894A8F9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A233811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42AB552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</w:tbl>
    <w:p w14:paraId="4E3379E6" w14:textId="77777777" w:rsidR="00DF29CD" w:rsidRPr="00DF29CD" w:rsidRDefault="00DF29CD" w:rsidP="00DF29C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247"/>
        <w:gridCol w:w="1014"/>
        <w:gridCol w:w="1014"/>
        <w:gridCol w:w="1014"/>
        <w:gridCol w:w="1153"/>
        <w:gridCol w:w="1045"/>
        <w:gridCol w:w="1014"/>
      </w:tblGrid>
      <w:tr w:rsidR="00DF29CD" w:rsidRPr="00DF29CD" w14:paraId="2F78DDB5" w14:textId="77777777">
        <w:trPr>
          <w:cantSplit/>
        </w:trPr>
        <w:tc>
          <w:tcPr>
            <w:tcW w:w="8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D84918" w14:textId="74A1292A" w:rsidR="00DF29CD" w:rsidRPr="00734D6B" w:rsidRDefault="00DF29CD" w:rsidP="00734D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4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Interaction</w:t>
            </w:r>
            <w:r w:rsidR="00734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34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With</w:t>
            </w:r>
            <w:r w:rsidR="00734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34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Faculty </w:t>
            </w:r>
          </w:p>
        </w:tc>
      </w:tr>
      <w:tr w:rsidR="00DF29CD" w:rsidRPr="00DF29CD" w14:paraId="4C5FCADF" w14:textId="77777777">
        <w:trPr>
          <w:cantSplit/>
        </w:trPr>
        <w:tc>
          <w:tcPr>
            <w:tcW w:w="8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DE473D" w14:textId="174B1B8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CD" w:rsidRPr="00DF29CD" w14:paraId="4A1B6FEC" w14:textId="77777777">
        <w:trPr>
          <w:cantSplit/>
        </w:trPr>
        <w:tc>
          <w:tcPr>
            <w:tcW w:w="215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1F6B371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404EB524" w14:textId="34540B8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Interaction</w:t>
            </w:r>
            <w:r w:rsidR="00734D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With</w:t>
            </w:r>
            <w:r w:rsidR="00734D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Faculty</w:t>
            </w:r>
          </w:p>
        </w:tc>
        <w:tc>
          <w:tcPr>
            <w:tcW w:w="101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687FDAC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DF29CD" w:rsidRPr="00DF29CD" w14:paraId="6C47EA70" w14:textId="77777777">
        <w:trPr>
          <w:cantSplit/>
        </w:trPr>
        <w:tc>
          <w:tcPr>
            <w:tcW w:w="215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9A192AB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6846D1B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Poor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15A8D7D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9F29E60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Good</w:t>
            </w:r>
          </w:p>
        </w:tc>
        <w:tc>
          <w:tcPr>
            <w:tcW w:w="115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BB27190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Very Good</w:t>
            </w:r>
          </w:p>
        </w:tc>
        <w:tc>
          <w:tcPr>
            <w:tcW w:w="104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7BB787E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Excellent</w:t>
            </w:r>
          </w:p>
        </w:tc>
        <w:tc>
          <w:tcPr>
            <w:tcW w:w="101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E0A4D64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29CD" w:rsidRPr="00DF29CD" w14:paraId="70DD2BCF" w14:textId="77777777">
        <w:trPr>
          <w:cantSplit/>
        </w:trPr>
        <w:tc>
          <w:tcPr>
            <w:tcW w:w="90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F9C74C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Stream</w:t>
            </w:r>
          </w:p>
        </w:tc>
        <w:tc>
          <w:tcPr>
            <w:tcW w:w="12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5F64C9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Arts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0AA3301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C73B236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D889D68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11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D0B65D0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94DBDE5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7AD228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F29CD" w:rsidRPr="00DF29CD" w14:paraId="687F2C06" w14:textId="77777777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E697E3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5DCAAF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5359915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3E77B2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82C2ED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7CE113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D39415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EE4BEF9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F29CD" w:rsidRPr="00DF29CD" w14:paraId="7885D2E3" w14:textId="77777777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C8CCA6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6000C7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Commerce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10AB186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495CB6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7695B3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59B6EF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CBF6E5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35.9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CB83A2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F29CD" w:rsidRPr="00DF29CD" w14:paraId="7597955A" w14:textId="77777777">
        <w:trPr>
          <w:cantSplit/>
        </w:trPr>
        <w:tc>
          <w:tcPr>
            <w:tcW w:w="215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0F8442D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F5C59FA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4F48750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3F7EA72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11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8E9DDD9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EF09DC8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FE1D43A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</w:tbl>
    <w:p w14:paraId="46D4596A" w14:textId="77777777" w:rsidR="00DF29CD" w:rsidRPr="00DF29CD" w:rsidRDefault="00DF29CD" w:rsidP="00DF29C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247"/>
        <w:gridCol w:w="1014"/>
        <w:gridCol w:w="1014"/>
        <w:gridCol w:w="1014"/>
        <w:gridCol w:w="1153"/>
        <w:gridCol w:w="1045"/>
        <w:gridCol w:w="1014"/>
      </w:tblGrid>
      <w:tr w:rsidR="00DF29CD" w:rsidRPr="00DF29CD" w14:paraId="7F3813A7" w14:textId="77777777">
        <w:trPr>
          <w:cantSplit/>
        </w:trPr>
        <w:tc>
          <w:tcPr>
            <w:tcW w:w="8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76FF96" w14:textId="3EF3BBA2" w:rsidR="00DF29CD" w:rsidRPr="00734D6B" w:rsidRDefault="00DF29CD" w:rsidP="00734D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4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Interaction</w:t>
            </w:r>
            <w:r w:rsidR="00734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34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With</w:t>
            </w:r>
            <w:r w:rsidR="00734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34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Administration </w:t>
            </w:r>
          </w:p>
        </w:tc>
      </w:tr>
      <w:tr w:rsidR="00DF29CD" w:rsidRPr="00DF29CD" w14:paraId="0FC2DA49" w14:textId="77777777">
        <w:trPr>
          <w:cantSplit/>
        </w:trPr>
        <w:tc>
          <w:tcPr>
            <w:tcW w:w="8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56D8AB" w14:textId="3269AA6D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DF29CD" w:rsidRPr="00DF29CD" w14:paraId="090BF9EF" w14:textId="77777777">
        <w:trPr>
          <w:cantSplit/>
        </w:trPr>
        <w:tc>
          <w:tcPr>
            <w:tcW w:w="215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13CE4E8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8266F92" w14:textId="2810F816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Interaction</w:t>
            </w:r>
            <w:r w:rsidR="00734D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34D6B" w:rsidRPr="00DF29CD">
              <w:rPr>
                <w:rFonts w:ascii="Arial" w:hAnsi="Arial" w:cs="Arial"/>
                <w:color w:val="000000"/>
                <w:sz w:val="18"/>
                <w:szCs w:val="18"/>
              </w:rPr>
              <w:t>With Administration</w:t>
            </w:r>
          </w:p>
        </w:tc>
        <w:tc>
          <w:tcPr>
            <w:tcW w:w="101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5932554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DF29CD" w:rsidRPr="00DF29CD" w14:paraId="3951BFE2" w14:textId="77777777">
        <w:trPr>
          <w:cantSplit/>
        </w:trPr>
        <w:tc>
          <w:tcPr>
            <w:tcW w:w="215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B800750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9A55875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Poor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73F7CE3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9A6D806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Good</w:t>
            </w:r>
          </w:p>
        </w:tc>
        <w:tc>
          <w:tcPr>
            <w:tcW w:w="115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0BA2391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Very Good</w:t>
            </w:r>
          </w:p>
        </w:tc>
        <w:tc>
          <w:tcPr>
            <w:tcW w:w="104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FF32CCA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Excellent</w:t>
            </w:r>
          </w:p>
        </w:tc>
        <w:tc>
          <w:tcPr>
            <w:tcW w:w="101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F0A4DA7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29CD" w:rsidRPr="00DF29CD" w14:paraId="48B34E4E" w14:textId="77777777">
        <w:trPr>
          <w:cantSplit/>
        </w:trPr>
        <w:tc>
          <w:tcPr>
            <w:tcW w:w="90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3B0E22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Stream</w:t>
            </w:r>
          </w:p>
        </w:tc>
        <w:tc>
          <w:tcPr>
            <w:tcW w:w="12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99D756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Arts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CE6E5CB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10A77A3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99C685B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41.4</w:t>
            </w:r>
          </w:p>
        </w:tc>
        <w:tc>
          <w:tcPr>
            <w:tcW w:w="11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05C311D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BD51F5F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214079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F29CD" w:rsidRPr="00DF29CD" w14:paraId="0C4640EB" w14:textId="77777777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CFD2D7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D8470A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02A28AB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670062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86AEC2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33.4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EB0565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3AC105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0BA1AD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F29CD" w:rsidRPr="00DF29CD" w14:paraId="12695407" w14:textId="77777777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352D64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1B541B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Commerce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876768A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AE40BC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F63368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1EDEB9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530CB0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1A9F98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F29CD" w:rsidRPr="00DF29CD" w14:paraId="68938E53" w14:textId="77777777">
        <w:trPr>
          <w:cantSplit/>
        </w:trPr>
        <w:tc>
          <w:tcPr>
            <w:tcW w:w="215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DC940CB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CC7AB0C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2F9DC93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68FDED9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11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86516F5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92E6CAD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50C011C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</w:tbl>
    <w:p w14:paraId="335314A7" w14:textId="77777777" w:rsidR="00DF29CD" w:rsidRPr="00DF29CD" w:rsidRDefault="00DF29CD" w:rsidP="00DF29C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247"/>
        <w:gridCol w:w="1014"/>
        <w:gridCol w:w="1014"/>
        <w:gridCol w:w="1014"/>
        <w:gridCol w:w="1153"/>
        <w:gridCol w:w="1045"/>
        <w:gridCol w:w="1014"/>
      </w:tblGrid>
      <w:tr w:rsidR="00DF29CD" w:rsidRPr="00DF29CD" w14:paraId="21FC851D" w14:textId="77777777">
        <w:trPr>
          <w:cantSplit/>
        </w:trPr>
        <w:tc>
          <w:tcPr>
            <w:tcW w:w="8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4C0F88" w14:textId="18CA3516" w:rsidR="00DF29CD" w:rsidRPr="00734D6B" w:rsidRDefault="00DF29CD" w:rsidP="00734D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4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Library</w:t>
            </w:r>
            <w:r w:rsidR="00734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34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Facility </w:t>
            </w:r>
          </w:p>
        </w:tc>
      </w:tr>
      <w:tr w:rsidR="00DF29CD" w:rsidRPr="00DF29CD" w14:paraId="50DDC95D" w14:textId="77777777">
        <w:trPr>
          <w:cantSplit/>
        </w:trPr>
        <w:tc>
          <w:tcPr>
            <w:tcW w:w="8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8B5F8E" w14:textId="7DFFB09B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CD" w:rsidRPr="00DF29CD" w14:paraId="124E279B" w14:textId="77777777">
        <w:trPr>
          <w:cantSplit/>
        </w:trPr>
        <w:tc>
          <w:tcPr>
            <w:tcW w:w="215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782DB82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222C0B8E" w14:textId="5AECF175" w:rsidR="00DF29CD" w:rsidRPr="00DF29CD" w:rsidRDefault="00734D6B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Library Facility</w:t>
            </w:r>
          </w:p>
        </w:tc>
        <w:tc>
          <w:tcPr>
            <w:tcW w:w="101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EC40DB2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DF29CD" w:rsidRPr="00DF29CD" w14:paraId="548FEA49" w14:textId="77777777">
        <w:trPr>
          <w:cantSplit/>
        </w:trPr>
        <w:tc>
          <w:tcPr>
            <w:tcW w:w="215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B5212CA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6A7B309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Poor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A8C5071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3F6AF62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Good</w:t>
            </w:r>
          </w:p>
        </w:tc>
        <w:tc>
          <w:tcPr>
            <w:tcW w:w="115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9B2FC25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Very Good</w:t>
            </w:r>
          </w:p>
        </w:tc>
        <w:tc>
          <w:tcPr>
            <w:tcW w:w="104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2800476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Excellent</w:t>
            </w:r>
          </w:p>
        </w:tc>
        <w:tc>
          <w:tcPr>
            <w:tcW w:w="101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43807CB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29CD" w:rsidRPr="00DF29CD" w14:paraId="34A134FC" w14:textId="77777777">
        <w:trPr>
          <w:cantSplit/>
        </w:trPr>
        <w:tc>
          <w:tcPr>
            <w:tcW w:w="90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1BCFCE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Stream</w:t>
            </w:r>
          </w:p>
        </w:tc>
        <w:tc>
          <w:tcPr>
            <w:tcW w:w="12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FFF125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Arts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6D2F414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5EA82B9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0A5DCC9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11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613BBE0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E1B4457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19676A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F29CD" w:rsidRPr="00DF29CD" w14:paraId="1301C1A9" w14:textId="77777777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7A7B78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DF6EDB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6AC8D3E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B35A85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A44F5F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85CC0D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F1CEB6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93FA9A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F29CD" w:rsidRPr="00DF29CD" w14:paraId="55B249B4" w14:textId="77777777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6F3075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A2DDF5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Commerce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429D798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40C905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6CA6C0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45D6BC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4BD2F8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E96AC8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F29CD" w:rsidRPr="00DF29CD" w14:paraId="5762CD68" w14:textId="77777777">
        <w:trPr>
          <w:cantSplit/>
        </w:trPr>
        <w:tc>
          <w:tcPr>
            <w:tcW w:w="215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3C2706F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5601755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26BFCE3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3D13E3F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11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D4DD00E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D336268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75307E6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</w:tbl>
    <w:p w14:paraId="30826F0B" w14:textId="77777777" w:rsidR="00DF29CD" w:rsidRPr="00DF29CD" w:rsidRDefault="00DF29CD" w:rsidP="00DF29C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247"/>
        <w:gridCol w:w="1014"/>
        <w:gridCol w:w="1014"/>
        <w:gridCol w:w="1014"/>
        <w:gridCol w:w="1153"/>
        <w:gridCol w:w="1045"/>
        <w:gridCol w:w="1014"/>
      </w:tblGrid>
      <w:tr w:rsidR="00DF29CD" w:rsidRPr="00DF29CD" w14:paraId="482E9E5B" w14:textId="77777777">
        <w:trPr>
          <w:cantSplit/>
        </w:trPr>
        <w:tc>
          <w:tcPr>
            <w:tcW w:w="8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EAC906" w14:textId="1687743D" w:rsidR="00DF29CD" w:rsidRPr="00734D6B" w:rsidRDefault="00734D6B" w:rsidP="00734D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4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Computer Facility</w:t>
            </w:r>
          </w:p>
        </w:tc>
      </w:tr>
      <w:tr w:rsidR="00DF29CD" w:rsidRPr="00DF29CD" w14:paraId="5BCF7F37" w14:textId="77777777">
        <w:trPr>
          <w:cantSplit/>
        </w:trPr>
        <w:tc>
          <w:tcPr>
            <w:tcW w:w="8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7DE539" w14:textId="63EBE434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CD" w:rsidRPr="00DF29CD" w14:paraId="7A3E0608" w14:textId="77777777">
        <w:trPr>
          <w:cantSplit/>
        </w:trPr>
        <w:tc>
          <w:tcPr>
            <w:tcW w:w="215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2505412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1EB61061" w14:textId="6E7D9C8E" w:rsidR="00DF29CD" w:rsidRPr="00DF29CD" w:rsidRDefault="00734D6B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Computer Facility</w:t>
            </w:r>
          </w:p>
        </w:tc>
        <w:tc>
          <w:tcPr>
            <w:tcW w:w="101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99F2AE9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DF29CD" w:rsidRPr="00DF29CD" w14:paraId="5774159F" w14:textId="77777777">
        <w:trPr>
          <w:cantSplit/>
        </w:trPr>
        <w:tc>
          <w:tcPr>
            <w:tcW w:w="215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87A557F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82EB4E4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Poor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2DE5ACE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74E71B7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Good</w:t>
            </w:r>
          </w:p>
        </w:tc>
        <w:tc>
          <w:tcPr>
            <w:tcW w:w="115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76D745D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Very Good</w:t>
            </w:r>
          </w:p>
        </w:tc>
        <w:tc>
          <w:tcPr>
            <w:tcW w:w="104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D15E96D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Excellent</w:t>
            </w:r>
          </w:p>
        </w:tc>
        <w:tc>
          <w:tcPr>
            <w:tcW w:w="101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CA8EC0A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29CD" w:rsidRPr="00DF29CD" w14:paraId="0D4D1149" w14:textId="77777777">
        <w:trPr>
          <w:cantSplit/>
        </w:trPr>
        <w:tc>
          <w:tcPr>
            <w:tcW w:w="90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6E545F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Stream</w:t>
            </w:r>
          </w:p>
        </w:tc>
        <w:tc>
          <w:tcPr>
            <w:tcW w:w="12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A791A8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Arts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8BCF5F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B9F3460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5A8F793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11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E2EC526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34E41A9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39B7CD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F29CD" w:rsidRPr="00DF29CD" w14:paraId="7FFCECD7" w14:textId="77777777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9CE0E1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6BFCE3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2D198E9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E3F3A5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06C1FB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4C8723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E91219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680E64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F29CD" w:rsidRPr="00DF29CD" w14:paraId="508690B0" w14:textId="77777777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16DE22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5472B9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Commerce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7C22223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A4672B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1696EB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A874FC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9CC98D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ED168B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F29CD" w:rsidRPr="00DF29CD" w14:paraId="70C2DB41" w14:textId="77777777">
        <w:trPr>
          <w:cantSplit/>
        </w:trPr>
        <w:tc>
          <w:tcPr>
            <w:tcW w:w="215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56980A2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B78B8BE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1542E75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5872BC0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11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DA6384B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CCA8365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01F6DC5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</w:tbl>
    <w:p w14:paraId="1CE77724" w14:textId="77777777" w:rsidR="00DF29CD" w:rsidRPr="00DF29CD" w:rsidRDefault="00DF29CD" w:rsidP="00DF29C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247"/>
        <w:gridCol w:w="1014"/>
        <w:gridCol w:w="1014"/>
        <w:gridCol w:w="1014"/>
        <w:gridCol w:w="1153"/>
        <w:gridCol w:w="1045"/>
        <w:gridCol w:w="1014"/>
      </w:tblGrid>
      <w:tr w:rsidR="00DF29CD" w:rsidRPr="00DF29CD" w14:paraId="7E54FAD3" w14:textId="77777777">
        <w:trPr>
          <w:cantSplit/>
        </w:trPr>
        <w:tc>
          <w:tcPr>
            <w:tcW w:w="8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D256B3" w14:textId="00DE74AD" w:rsidR="00DF29CD" w:rsidRPr="00734D6B" w:rsidRDefault="00DF29CD" w:rsidP="00734D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4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34D6B" w:rsidRPr="00734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Hostel Facility</w:t>
            </w:r>
            <w:r w:rsidRPr="00734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F29CD" w:rsidRPr="00DF29CD" w14:paraId="0A1EF5F8" w14:textId="77777777">
        <w:trPr>
          <w:cantSplit/>
        </w:trPr>
        <w:tc>
          <w:tcPr>
            <w:tcW w:w="8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275CC7" w14:textId="712EC43F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CD" w:rsidRPr="00DF29CD" w14:paraId="5D2D1031" w14:textId="77777777">
        <w:trPr>
          <w:cantSplit/>
        </w:trPr>
        <w:tc>
          <w:tcPr>
            <w:tcW w:w="215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0CEDCFF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7B00FB6C" w14:textId="11EFAFCF" w:rsidR="00DF29CD" w:rsidRPr="00DF29CD" w:rsidRDefault="00734D6B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Hostel Facility</w:t>
            </w:r>
          </w:p>
        </w:tc>
        <w:tc>
          <w:tcPr>
            <w:tcW w:w="101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FBA67CD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DF29CD" w:rsidRPr="00DF29CD" w14:paraId="04693575" w14:textId="77777777">
        <w:trPr>
          <w:cantSplit/>
        </w:trPr>
        <w:tc>
          <w:tcPr>
            <w:tcW w:w="215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4D31739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12E9D01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Poor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44A0B28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79A9E34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Good</w:t>
            </w:r>
          </w:p>
        </w:tc>
        <w:tc>
          <w:tcPr>
            <w:tcW w:w="115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1B3EBDB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Very Good</w:t>
            </w:r>
          </w:p>
        </w:tc>
        <w:tc>
          <w:tcPr>
            <w:tcW w:w="104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E6C2EE4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Excellent</w:t>
            </w:r>
          </w:p>
        </w:tc>
        <w:tc>
          <w:tcPr>
            <w:tcW w:w="101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74F9DE5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29CD" w:rsidRPr="00DF29CD" w14:paraId="0009A99E" w14:textId="77777777">
        <w:trPr>
          <w:cantSplit/>
        </w:trPr>
        <w:tc>
          <w:tcPr>
            <w:tcW w:w="90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34861F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Stream</w:t>
            </w:r>
          </w:p>
        </w:tc>
        <w:tc>
          <w:tcPr>
            <w:tcW w:w="12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0A2B14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Arts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E23739D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116FD3D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9FDF7A1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11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F11DFF7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BC9BF9B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C84B9D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F29CD" w:rsidRPr="00DF29CD" w14:paraId="136B5627" w14:textId="77777777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BCD53D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4D398A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DA522FD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3C32F4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7B9BD3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15B7AE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3479BC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2EEDF3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F29CD" w:rsidRPr="00DF29CD" w14:paraId="66C5541C" w14:textId="77777777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D4C59A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AD5798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Commerce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065A55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C428E0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60E37B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03B1CF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C94105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D02917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F29CD" w:rsidRPr="00DF29CD" w14:paraId="730D32A8" w14:textId="77777777">
        <w:trPr>
          <w:cantSplit/>
        </w:trPr>
        <w:tc>
          <w:tcPr>
            <w:tcW w:w="215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B38A092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674D82F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B964011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E24A078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11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E2D02B2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FCD3E1B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FD46AAC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</w:tbl>
    <w:p w14:paraId="005EF336" w14:textId="77777777" w:rsidR="00DF29CD" w:rsidRPr="00DF29CD" w:rsidRDefault="00DF29CD" w:rsidP="00DF29C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247"/>
        <w:gridCol w:w="1014"/>
        <w:gridCol w:w="1014"/>
        <w:gridCol w:w="1014"/>
        <w:gridCol w:w="1153"/>
        <w:gridCol w:w="1045"/>
        <w:gridCol w:w="1014"/>
      </w:tblGrid>
      <w:tr w:rsidR="00DF29CD" w:rsidRPr="00DF29CD" w14:paraId="37B41FE7" w14:textId="77777777">
        <w:trPr>
          <w:cantSplit/>
        </w:trPr>
        <w:tc>
          <w:tcPr>
            <w:tcW w:w="8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A50B6C" w14:textId="736B62F1" w:rsidR="00DF29CD" w:rsidRPr="00734D6B" w:rsidRDefault="00734D6B" w:rsidP="00734D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4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Extracurricular Facility</w:t>
            </w:r>
            <w:r w:rsidR="00DF29CD" w:rsidRPr="00734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F29CD" w:rsidRPr="00DF29CD" w14:paraId="5EF15B31" w14:textId="77777777">
        <w:trPr>
          <w:cantSplit/>
        </w:trPr>
        <w:tc>
          <w:tcPr>
            <w:tcW w:w="8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38B7D6" w14:textId="57EF3CD8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CD" w:rsidRPr="00DF29CD" w14:paraId="69520120" w14:textId="77777777">
        <w:trPr>
          <w:cantSplit/>
        </w:trPr>
        <w:tc>
          <w:tcPr>
            <w:tcW w:w="215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C444775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1276397C" w14:textId="2C80638A" w:rsidR="00DF29CD" w:rsidRPr="00DF29CD" w:rsidRDefault="00734D6B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Extracurricu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ar Facility</w:t>
            </w:r>
          </w:p>
        </w:tc>
        <w:tc>
          <w:tcPr>
            <w:tcW w:w="101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C8805C3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DF29CD" w:rsidRPr="00DF29CD" w14:paraId="62C08B66" w14:textId="77777777">
        <w:trPr>
          <w:cantSplit/>
        </w:trPr>
        <w:tc>
          <w:tcPr>
            <w:tcW w:w="215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A020910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B225586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Poor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F37BDB0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874D1C4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Good</w:t>
            </w:r>
          </w:p>
        </w:tc>
        <w:tc>
          <w:tcPr>
            <w:tcW w:w="115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4A03B53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Very Good</w:t>
            </w:r>
          </w:p>
        </w:tc>
        <w:tc>
          <w:tcPr>
            <w:tcW w:w="104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210A0F0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Excellent</w:t>
            </w:r>
          </w:p>
        </w:tc>
        <w:tc>
          <w:tcPr>
            <w:tcW w:w="101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2FB0376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29CD" w:rsidRPr="00DF29CD" w14:paraId="40D95338" w14:textId="77777777">
        <w:trPr>
          <w:cantSplit/>
        </w:trPr>
        <w:tc>
          <w:tcPr>
            <w:tcW w:w="90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B0B77A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Stream</w:t>
            </w:r>
          </w:p>
        </w:tc>
        <w:tc>
          <w:tcPr>
            <w:tcW w:w="12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7B7A9F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Arts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11BDB2F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4B48779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CBDE7EE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11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C774710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6EE1418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85AA0C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F29CD" w:rsidRPr="00DF29CD" w14:paraId="2C42989F" w14:textId="77777777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5A6268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7E3288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E6563E6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B635E3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3E1C4F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D0CA2E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E92B7D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364004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F29CD" w:rsidRPr="00DF29CD" w14:paraId="6D936F32" w14:textId="77777777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E5C3F6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9B70AF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Commerce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43ECBE2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205C90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8BFAC0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1F43BB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764EAC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B5127E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F29CD" w:rsidRPr="00DF29CD" w14:paraId="33954FF6" w14:textId="77777777">
        <w:trPr>
          <w:cantSplit/>
        </w:trPr>
        <w:tc>
          <w:tcPr>
            <w:tcW w:w="215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C1DC215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CAB6F47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7D8D3DB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44442F6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11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9C9BF5F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BBF577C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68BFDD3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</w:tbl>
    <w:p w14:paraId="05BD5464" w14:textId="77777777" w:rsidR="00DF29CD" w:rsidRPr="00DF29CD" w:rsidRDefault="00DF29CD" w:rsidP="00DF29C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247"/>
        <w:gridCol w:w="1014"/>
        <w:gridCol w:w="1014"/>
        <w:gridCol w:w="1014"/>
        <w:gridCol w:w="1153"/>
        <w:gridCol w:w="1045"/>
        <w:gridCol w:w="1014"/>
      </w:tblGrid>
      <w:tr w:rsidR="00DF29CD" w:rsidRPr="00DF29CD" w14:paraId="073DD338" w14:textId="77777777">
        <w:trPr>
          <w:cantSplit/>
        </w:trPr>
        <w:tc>
          <w:tcPr>
            <w:tcW w:w="8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5B439E" w14:textId="591DF4BC" w:rsidR="00DF29CD" w:rsidRPr="00734D6B" w:rsidRDefault="00734D6B" w:rsidP="00734D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4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Sports Facility</w:t>
            </w:r>
            <w:r w:rsidR="00DF29CD" w:rsidRPr="00734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F29CD" w:rsidRPr="00DF29CD" w14:paraId="52C564A7" w14:textId="77777777">
        <w:trPr>
          <w:cantSplit/>
        </w:trPr>
        <w:tc>
          <w:tcPr>
            <w:tcW w:w="8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DCB2D4" w14:textId="70C78F31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DF29CD" w:rsidRPr="00DF29CD" w14:paraId="3FAD0477" w14:textId="77777777">
        <w:trPr>
          <w:cantSplit/>
        </w:trPr>
        <w:tc>
          <w:tcPr>
            <w:tcW w:w="215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9B33B3F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BF4E542" w14:textId="3406D58C" w:rsidR="00DF29CD" w:rsidRPr="00DF29CD" w:rsidRDefault="00734D6B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Sports Facility</w:t>
            </w:r>
          </w:p>
        </w:tc>
        <w:tc>
          <w:tcPr>
            <w:tcW w:w="101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D0BFB1B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DF29CD" w:rsidRPr="00DF29CD" w14:paraId="0510EF25" w14:textId="77777777">
        <w:trPr>
          <w:cantSplit/>
        </w:trPr>
        <w:tc>
          <w:tcPr>
            <w:tcW w:w="215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B9111E9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768F8D4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Poor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11EA71E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FFE1C64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Good</w:t>
            </w:r>
          </w:p>
        </w:tc>
        <w:tc>
          <w:tcPr>
            <w:tcW w:w="115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293F0C8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Very Good</w:t>
            </w:r>
          </w:p>
        </w:tc>
        <w:tc>
          <w:tcPr>
            <w:tcW w:w="104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0891B4C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Excellent</w:t>
            </w:r>
          </w:p>
        </w:tc>
        <w:tc>
          <w:tcPr>
            <w:tcW w:w="101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6E90928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29CD" w:rsidRPr="00DF29CD" w14:paraId="247E260C" w14:textId="77777777">
        <w:trPr>
          <w:cantSplit/>
        </w:trPr>
        <w:tc>
          <w:tcPr>
            <w:tcW w:w="90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B306FA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Stream</w:t>
            </w:r>
          </w:p>
        </w:tc>
        <w:tc>
          <w:tcPr>
            <w:tcW w:w="12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01F88EC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Arts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4D4B95A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FD76FA9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6E3888D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11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1FA6143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D723197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E5370F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F29CD" w:rsidRPr="00DF29CD" w14:paraId="1EE4797C" w14:textId="77777777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866DE8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332510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B21B11A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940790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F30656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470815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0DC441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2EB50C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F29CD" w:rsidRPr="00DF29CD" w14:paraId="457BBBF3" w14:textId="77777777">
        <w:trPr>
          <w:cantSplit/>
        </w:trPr>
        <w:tc>
          <w:tcPr>
            <w:tcW w:w="9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1541A5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84283D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Commerce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9088911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7F5A5E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BAB877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4391C9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3C9CB8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550A5F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F29CD" w:rsidRPr="00DF29CD" w14:paraId="131ABB53" w14:textId="77777777">
        <w:trPr>
          <w:cantSplit/>
        </w:trPr>
        <w:tc>
          <w:tcPr>
            <w:tcW w:w="215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6E62029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56C984A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21B2F18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7EA67E4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11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6A043D6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D573074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4EA7F18" w14:textId="77777777" w:rsidR="00DF29CD" w:rsidRPr="00DF29CD" w:rsidRDefault="00DF29CD" w:rsidP="00734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9C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</w:tbl>
    <w:p w14:paraId="03911F72" w14:textId="77777777" w:rsidR="00DF29CD" w:rsidRPr="00DF29CD" w:rsidRDefault="00DF29CD" w:rsidP="00DF29C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FB73DB8" w14:textId="73C79B3A" w:rsidR="00DF29CD" w:rsidRDefault="00DF29CD"/>
    <w:p w14:paraId="4B9AE2AD" w14:textId="77777777" w:rsidR="00DF29CD" w:rsidRDefault="00DF29CD"/>
    <w:sectPr w:rsidR="00DF2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247"/>
    <w:multiLevelType w:val="hybridMultilevel"/>
    <w:tmpl w:val="7602A04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F13B56"/>
    <w:multiLevelType w:val="hybridMultilevel"/>
    <w:tmpl w:val="31C4A9BC"/>
    <w:lvl w:ilvl="0" w:tplc="D208F7C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950477710">
    <w:abstractNumId w:val="0"/>
  </w:num>
  <w:num w:numId="2" w16cid:durableId="1693144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28"/>
    <w:rsid w:val="0018644C"/>
    <w:rsid w:val="002970B5"/>
    <w:rsid w:val="002D723C"/>
    <w:rsid w:val="002E67A5"/>
    <w:rsid w:val="0030174E"/>
    <w:rsid w:val="006D4E4F"/>
    <w:rsid w:val="00734D6B"/>
    <w:rsid w:val="00751883"/>
    <w:rsid w:val="00786A94"/>
    <w:rsid w:val="00901284"/>
    <w:rsid w:val="009418FC"/>
    <w:rsid w:val="009523F8"/>
    <w:rsid w:val="00C77428"/>
    <w:rsid w:val="00D97821"/>
    <w:rsid w:val="00DE3FA3"/>
    <w:rsid w:val="00DF29CD"/>
    <w:rsid w:val="00E21011"/>
    <w:rsid w:val="00EA3418"/>
    <w:rsid w:val="00F8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3F571"/>
  <w15:chartTrackingRefBased/>
  <w15:docId w15:val="{E4610D1F-B65A-4BD5-A1EC-DA4CC984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New%20Microsoft%20Excel%20Workshee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Students Participation  Break-Up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7699936898131639"/>
          <c:y val="0.1575095613048369"/>
          <c:w val="0.45284711286089241"/>
          <c:h val="0.75474518810148727"/>
        </c:manualLayout>
      </c:layout>
      <c:pieChart>
        <c:varyColors val="1"/>
        <c:ser>
          <c:idx val="0"/>
          <c:order val="0"/>
          <c:explosion val="18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878-4AE9-8E05-A01DC35835A3}"/>
              </c:ext>
            </c:extLst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878-4AE9-8E05-A01DC35835A3}"/>
              </c:ext>
            </c:extLst>
          </c:dPt>
          <c:dPt>
            <c:idx val="2"/>
            <c:bubble3D val="0"/>
            <c:explosion val="9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878-4AE9-8E05-A01DC35835A3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878-4AE9-8E05-A01DC35835A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Sheet1!$B$115:$B$118</c:f>
              <c:strCache>
                <c:ptCount val="4"/>
                <c:pt idx="0">
                  <c:v>Stream</c:v>
                </c:pt>
                <c:pt idx="1">
                  <c:v>Arts</c:v>
                </c:pt>
                <c:pt idx="2">
                  <c:v>Science</c:v>
                </c:pt>
                <c:pt idx="3">
                  <c:v>Commerce</c:v>
                </c:pt>
              </c:strCache>
            </c:strRef>
          </c:cat>
          <c:val>
            <c:numRef>
              <c:f>Sheet1!$C$115:$C$118</c:f>
              <c:numCache>
                <c:formatCode>###0.0</c:formatCode>
                <c:ptCount val="4"/>
                <c:pt idx="1">
                  <c:v>35.1</c:v>
                </c:pt>
                <c:pt idx="2">
                  <c:v>35.4</c:v>
                </c:pt>
                <c:pt idx="3">
                  <c:v>29.5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878-4AE9-8E05-A01DC35835A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"/>
          <c:y val="0.91113610798650169"/>
          <c:w val="0.48958289588801401"/>
          <c:h val="7.25811531623063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pct5">
      <a:fgClr>
        <a:srgbClr val="00B050"/>
      </a:fgClr>
      <a:bgClr>
        <a:schemeClr val="bg1"/>
      </a:bgClr>
    </a:patt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IN" sz="1400"/>
              <a:t>Communication Skill Of the TeachErs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20" normalizeH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2.5217790004585051E-2"/>
          <c:y val="0.31647399810828974"/>
          <c:w val="0.94956441999082986"/>
          <c:h val="0.558934681252908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Poor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Sheet1!$B$4:$B$7</c:f>
              <c:strCache>
                <c:ptCount val="4"/>
                <c:pt idx="0">
                  <c:v>Arts</c:v>
                </c:pt>
                <c:pt idx="1">
                  <c:v>Science</c:v>
                </c:pt>
                <c:pt idx="2">
                  <c:v>Commerce</c:v>
                </c:pt>
                <c:pt idx="3">
                  <c:v>Total</c:v>
                </c:pt>
              </c:strCache>
            </c:strRef>
          </c:cat>
          <c:val>
            <c:numRef>
              <c:f>Sheet1!$C$4:$C$7</c:f>
              <c:numCache>
                <c:formatCode>###0.0</c:formatCode>
                <c:ptCount val="4"/>
                <c:pt idx="0" formatCode="####.0">
                  <c:v>0.39777247414478922</c:v>
                </c:pt>
                <c:pt idx="1">
                  <c:v>1.4004149377593362</c:v>
                </c:pt>
                <c:pt idx="2">
                  <c:v>1.8181818181818181</c:v>
                </c:pt>
                <c:pt idx="3">
                  <c:v>1.3370473537604457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78-4D3D-8EFD-2B338D5423ED}"/>
            </c:ext>
          </c:extLst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Average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Sheet1!$B$4:$B$7</c:f>
              <c:strCache>
                <c:ptCount val="4"/>
                <c:pt idx="0">
                  <c:v>Arts</c:v>
                </c:pt>
                <c:pt idx="1">
                  <c:v>Science</c:v>
                </c:pt>
                <c:pt idx="2">
                  <c:v>Commerce</c:v>
                </c:pt>
                <c:pt idx="3">
                  <c:v>Total</c:v>
                </c:pt>
              </c:strCache>
            </c:strRef>
          </c:cat>
          <c:val>
            <c:numRef>
              <c:f>Sheet1!$D$4:$D$7</c:f>
              <c:numCache>
                <c:formatCode>###0.0</c:formatCode>
                <c:ptCount val="4"/>
                <c:pt idx="0">
                  <c:v>2.5457438345266508</c:v>
                </c:pt>
                <c:pt idx="1">
                  <c:v>3.7344398340248963</c:v>
                </c:pt>
                <c:pt idx="2">
                  <c:v>4.5454545454545459</c:v>
                </c:pt>
                <c:pt idx="3">
                  <c:v>3.7883008356545962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78-4D3D-8EFD-2B338D5423ED}"/>
            </c:ext>
          </c:extLst>
        </c:ser>
        <c:ser>
          <c:idx val="2"/>
          <c:order val="2"/>
          <c:tx>
            <c:strRef>
              <c:f>Sheet1!$E$3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Sheet1!$B$4:$B$7</c:f>
              <c:strCache>
                <c:ptCount val="4"/>
                <c:pt idx="0">
                  <c:v>Arts</c:v>
                </c:pt>
                <c:pt idx="1">
                  <c:v>Science</c:v>
                </c:pt>
                <c:pt idx="2">
                  <c:v>Commerce</c:v>
                </c:pt>
                <c:pt idx="3">
                  <c:v>Total</c:v>
                </c:pt>
              </c:strCache>
            </c:strRef>
          </c:cat>
          <c:val>
            <c:numRef>
              <c:f>Sheet1!$E$4:$E$7</c:f>
              <c:numCache>
                <c:formatCode>###0.0</c:formatCode>
                <c:ptCount val="4"/>
                <c:pt idx="0">
                  <c:v>22.434367541766107</c:v>
                </c:pt>
                <c:pt idx="1">
                  <c:v>19.346473029045644</c:v>
                </c:pt>
                <c:pt idx="2">
                  <c:v>29.272727272727273</c:v>
                </c:pt>
                <c:pt idx="3">
                  <c:v>24.122562674094709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78-4D3D-8EFD-2B338D5423ED}"/>
            </c:ext>
          </c:extLst>
        </c:ser>
        <c:ser>
          <c:idx val="3"/>
          <c:order val="3"/>
          <c:tx>
            <c:strRef>
              <c:f>Sheet1!$F$3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Sheet1!$B$4:$B$7</c:f>
              <c:strCache>
                <c:ptCount val="4"/>
                <c:pt idx="0">
                  <c:v>Arts</c:v>
                </c:pt>
                <c:pt idx="1">
                  <c:v>Science</c:v>
                </c:pt>
                <c:pt idx="2">
                  <c:v>Commerce</c:v>
                </c:pt>
                <c:pt idx="3">
                  <c:v>Total</c:v>
                </c:pt>
              </c:strCache>
            </c:strRef>
          </c:cat>
          <c:val>
            <c:numRef>
              <c:f>Sheet1!$F$4:$F$7</c:f>
              <c:numCache>
                <c:formatCode>###0.0</c:formatCode>
                <c:ptCount val="4"/>
                <c:pt idx="0">
                  <c:v>15.990453460620524</c:v>
                </c:pt>
                <c:pt idx="1">
                  <c:v>18.412863070539419</c:v>
                </c:pt>
                <c:pt idx="2">
                  <c:v>16.772727272727273</c:v>
                </c:pt>
                <c:pt idx="3">
                  <c:v>17.177344475394616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378-4D3D-8EFD-2B338D5423ED}"/>
            </c:ext>
          </c:extLst>
        </c:ser>
        <c:ser>
          <c:idx val="4"/>
          <c:order val="4"/>
          <c:tx>
            <c:strRef>
              <c:f>Sheet1!$G$3</c:f>
              <c:strCache>
                <c:ptCount val="1"/>
                <c:pt idx="0">
                  <c:v>Ecellent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Sheet1!$B$4:$B$7</c:f>
              <c:strCache>
                <c:ptCount val="4"/>
                <c:pt idx="0">
                  <c:v>Arts</c:v>
                </c:pt>
                <c:pt idx="1">
                  <c:v>Science</c:v>
                </c:pt>
                <c:pt idx="2">
                  <c:v>Commerce</c:v>
                </c:pt>
                <c:pt idx="3">
                  <c:v>Total</c:v>
                </c:pt>
              </c:strCache>
            </c:strRef>
          </c:cat>
          <c:val>
            <c:numRef>
              <c:f>Sheet1!$G$4:$G$7</c:f>
              <c:numCache>
                <c:formatCode>###0.0</c:formatCode>
                <c:ptCount val="4"/>
                <c:pt idx="0">
                  <c:v>58.631662688941923</c:v>
                </c:pt>
                <c:pt idx="1">
                  <c:v>57.105809128630703</c:v>
                </c:pt>
                <c:pt idx="2">
                  <c:v>47.590909090909086</c:v>
                </c:pt>
                <c:pt idx="3">
                  <c:v>53.574744661095643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378-4D3D-8EFD-2B338D5423E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00061968"/>
        <c:axId val="400062296"/>
      </c:barChart>
      <c:catAx>
        <c:axId val="400061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cap="all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1"/>
                  <a:t>Stream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cap="all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062296"/>
        <c:crosses val="autoZero"/>
        <c:auto val="1"/>
        <c:lblAlgn val="ctr"/>
        <c:lblOffset val="100"/>
        <c:noMultiLvlLbl val="0"/>
      </c:catAx>
      <c:valAx>
        <c:axId val="400062296"/>
        <c:scaling>
          <c:orientation val="minMax"/>
        </c:scaling>
        <c:delete val="1"/>
        <c:axPos val="l"/>
        <c:numFmt formatCode="####.0" sourceLinked="1"/>
        <c:majorTickMark val="none"/>
        <c:minorTickMark val="none"/>
        <c:tickLblPos val="nextTo"/>
        <c:crossAx val="400061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369075082946131"/>
          <c:y val="0.18563151796060254"/>
          <c:w val="0.72618480289688681"/>
          <c:h val="6.51800622257096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tx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Interest Generated By the Teachers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Sheet1!$C$30</c:f>
              <c:strCache>
                <c:ptCount val="1"/>
                <c:pt idx="0">
                  <c:v>Poor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Sheet1!$B$31:$B$34</c:f>
              <c:strCache>
                <c:ptCount val="4"/>
                <c:pt idx="0">
                  <c:v>Arts</c:v>
                </c:pt>
                <c:pt idx="1">
                  <c:v>Science</c:v>
                </c:pt>
                <c:pt idx="2">
                  <c:v>Commerce</c:v>
                </c:pt>
                <c:pt idx="3">
                  <c:v>Total</c:v>
                </c:pt>
              </c:strCache>
            </c:strRef>
          </c:cat>
          <c:val>
            <c:numRef>
              <c:f>Sheet1!$C$31:$C$34</c:f>
              <c:numCache>
                <c:formatCode>General</c:formatCode>
                <c:ptCount val="4"/>
                <c:pt idx="0">
                  <c:v>0.4</c:v>
                </c:pt>
                <c:pt idx="1">
                  <c:v>1.7</c:v>
                </c:pt>
                <c:pt idx="2">
                  <c:v>0.9</c:v>
                </c:pt>
                <c:pt idx="3">
                  <c:v>1.1000000000000001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81-4595-A350-27EBBDB56079}"/>
            </c:ext>
          </c:extLst>
        </c:ser>
        <c:ser>
          <c:idx val="1"/>
          <c:order val="1"/>
          <c:tx>
            <c:strRef>
              <c:f>Sheet1!$D$30</c:f>
              <c:strCache>
                <c:ptCount val="1"/>
                <c:pt idx="0">
                  <c:v>Average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Sheet1!$B$31:$B$34</c:f>
              <c:strCache>
                <c:ptCount val="4"/>
                <c:pt idx="0">
                  <c:v>Arts</c:v>
                </c:pt>
                <c:pt idx="1">
                  <c:v>Science</c:v>
                </c:pt>
                <c:pt idx="2">
                  <c:v>Commerce</c:v>
                </c:pt>
                <c:pt idx="3">
                  <c:v>Total</c:v>
                </c:pt>
              </c:strCache>
            </c:strRef>
          </c:cat>
          <c:val>
            <c:numRef>
              <c:f>Sheet1!$D$31:$D$34</c:f>
              <c:numCache>
                <c:formatCode>General</c:formatCode>
                <c:ptCount val="4"/>
                <c:pt idx="0">
                  <c:v>2.5</c:v>
                </c:pt>
                <c:pt idx="1">
                  <c:v>4.0999999999999996</c:v>
                </c:pt>
                <c:pt idx="2">
                  <c:v>5.6</c:v>
                </c:pt>
                <c:pt idx="3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81-4595-A350-27EBBDB56079}"/>
            </c:ext>
          </c:extLst>
        </c:ser>
        <c:ser>
          <c:idx val="2"/>
          <c:order val="2"/>
          <c:tx>
            <c:strRef>
              <c:f>Sheet1!$E$30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Sheet1!$B$31:$B$34</c:f>
              <c:strCache>
                <c:ptCount val="4"/>
                <c:pt idx="0">
                  <c:v>Arts</c:v>
                </c:pt>
                <c:pt idx="1">
                  <c:v>Science</c:v>
                </c:pt>
                <c:pt idx="2">
                  <c:v>Commerce</c:v>
                </c:pt>
                <c:pt idx="3">
                  <c:v>Total</c:v>
                </c:pt>
              </c:strCache>
            </c:strRef>
          </c:cat>
          <c:val>
            <c:numRef>
              <c:f>Sheet1!$E$31:$E$34</c:f>
              <c:numCache>
                <c:formatCode>General</c:formatCode>
                <c:ptCount val="4"/>
                <c:pt idx="0">
                  <c:v>21.6</c:v>
                </c:pt>
                <c:pt idx="1">
                  <c:v>19.399999999999999</c:v>
                </c:pt>
                <c:pt idx="2">
                  <c:v>28.2</c:v>
                </c:pt>
                <c:pt idx="3">
                  <c:v>23.5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81-4595-A350-27EBBDB56079}"/>
            </c:ext>
          </c:extLst>
        </c:ser>
        <c:ser>
          <c:idx val="3"/>
          <c:order val="3"/>
          <c:tx>
            <c:strRef>
              <c:f>Sheet1!$F$30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Sheet1!$B$31:$B$34</c:f>
              <c:strCache>
                <c:ptCount val="4"/>
                <c:pt idx="0">
                  <c:v>Arts</c:v>
                </c:pt>
                <c:pt idx="1">
                  <c:v>Science</c:v>
                </c:pt>
                <c:pt idx="2">
                  <c:v>Commerce</c:v>
                </c:pt>
                <c:pt idx="3">
                  <c:v>Total</c:v>
                </c:pt>
              </c:strCache>
            </c:strRef>
          </c:cat>
          <c:val>
            <c:numRef>
              <c:f>Sheet1!$F$31:$F$34</c:f>
              <c:numCache>
                <c:formatCode>General</c:formatCode>
                <c:ptCount val="4"/>
                <c:pt idx="0">
                  <c:v>21.6</c:v>
                </c:pt>
                <c:pt idx="1">
                  <c:v>18.600000000000001</c:v>
                </c:pt>
                <c:pt idx="2">
                  <c:v>18.899999999999999</c:v>
                </c:pt>
                <c:pt idx="3">
                  <c:v>19.399999999999999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481-4595-A350-27EBBDB56079}"/>
            </c:ext>
          </c:extLst>
        </c:ser>
        <c:ser>
          <c:idx val="4"/>
          <c:order val="4"/>
          <c:tx>
            <c:strRef>
              <c:f>Sheet1!$G$30</c:f>
              <c:strCache>
                <c:ptCount val="1"/>
                <c:pt idx="0">
                  <c:v>Excellent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Sheet1!$B$31:$B$34</c:f>
              <c:strCache>
                <c:ptCount val="4"/>
                <c:pt idx="0">
                  <c:v>Arts</c:v>
                </c:pt>
                <c:pt idx="1">
                  <c:v>Science</c:v>
                </c:pt>
                <c:pt idx="2">
                  <c:v>Commerce</c:v>
                </c:pt>
                <c:pt idx="3">
                  <c:v>Total</c:v>
                </c:pt>
              </c:strCache>
            </c:strRef>
          </c:cat>
          <c:val>
            <c:numRef>
              <c:f>Sheet1!$G$31:$G$34</c:f>
              <c:numCache>
                <c:formatCode>General</c:formatCode>
                <c:ptCount val="4"/>
                <c:pt idx="0">
                  <c:v>53.9</c:v>
                </c:pt>
                <c:pt idx="1">
                  <c:v>56.2</c:v>
                </c:pt>
                <c:pt idx="2">
                  <c:v>46.5</c:v>
                </c:pt>
                <c:pt idx="3">
                  <c:v>51.7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481-4595-A350-27EBBDB5607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06582808"/>
        <c:axId val="506582152"/>
      </c:barChart>
      <c:catAx>
        <c:axId val="506582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spc="120" normalizeH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6582152"/>
        <c:crosses val="autoZero"/>
        <c:auto val="1"/>
        <c:lblAlgn val="ctr"/>
        <c:lblOffset val="100"/>
        <c:noMultiLvlLbl val="0"/>
      </c:catAx>
      <c:valAx>
        <c:axId val="5065821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06582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cap="all" spc="120" normalizeH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Knowledge base of the teachers</a:t>
            </a:r>
          </a:p>
        </c:rich>
      </c:tx>
      <c:layout>
        <c:manualLayout>
          <c:xMode val="edge"/>
          <c:yMode val="edge"/>
          <c:x val="0.15748600174978131"/>
          <c:y val="4.5274476513865305E-2"/>
        </c:manualLayout>
      </c:layout>
      <c:overlay val="0"/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cap="all" spc="120" normalizeH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Sheet1!$C$42</c:f>
              <c:strCache>
                <c:ptCount val="1"/>
                <c:pt idx="0">
                  <c:v>Poor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Sheet1!$B$43:$B$46</c:f>
              <c:strCache>
                <c:ptCount val="4"/>
                <c:pt idx="0">
                  <c:v>Arts</c:v>
                </c:pt>
                <c:pt idx="1">
                  <c:v>Science</c:v>
                </c:pt>
                <c:pt idx="2">
                  <c:v>Commerce</c:v>
                </c:pt>
                <c:pt idx="3">
                  <c:v>Total</c:v>
                </c:pt>
              </c:strCache>
            </c:strRef>
          </c:cat>
          <c:val>
            <c:numRef>
              <c:f>Sheet1!$C$43:$C$46</c:f>
              <c:numCache>
                <c:formatCode>###0.0</c:formatCode>
                <c:ptCount val="4"/>
                <c:pt idx="0" formatCode="####.0">
                  <c:v>0.63643595863166269</c:v>
                </c:pt>
                <c:pt idx="1">
                  <c:v>1.0373443983402488</c:v>
                </c:pt>
                <c:pt idx="2">
                  <c:v>1.0454545454545454</c:v>
                </c:pt>
                <c:pt idx="3" formatCode="####.0">
                  <c:v>0.94707520891364905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75-49EE-A6C7-9815473543DD}"/>
            </c:ext>
          </c:extLst>
        </c:ser>
        <c:ser>
          <c:idx val="1"/>
          <c:order val="1"/>
          <c:tx>
            <c:strRef>
              <c:f>Sheet1!$D$42</c:f>
              <c:strCache>
                <c:ptCount val="1"/>
                <c:pt idx="0">
                  <c:v>Average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Sheet1!$B$43:$B$46</c:f>
              <c:strCache>
                <c:ptCount val="4"/>
                <c:pt idx="0">
                  <c:v>Arts</c:v>
                </c:pt>
                <c:pt idx="1">
                  <c:v>Science</c:v>
                </c:pt>
                <c:pt idx="2">
                  <c:v>Commerce</c:v>
                </c:pt>
                <c:pt idx="3">
                  <c:v>Total</c:v>
                </c:pt>
              </c:strCache>
            </c:strRef>
          </c:cat>
          <c:val>
            <c:numRef>
              <c:f>Sheet1!$D$43:$D$46</c:f>
              <c:numCache>
                <c:formatCode>###0.0</c:formatCode>
                <c:ptCount val="4"/>
                <c:pt idx="0">
                  <c:v>2.2275258552108195</c:v>
                </c:pt>
                <c:pt idx="1">
                  <c:v>3.9419087136929458</c:v>
                </c:pt>
                <c:pt idx="2">
                  <c:v>4.1818181818181817</c:v>
                </c:pt>
                <c:pt idx="3">
                  <c:v>3.6397400185701021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75-49EE-A6C7-9815473543DD}"/>
            </c:ext>
          </c:extLst>
        </c:ser>
        <c:ser>
          <c:idx val="2"/>
          <c:order val="2"/>
          <c:tx>
            <c:strRef>
              <c:f>Sheet1!$E$42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Sheet1!$B$43:$B$46</c:f>
              <c:strCache>
                <c:ptCount val="4"/>
                <c:pt idx="0">
                  <c:v>Arts</c:v>
                </c:pt>
                <c:pt idx="1">
                  <c:v>Science</c:v>
                </c:pt>
                <c:pt idx="2">
                  <c:v>Commerce</c:v>
                </c:pt>
                <c:pt idx="3">
                  <c:v>Total</c:v>
                </c:pt>
              </c:strCache>
            </c:strRef>
          </c:cat>
          <c:val>
            <c:numRef>
              <c:f>Sheet1!$E$43:$E$46</c:f>
              <c:numCache>
                <c:formatCode>###0.0</c:formatCode>
                <c:ptCount val="4"/>
                <c:pt idx="0">
                  <c:v>20.763723150357997</c:v>
                </c:pt>
                <c:pt idx="1">
                  <c:v>18.464730290456433</c:v>
                </c:pt>
                <c:pt idx="2">
                  <c:v>30.045454545454547</c:v>
                </c:pt>
                <c:pt idx="3">
                  <c:v>23.732590529247911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75-49EE-A6C7-9815473543DD}"/>
            </c:ext>
          </c:extLst>
        </c:ser>
        <c:ser>
          <c:idx val="3"/>
          <c:order val="3"/>
          <c:tx>
            <c:strRef>
              <c:f>Sheet1!$F$42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Sheet1!$B$43:$B$46</c:f>
              <c:strCache>
                <c:ptCount val="4"/>
                <c:pt idx="0">
                  <c:v>Arts</c:v>
                </c:pt>
                <c:pt idx="1">
                  <c:v>Science</c:v>
                </c:pt>
                <c:pt idx="2">
                  <c:v>Commerce</c:v>
                </c:pt>
                <c:pt idx="3">
                  <c:v>Total</c:v>
                </c:pt>
              </c:strCache>
            </c:strRef>
          </c:cat>
          <c:val>
            <c:numRef>
              <c:f>Sheet1!$F$43:$F$46</c:f>
              <c:numCache>
                <c:formatCode>###0.0</c:formatCode>
                <c:ptCount val="4"/>
                <c:pt idx="0">
                  <c:v>13.206046141607001</c:v>
                </c:pt>
                <c:pt idx="1">
                  <c:v>15.975103734439832</c:v>
                </c:pt>
                <c:pt idx="2">
                  <c:v>18.272727272727273</c:v>
                </c:pt>
                <c:pt idx="3">
                  <c:v>16.267409470752089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C75-49EE-A6C7-9815473543DD}"/>
            </c:ext>
          </c:extLst>
        </c:ser>
        <c:ser>
          <c:idx val="4"/>
          <c:order val="4"/>
          <c:tx>
            <c:strRef>
              <c:f>Sheet1!$G$42</c:f>
              <c:strCache>
                <c:ptCount val="1"/>
                <c:pt idx="0">
                  <c:v>Excellent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Sheet1!$B$43:$B$46</c:f>
              <c:strCache>
                <c:ptCount val="4"/>
                <c:pt idx="0">
                  <c:v>Arts</c:v>
                </c:pt>
                <c:pt idx="1">
                  <c:v>Science</c:v>
                </c:pt>
                <c:pt idx="2">
                  <c:v>Commerce</c:v>
                </c:pt>
                <c:pt idx="3">
                  <c:v>Total</c:v>
                </c:pt>
              </c:strCache>
            </c:strRef>
          </c:cat>
          <c:val>
            <c:numRef>
              <c:f>Sheet1!$G$43:$G$46</c:f>
              <c:numCache>
                <c:formatCode>###0.0</c:formatCode>
                <c:ptCount val="4"/>
                <c:pt idx="0">
                  <c:v>63.166268894192527</c:v>
                </c:pt>
                <c:pt idx="1">
                  <c:v>60.580912863070537</c:v>
                </c:pt>
                <c:pt idx="2">
                  <c:v>46.454545454545453</c:v>
                </c:pt>
                <c:pt idx="3">
                  <c:v>55.413184772516246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C75-49EE-A6C7-9815473543D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74768392"/>
        <c:axId val="374772984"/>
      </c:barChart>
      <c:catAx>
        <c:axId val="3747683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spc="120" normalizeH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4772984"/>
        <c:crosses val="autoZero"/>
        <c:auto val="1"/>
        <c:lblAlgn val="ctr"/>
        <c:lblOffset val="100"/>
        <c:noMultiLvlLbl val="0"/>
      </c:catAx>
      <c:valAx>
        <c:axId val="374772984"/>
        <c:scaling>
          <c:orientation val="minMax"/>
        </c:scaling>
        <c:delete val="1"/>
        <c:axPos val="l"/>
        <c:numFmt formatCode="####.0" sourceLinked="1"/>
        <c:majorTickMark val="none"/>
        <c:minorTickMark val="none"/>
        <c:tickLblPos val="nextTo"/>
        <c:crossAx val="374768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Accessibility of the Teachers In and Out of the Class room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Sheet1!$C$54</c:f>
              <c:strCache>
                <c:ptCount val="1"/>
                <c:pt idx="0">
                  <c:v>Poor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Sheet1!$B$55:$B$58</c:f>
              <c:strCache>
                <c:ptCount val="4"/>
                <c:pt idx="0">
                  <c:v>Arts</c:v>
                </c:pt>
                <c:pt idx="1">
                  <c:v>Science</c:v>
                </c:pt>
                <c:pt idx="2">
                  <c:v>Commerce</c:v>
                </c:pt>
                <c:pt idx="3">
                  <c:v>Total</c:v>
                </c:pt>
              </c:strCache>
            </c:strRef>
          </c:cat>
          <c:val>
            <c:numRef>
              <c:f>Sheet1!$C$55:$C$58</c:f>
              <c:numCache>
                <c:formatCode>###0.0</c:formatCode>
                <c:ptCount val="4"/>
                <c:pt idx="0" formatCode="####.0">
                  <c:v>0.79554494828957845</c:v>
                </c:pt>
                <c:pt idx="1">
                  <c:v>1.2966804979253113</c:v>
                </c:pt>
                <c:pt idx="2">
                  <c:v>1.4545454545454546</c:v>
                </c:pt>
                <c:pt idx="3">
                  <c:v>1.2441968430826369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DC-4632-B97D-89C4BB6F4998}"/>
            </c:ext>
          </c:extLst>
        </c:ser>
        <c:ser>
          <c:idx val="1"/>
          <c:order val="1"/>
          <c:tx>
            <c:strRef>
              <c:f>Sheet1!$D$54</c:f>
              <c:strCache>
                <c:ptCount val="1"/>
                <c:pt idx="0">
                  <c:v>Average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Sheet1!$B$55:$B$58</c:f>
              <c:strCache>
                <c:ptCount val="4"/>
                <c:pt idx="0">
                  <c:v>Arts</c:v>
                </c:pt>
                <c:pt idx="1">
                  <c:v>Science</c:v>
                </c:pt>
                <c:pt idx="2">
                  <c:v>Commerce</c:v>
                </c:pt>
                <c:pt idx="3">
                  <c:v>Total</c:v>
                </c:pt>
              </c:strCache>
            </c:strRef>
          </c:cat>
          <c:val>
            <c:numRef>
              <c:f>Sheet1!$D$55:$D$58</c:f>
              <c:numCache>
                <c:formatCode>###0.0</c:formatCode>
                <c:ptCount val="4"/>
                <c:pt idx="0">
                  <c:v>3.1026252983293556</c:v>
                </c:pt>
                <c:pt idx="1">
                  <c:v>5.0829875518672196</c:v>
                </c:pt>
                <c:pt idx="2">
                  <c:v>7.1818181818181825</c:v>
                </c:pt>
                <c:pt idx="3">
                  <c:v>5.4781801299907151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DC-4632-B97D-89C4BB6F4998}"/>
            </c:ext>
          </c:extLst>
        </c:ser>
        <c:ser>
          <c:idx val="2"/>
          <c:order val="2"/>
          <c:tx>
            <c:strRef>
              <c:f>Sheet1!$E$54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Sheet1!$B$55:$B$58</c:f>
              <c:strCache>
                <c:ptCount val="4"/>
                <c:pt idx="0">
                  <c:v>Arts</c:v>
                </c:pt>
                <c:pt idx="1">
                  <c:v>Science</c:v>
                </c:pt>
                <c:pt idx="2">
                  <c:v>Commerce</c:v>
                </c:pt>
                <c:pt idx="3">
                  <c:v>Total</c:v>
                </c:pt>
              </c:strCache>
            </c:strRef>
          </c:cat>
          <c:val>
            <c:numRef>
              <c:f>Sheet1!$E$55:$E$58</c:f>
              <c:numCache>
                <c:formatCode>###0.0</c:formatCode>
                <c:ptCount val="4"/>
                <c:pt idx="0">
                  <c:v>21.559268098647575</c:v>
                </c:pt>
                <c:pt idx="1">
                  <c:v>19.605809128630707</c:v>
                </c:pt>
                <c:pt idx="2">
                  <c:v>28.18181818181818</c:v>
                </c:pt>
                <c:pt idx="3">
                  <c:v>23.565459610027855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DC-4632-B97D-89C4BB6F4998}"/>
            </c:ext>
          </c:extLst>
        </c:ser>
        <c:ser>
          <c:idx val="3"/>
          <c:order val="3"/>
          <c:tx>
            <c:strRef>
              <c:f>Sheet1!$F$54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Sheet1!$B$55:$B$58</c:f>
              <c:strCache>
                <c:ptCount val="4"/>
                <c:pt idx="0">
                  <c:v>Arts</c:v>
                </c:pt>
                <c:pt idx="1">
                  <c:v>Science</c:v>
                </c:pt>
                <c:pt idx="2">
                  <c:v>Commerce</c:v>
                </c:pt>
                <c:pt idx="3">
                  <c:v>Total</c:v>
                </c:pt>
              </c:strCache>
            </c:strRef>
          </c:cat>
          <c:val>
            <c:numRef>
              <c:f>Sheet1!$F$55:$F$58</c:f>
              <c:numCache>
                <c:formatCode>###0.0</c:formatCode>
                <c:ptCount val="4"/>
                <c:pt idx="0">
                  <c:v>19.729514717581541</c:v>
                </c:pt>
                <c:pt idx="1">
                  <c:v>17.842323651452283</c:v>
                </c:pt>
                <c:pt idx="2">
                  <c:v>19.5</c:v>
                </c:pt>
                <c:pt idx="3">
                  <c:v>18.960074280408541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FDC-4632-B97D-89C4BB6F4998}"/>
            </c:ext>
          </c:extLst>
        </c:ser>
        <c:ser>
          <c:idx val="4"/>
          <c:order val="4"/>
          <c:tx>
            <c:strRef>
              <c:f>Sheet1!$G$54</c:f>
              <c:strCache>
                <c:ptCount val="1"/>
                <c:pt idx="0">
                  <c:v>Excellent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Sheet1!$B$55:$B$58</c:f>
              <c:strCache>
                <c:ptCount val="4"/>
                <c:pt idx="0">
                  <c:v>Arts</c:v>
                </c:pt>
                <c:pt idx="1">
                  <c:v>Science</c:v>
                </c:pt>
                <c:pt idx="2">
                  <c:v>Commerce</c:v>
                </c:pt>
                <c:pt idx="3">
                  <c:v>Total</c:v>
                </c:pt>
              </c:strCache>
            </c:strRef>
          </c:cat>
          <c:val>
            <c:numRef>
              <c:f>Sheet1!$G$55:$G$58</c:f>
              <c:numCache>
                <c:formatCode>###0.0</c:formatCode>
                <c:ptCount val="4"/>
                <c:pt idx="0">
                  <c:v>54.813046937151945</c:v>
                </c:pt>
                <c:pt idx="1">
                  <c:v>56.172199170124479</c:v>
                </c:pt>
                <c:pt idx="2">
                  <c:v>43.68181818181818</c:v>
                </c:pt>
                <c:pt idx="3">
                  <c:v>50.752089136490255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FDC-4632-B97D-89C4BB6F499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76952040"/>
        <c:axId val="476948104"/>
      </c:barChart>
      <c:catAx>
        <c:axId val="476952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spc="120" normalizeH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6948104"/>
        <c:crosses val="autoZero"/>
        <c:auto val="1"/>
        <c:lblAlgn val="ctr"/>
        <c:lblOffset val="100"/>
        <c:noMultiLvlLbl val="0"/>
      </c:catAx>
      <c:valAx>
        <c:axId val="476948104"/>
        <c:scaling>
          <c:orientation val="minMax"/>
        </c:scaling>
        <c:delete val="1"/>
        <c:axPos val="l"/>
        <c:numFmt formatCode="####.0" sourceLinked="1"/>
        <c:majorTickMark val="none"/>
        <c:minorTickMark val="none"/>
        <c:tickLblPos val="nextTo"/>
        <c:crossAx val="476952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ICT USE BY THe</a:t>
            </a:r>
            <a:r>
              <a:rPr lang="en-IN" baseline="0"/>
              <a:t> teachers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Sheet1!$C$62</c:f>
              <c:strCache>
                <c:ptCount val="1"/>
                <c:pt idx="0">
                  <c:v>Poor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Sheet1!$B$63:$B$66</c:f>
              <c:strCache>
                <c:ptCount val="4"/>
                <c:pt idx="0">
                  <c:v>Arts</c:v>
                </c:pt>
                <c:pt idx="1">
                  <c:v>Science</c:v>
                </c:pt>
                <c:pt idx="2">
                  <c:v>Commerce</c:v>
                </c:pt>
                <c:pt idx="3">
                  <c:v>Total</c:v>
                </c:pt>
              </c:strCache>
            </c:strRef>
          </c:cat>
          <c:val>
            <c:numRef>
              <c:f>Sheet1!$C$63:$C$66</c:f>
              <c:numCache>
                <c:formatCode>General</c:formatCode>
                <c:ptCount val="4"/>
                <c:pt idx="0">
                  <c:v>0.6</c:v>
                </c:pt>
                <c:pt idx="1">
                  <c:v>1.6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35-494A-9E66-A2422075C8C6}"/>
            </c:ext>
          </c:extLst>
        </c:ser>
        <c:ser>
          <c:idx val="1"/>
          <c:order val="1"/>
          <c:tx>
            <c:strRef>
              <c:f>Sheet1!$D$62</c:f>
              <c:strCache>
                <c:ptCount val="1"/>
                <c:pt idx="0">
                  <c:v>Average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Sheet1!$B$63:$B$66</c:f>
              <c:strCache>
                <c:ptCount val="4"/>
                <c:pt idx="0">
                  <c:v>Arts</c:v>
                </c:pt>
                <c:pt idx="1">
                  <c:v>Science</c:v>
                </c:pt>
                <c:pt idx="2">
                  <c:v>Commerce</c:v>
                </c:pt>
                <c:pt idx="3">
                  <c:v>Total</c:v>
                </c:pt>
              </c:strCache>
            </c:strRef>
          </c:cat>
          <c:val>
            <c:numRef>
              <c:f>Sheet1!$D$63:$D$66</c:f>
              <c:numCache>
                <c:formatCode>General</c:formatCode>
                <c:ptCount val="4"/>
                <c:pt idx="0">
                  <c:v>5.4</c:v>
                </c:pt>
                <c:pt idx="1">
                  <c:v>5.5</c:v>
                </c:pt>
                <c:pt idx="2">
                  <c:v>7</c:v>
                </c:pt>
                <c:pt idx="3">
                  <c:v>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35-494A-9E66-A2422075C8C6}"/>
            </c:ext>
          </c:extLst>
        </c:ser>
        <c:ser>
          <c:idx val="2"/>
          <c:order val="2"/>
          <c:tx>
            <c:strRef>
              <c:f>Sheet1!$E$62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Sheet1!$B$63:$B$66</c:f>
              <c:strCache>
                <c:ptCount val="4"/>
                <c:pt idx="0">
                  <c:v>Arts</c:v>
                </c:pt>
                <c:pt idx="1">
                  <c:v>Science</c:v>
                </c:pt>
                <c:pt idx="2">
                  <c:v>Commerce</c:v>
                </c:pt>
                <c:pt idx="3">
                  <c:v>Total</c:v>
                </c:pt>
              </c:strCache>
            </c:strRef>
          </c:cat>
          <c:val>
            <c:numRef>
              <c:f>Sheet1!$E$63:$E$66</c:f>
              <c:numCache>
                <c:formatCode>General</c:formatCode>
                <c:ptCount val="4"/>
                <c:pt idx="0">
                  <c:v>25.7</c:v>
                </c:pt>
                <c:pt idx="1">
                  <c:v>21.3</c:v>
                </c:pt>
                <c:pt idx="2">
                  <c:v>28.8</c:v>
                </c:pt>
                <c:pt idx="3">
                  <c:v>25.4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35-494A-9E66-A2422075C8C6}"/>
            </c:ext>
          </c:extLst>
        </c:ser>
        <c:ser>
          <c:idx val="3"/>
          <c:order val="3"/>
          <c:tx>
            <c:strRef>
              <c:f>Sheet1!$F$62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Sheet1!$B$63:$B$66</c:f>
              <c:strCache>
                <c:ptCount val="4"/>
                <c:pt idx="0">
                  <c:v>Arts</c:v>
                </c:pt>
                <c:pt idx="1">
                  <c:v>Science</c:v>
                </c:pt>
                <c:pt idx="2">
                  <c:v>Commerce</c:v>
                </c:pt>
                <c:pt idx="3">
                  <c:v>Total</c:v>
                </c:pt>
              </c:strCache>
            </c:strRef>
          </c:cat>
          <c:val>
            <c:numRef>
              <c:f>Sheet1!$F$63:$F$66</c:f>
              <c:numCache>
                <c:formatCode>General</c:formatCode>
                <c:ptCount val="4"/>
                <c:pt idx="0">
                  <c:v>17.7</c:v>
                </c:pt>
                <c:pt idx="1">
                  <c:v>19.899999999999999</c:v>
                </c:pt>
                <c:pt idx="2">
                  <c:v>19.100000000000001</c:v>
                </c:pt>
                <c:pt idx="3">
                  <c:v>19.100000000000001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135-494A-9E66-A2422075C8C6}"/>
            </c:ext>
          </c:extLst>
        </c:ser>
        <c:ser>
          <c:idx val="4"/>
          <c:order val="4"/>
          <c:tx>
            <c:strRef>
              <c:f>Sheet1!$G$62</c:f>
              <c:strCache>
                <c:ptCount val="1"/>
                <c:pt idx="0">
                  <c:v>Excellent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Sheet1!$B$63:$B$66</c:f>
              <c:strCache>
                <c:ptCount val="4"/>
                <c:pt idx="0">
                  <c:v>Arts</c:v>
                </c:pt>
                <c:pt idx="1">
                  <c:v>Science</c:v>
                </c:pt>
                <c:pt idx="2">
                  <c:v>Commerce</c:v>
                </c:pt>
                <c:pt idx="3">
                  <c:v>Total</c:v>
                </c:pt>
              </c:strCache>
            </c:strRef>
          </c:cat>
          <c:val>
            <c:numRef>
              <c:f>Sheet1!$G$63:$G$66</c:f>
              <c:numCache>
                <c:formatCode>General</c:formatCode>
                <c:ptCount val="4"/>
                <c:pt idx="0">
                  <c:v>50.5</c:v>
                </c:pt>
                <c:pt idx="1">
                  <c:v>51.7</c:v>
                </c:pt>
                <c:pt idx="2">
                  <c:v>42.1</c:v>
                </c:pt>
                <c:pt idx="3">
                  <c:v>47.5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135-494A-9E66-A2422075C8C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88386848"/>
        <c:axId val="488387176"/>
      </c:barChart>
      <c:catAx>
        <c:axId val="488386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spc="120" normalizeH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8387176"/>
        <c:crosses val="autoZero"/>
        <c:auto val="1"/>
        <c:lblAlgn val="ctr"/>
        <c:lblOffset val="100"/>
        <c:noMultiLvlLbl val="0"/>
      </c:catAx>
      <c:valAx>
        <c:axId val="4883871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88386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Sincerity and committment of the teachers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Sheet1!$C$72</c:f>
              <c:strCache>
                <c:ptCount val="1"/>
                <c:pt idx="0">
                  <c:v>Poor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Sheet1!$B$73:$B$76</c:f>
              <c:strCache>
                <c:ptCount val="4"/>
                <c:pt idx="0">
                  <c:v>Arts</c:v>
                </c:pt>
                <c:pt idx="1">
                  <c:v>Science</c:v>
                </c:pt>
                <c:pt idx="2">
                  <c:v>Commerce</c:v>
                </c:pt>
                <c:pt idx="3">
                  <c:v>Total</c:v>
                </c:pt>
              </c:strCache>
            </c:strRef>
          </c:cat>
          <c:val>
            <c:numRef>
              <c:f>Sheet1!$C$73:$C$76</c:f>
              <c:numCache>
                <c:formatCode>###0.0</c:formatCode>
                <c:ptCount val="4"/>
                <c:pt idx="0" formatCode="####.0">
                  <c:v>0.39777247414478922</c:v>
                </c:pt>
                <c:pt idx="1">
                  <c:v>1.3485477178423237</c:v>
                </c:pt>
                <c:pt idx="2">
                  <c:v>1</c:v>
                </c:pt>
                <c:pt idx="3" formatCode="####.0">
                  <c:v>0.98421541318477257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4C-411F-A906-42965B3D1331}"/>
            </c:ext>
          </c:extLst>
        </c:ser>
        <c:ser>
          <c:idx val="1"/>
          <c:order val="1"/>
          <c:tx>
            <c:strRef>
              <c:f>Sheet1!$D$72</c:f>
              <c:strCache>
                <c:ptCount val="1"/>
                <c:pt idx="0">
                  <c:v>Average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Sheet1!$B$73:$B$76</c:f>
              <c:strCache>
                <c:ptCount val="4"/>
                <c:pt idx="0">
                  <c:v>Arts</c:v>
                </c:pt>
                <c:pt idx="1">
                  <c:v>Science</c:v>
                </c:pt>
                <c:pt idx="2">
                  <c:v>Commerce</c:v>
                </c:pt>
                <c:pt idx="3">
                  <c:v>Total</c:v>
                </c:pt>
              </c:strCache>
            </c:strRef>
          </c:cat>
          <c:val>
            <c:numRef>
              <c:f>Sheet1!$D$73:$D$76</c:f>
              <c:numCache>
                <c:formatCode>###0.0</c:formatCode>
                <c:ptCount val="4"/>
                <c:pt idx="0">
                  <c:v>2.9435163086714402</c:v>
                </c:pt>
                <c:pt idx="1">
                  <c:v>4.2531120331950207</c:v>
                </c:pt>
                <c:pt idx="2">
                  <c:v>5.4090909090909092</c:v>
                </c:pt>
                <c:pt idx="3">
                  <c:v>4.4196843082636956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4C-411F-A906-42965B3D1331}"/>
            </c:ext>
          </c:extLst>
        </c:ser>
        <c:ser>
          <c:idx val="2"/>
          <c:order val="2"/>
          <c:tx>
            <c:strRef>
              <c:f>Sheet1!$E$72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Sheet1!$B$73:$B$76</c:f>
              <c:strCache>
                <c:ptCount val="4"/>
                <c:pt idx="0">
                  <c:v>Arts</c:v>
                </c:pt>
                <c:pt idx="1">
                  <c:v>Science</c:v>
                </c:pt>
                <c:pt idx="2">
                  <c:v>Commerce</c:v>
                </c:pt>
                <c:pt idx="3">
                  <c:v>Total</c:v>
                </c:pt>
              </c:strCache>
            </c:strRef>
          </c:cat>
          <c:val>
            <c:numRef>
              <c:f>Sheet1!$E$73:$E$76</c:f>
              <c:numCache>
                <c:formatCode>###0.0</c:formatCode>
                <c:ptCount val="4"/>
                <c:pt idx="0">
                  <c:v>20.20684168655529</c:v>
                </c:pt>
                <c:pt idx="1">
                  <c:v>18.309128630705391</c:v>
                </c:pt>
                <c:pt idx="2">
                  <c:v>28.954545454545453</c:v>
                </c:pt>
                <c:pt idx="3">
                  <c:v>23.101207056638813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4C-411F-A906-42965B3D1331}"/>
            </c:ext>
          </c:extLst>
        </c:ser>
        <c:ser>
          <c:idx val="3"/>
          <c:order val="3"/>
          <c:tx>
            <c:strRef>
              <c:f>Sheet1!$F$72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Sheet1!$B$73:$B$76</c:f>
              <c:strCache>
                <c:ptCount val="4"/>
                <c:pt idx="0">
                  <c:v>Arts</c:v>
                </c:pt>
                <c:pt idx="1">
                  <c:v>Science</c:v>
                </c:pt>
                <c:pt idx="2">
                  <c:v>Commerce</c:v>
                </c:pt>
                <c:pt idx="3">
                  <c:v>Total</c:v>
                </c:pt>
              </c:strCache>
            </c:strRef>
          </c:cat>
          <c:val>
            <c:numRef>
              <c:f>Sheet1!$F$73:$F$76</c:f>
              <c:numCache>
                <c:formatCode>###0.0</c:formatCode>
                <c:ptCount val="4"/>
                <c:pt idx="0">
                  <c:v>16.070007955449483</c:v>
                </c:pt>
                <c:pt idx="1">
                  <c:v>15.508298755186722</c:v>
                </c:pt>
                <c:pt idx="2">
                  <c:v>18.636363636363637</c:v>
                </c:pt>
                <c:pt idx="3">
                  <c:v>16.917363045496749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94C-411F-A906-42965B3D1331}"/>
            </c:ext>
          </c:extLst>
        </c:ser>
        <c:ser>
          <c:idx val="4"/>
          <c:order val="4"/>
          <c:tx>
            <c:strRef>
              <c:f>Sheet1!$G$72</c:f>
              <c:strCache>
                <c:ptCount val="1"/>
                <c:pt idx="0">
                  <c:v>Excellent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Sheet1!$B$73:$B$76</c:f>
              <c:strCache>
                <c:ptCount val="4"/>
                <c:pt idx="0">
                  <c:v>Arts</c:v>
                </c:pt>
                <c:pt idx="1">
                  <c:v>Science</c:v>
                </c:pt>
                <c:pt idx="2">
                  <c:v>Commerce</c:v>
                </c:pt>
                <c:pt idx="3">
                  <c:v>Total</c:v>
                </c:pt>
              </c:strCache>
            </c:strRef>
          </c:cat>
          <c:val>
            <c:numRef>
              <c:f>Sheet1!$G$73:$G$76</c:f>
              <c:numCache>
                <c:formatCode>###0.0</c:formatCode>
                <c:ptCount val="4"/>
                <c:pt idx="0">
                  <c:v>60.381861575178995</c:v>
                </c:pt>
                <c:pt idx="1">
                  <c:v>60.580912863070537</c:v>
                </c:pt>
                <c:pt idx="2">
                  <c:v>46</c:v>
                </c:pt>
                <c:pt idx="3">
                  <c:v>54.577530176415969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94C-411F-A906-42965B3D133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04871536"/>
        <c:axId val="504868912"/>
      </c:barChart>
      <c:catAx>
        <c:axId val="504871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spc="120" normalizeH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4868912"/>
        <c:crosses val="autoZero"/>
        <c:auto val="1"/>
        <c:lblAlgn val="ctr"/>
        <c:lblOffset val="100"/>
        <c:noMultiLvlLbl val="0"/>
      </c:catAx>
      <c:valAx>
        <c:axId val="504868912"/>
        <c:scaling>
          <c:orientation val="minMax"/>
        </c:scaling>
        <c:delete val="1"/>
        <c:axPos val="l"/>
        <c:numFmt formatCode="####.0" sourceLinked="1"/>
        <c:majorTickMark val="none"/>
        <c:minorTickMark val="none"/>
        <c:tickLblPos val="nextTo"/>
        <c:crossAx val="504871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Overall Rating of the teachers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Sheet1!$C$79</c:f>
              <c:strCache>
                <c:ptCount val="1"/>
                <c:pt idx="0">
                  <c:v>Poor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Sheet1!$B$80:$B$83</c:f>
              <c:strCache>
                <c:ptCount val="4"/>
                <c:pt idx="0">
                  <c:v>Arts</c:v>
                </c:pt>
                <c:pt idx="1">
                  <c:v>Science</c:v>
                </c:pt>
                <c:pt idx="2">
                  <c:v>Commerce</c:v>
                </c:pt>
                <c:pt idx="3">
                  <c:v>Total</c:v>
                </c:pt>
              </c:strCache>
            </c:strRef>
          </c:cat>
          <c:val>
            <c:numRef>
              <c:f>Sheet1!$C$80:$C$83</c:f>
              <c:numCache>
                <c:formatCode>General</c:formatCode>
                <c:ptCount val="4"/>
                <c:pt idx="0">
                  <c:v>0.7</c:v>
                </c:pt>
                <c:pt idx="1">
                  <c:v>1</c:v>
                </c:pt>
                <c:pt idx="2">
                  <c:v>1.3</c:v>
                </c:pt>
                <c:pt idx="3">
                  <c:v>1.1000000000000001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CB-4A2A-881E-16C2F727C5B9}"/>
            </c:ext>
          </c:extLst>
        </c:ser>
        <c:ser>
          <c:idx val="1"/>
          <c:order val="1"/>
          <c:tx>
            <c:strRef>
              <c:f>Sheet1!$D$79</c:f>
              <c:strCache>
                <c:ptCount val="1"/>
                <c:pt idx="0">
                  <c:v>Average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Sheet1!$B$80:$B$83</c:f>
              <c:strCache>
                <c:ptCount val="4"/>
                <c:pt idx="0">
                  <c:v>Arts</c:v>
                </c:pt>
                <c:pt idx="1">
                  <c:v>Science</c:v>
                </c:pt>
                <c:pt idx="2">
                  <c:v>Commerce</c:v>
                </c:pt>
                <c:pt idx="3">
                  <c:v>Total</c:v>
                </c:pt>
              </c:strCache>
            </c:strRef>
          </c:cat>
          <c:val>
            <c:numRef>
              <c:f>Sheet1!$D$80:$D$83</c:f>
              <c:numCache>
                <c:formatCode>General</c:formatCode>
                <c:ptCount val="4"/>
                <c:pt idx="0">
                  <c:v>1.8</c:v>
                </c:pt>
                <c:pt idx="1">
                  <c:v>4.0999999999999996</c:v>
                </c:pt>
                <c:pt idx="2">
                  <c:v>4.5999999999999996</c:v>
                </c:pt>
                <c:pt idx="3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CB-4A2A-881E-16C2F727C5B9}"/>
            </c:ext>
          </c:extLst>
        </c:ser>
        <c:ser>
          <c:idx val="2"/>
          <c:order val="2"/>
          <c:tx>
            <c:strRef>
              <c:f>Sheet1!$E$79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Sheet1!$B$80:$B$83</c:f>
              <c:strCache>
                <c:ptCount val="4"/>
                <c:pt idx="0">
                  <c:v>Arts</c:v>
                </c:pt>
                <c:pt idx="1">
                  <c:v>Science</c:v>
                </c:pt>
                <c:pt idx="2">
                  <c:v>Commerce</c:v>
                </c:pt>
                <c:pt idx="3">
                  <c:v>Total</c:v>
                </c:pt>
              </c:strCache>
            </c:strRef>
          </c:cat>
          <c:val>
            <c:numRef>
              <c:f>Sheet1!$E$80:$E$83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18.100000000000001</c:v>
                </c:pt>
                <c:pt idx="2">
                  <c:v>28.5</c:v>
                </c:pt>
                <c:pt idx="3">
                  <c:v>22.9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CB-4A2A-881E-16C2F727C5B9}"/>
            </c:ext>
          </c:extLst>
        </c:ser>
        <c:ser>
          <c:idx val="3"/>
          <c:order val="3"/>
          <c:tx>
            <c:strRef>
              <c:f>Sheet1!$F$79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Sheet1!$B$80:$B$83</c:f>
              <c:strCache>
                <c:ptCount val="4"/>
                <c:pt idx="0">
                  <c:v>Arts</c:v>
                </c:pt>
                <c:pt idx="1">
                  <c:v>Science</c:v>
                </c:pt>
                <c:pt idx="2">
                  <c:v>Commerce</c:v>
                </c:pt>
                <c:pt idx="3">
                  <c:v>Total</c:v>
                </c:pt>
              </c:strCache>
            </c:strRef>
          </c:cat>
          <c:val>
            <c:numRef>
              <c:f>Sheet1!$F$80:$F$83</c:f>
              <c:numCache>
                <c:formatCode>General</c:formatCode>
                <c:ptCount val="4"/>
                <c:pt idx="0">
                  <c:v>16.100000000000001</c:v>
                </c:pt>
                <c:pt idx="1">
                  <c:v>16.399999999999999</c:v>
                </c:pt>
                <c:pt idx="2">
                  <c:v>17.5</c:v>
                </c:pt>
                <c:pt idx="3">
                  <c:v>16.8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3CB-4A2A-881E-16C2F727C5B9}"/>
            </c:ext>
          </c:extLst>
        </c:ser>
        <c:ser>
          <c:idx val="4"/>
          <c:order val="4"/>
          <c:tx>
            <c:strRef>
              <c:f>Sheet1!$G$79</c:f>
              <c:strCache>
                <c:ptCount val="1"/>
                <c:pt idx="0">
                  <c:v>Excellent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Sheet1!$B$80:$B$83</c:f>
              <c:strCache>
                <c:ptCount val="4"/>
                <c:pt idx="0">
                  <c:v>Arts</c:v>
                </c:pt>
                <c:pt idx="1">
                  <c:v>Science</c:v>
                </c:pt>
                <c:pt idx="2">
                  <c:v>Commerce</c:v>
                </c:pt>
                <c:pt idx="3">
                  <c:v>Total</c:v>
                </c:pt>
              </c:strCache>
            </c:strRef>
          </c:cat>
          <c:val>
            <c:numRef>
              <c:f>Sheet1!$G$80:$G$83</c:f>
              <c:numCache>
                <c:formatCode>General</c:formatCode>
                <c:ptCount val="4"/>
                <c:pt idx="0">
                  <c:v>60.9</c:v>
                </c:pt>
                <c:pt idx="1">
                  <c:v>60.3</c:v>
                </c:pt>
                <c:pt idx="2">
                  <c:v>48</c:v>
                </c:pt>
                <c:pt idx="3">
                  <c:v>55.4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3CB-4A2A-881E-16C2F727C5B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76942528"/>
        <c:axId val="476934984"/>
      </c:barChart>
      <c:catAx>
        <c:axId val="476942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spc="120" normalizeH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6934984"/>
        <c:crosses val="autoZero"/>
        <c:auto val="1"/>
        <c:lblAlgn val="ctr"/>
        <c:lblOffset val="100"/>
        <c:noMultiLvlLbl val="0"/>
      </c:catAx>
      <c:valAx>
        <c:axId val="4769349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6942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Academic and Other Facilities</a:t>
            </a:r>
          </a:p>
        </c:rich>
      </c:tx>
      <c:layout>
        <c:manualLayout>
          <c:xMode val="edge"/>
          <c:yMode val="edge"/>
          <c:x val="0.15747029466144319"/>
          <c:y val="2.7346105435705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9627125413671118E-2"/>
          <c:y val="0.18161131611316114"/>
          <c:w val="0.90044533835444485"/>
          <c:h val="0.404334340587500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Sheet3!$E$21</c:f>
              <c:strCache>
                <c:ptCount val="1"/>
                <c:pt idx="0">
                  <c:v>Poor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Sheet3!$D$22:$D$31</c:f>
              <c:strCache>
                <c:ptCount val="10"/>
                <c:pt idx="0">
                  <c:v>Academic Content</c:v>
                </c:pt>
                <c:pt idx="1">
                  <c:v>Usefulness Of Teaching Material</c:v>
                </c:pt>
                <c:pt idx="2">
                  <c:v>Timeliness Of Practical Work</c:v>
                </c:pt>
                <c:pt idx="3">
                  <c:v>Interaction With Faculty Members</c:v>
                </c:pt>
                <c:pt idx="4">
                  <c:v>Interaction With Administration</c:v>
                </c:pt>
                <c:pt idx="5">
                  <c:v> Library Facility</c:v>
                </c:pt>
                <c:pt idx="6">
                  <c:v>Computer Facility</c:v>
                </c:pt>
                <c:pt idx="7">
                  <c:v>Hostel Facility </c:v>
                </c:pt>
                <c:pt idx="8">
                  <c:v>Extracurricuar Facility</c:v>
                </c:pt>
                <c:pt idx="9">
                  <c:v>Sports Facility</c:v>
                </c:pt>
              </c:strCache>
            </c:strRef>
          </c:cat>
          <c:val>
            <c:numRef>
              <c:f>Sheet3!$E$22:$E$31</c:f>
              <c:numCache>
                <c:formatCode>General</c:formatCode>
                <c:ptCount val="10"/>
                <c:pt idx="0">
                  <c:v>2</c:v>
                </c:pt>
                <c:pt idx="1">
                  <c:v>2.6</c:v>
                </c:pt>
                <c:pt idx="2">
                  <c:v>4</c:v>
                </c:pt>
                <c:pt idx="3">
                  <c:v>2.2999999999999998</c:v>
                </c:pt>
                <c:pt idx="4">
                  <c:v>4.0999999999999996</c:v>
                </c:pt>
                <c:pt idx="5">
                  <c:v>4.5999999999999996</c:v>
                </c:pt>
                <c:pt idx="6">
                  <c:v>19.100000000000001</c:v>
                </c:pt>
                <c:pt idx="7">
                  <c:v>9</c:v>
                </c:pt>
                <c:pt idx="8">
                  <c:v>8.9</c:v>
                </c:pt>
                <c:pt idx="9">
                  <c:v>10.8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07-42A0-ADF9-6794EFA18400}"/>
            </c:ext>
          </c:extLst>
        </c:ser>
        <c:ser>
          <c:idx val="1"/>
          <c:order val="1"/>
          <c:tx>
            <c:strRef>
              <c:f>Sheet3!$F$21</c:f>
              <c:strCache>
                <c:ptCount val="1"/>
                <c:pt idx="0">
                  <c:v>Average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Sheet3!$D$22:$D$31</c:f>
              <c:strCache>
                <c:ptCount val="10"/>
                <c:pt idx="0">
                  <c:v>Academic Content</c:v>
                </c:pt>
                <c:pt idx="1">
                  <c:v>Usefulness Of Teaching Material</c:v>
                </c:pt>
                <c:pt idx="2">
                  <c:v>Timeliness Of Practical Work</c:v>
                </c:pt>
                <c:pt idx="3">
                  <c:v>Interaction With Faculty Members</c:v>
                </c:pt>
                <c:pt idx="4">
                  <c:v>Interaction With Administration</c:v>
                </c:pt>
                <c:pt idx="5">
                  <c:v> Library Facility</c:v>
                </c:pt>
                <c:pt idx="6">
                  <c:v>Computer Facility</c:v>
                </c:pt>
                <c:pt idx="7">
                  <c:v>Hostel Facility </c:v>
                </c:pt>
                <c:pt idx="8">
                  <c:v>Extracurricuar Facility</c:v>
                </c:pt>
                <c:pt idx="9">
                  <c:v>Sports Facility</c:v>
                </c:pt>
              </c:strCache>
            </c:strRef>
          </c:cat>
          <c:val>
            <c:numRef>
              <c:f>Sheet3!$F$22:$F$31</c:f>
              <c:numCache>
                <c:formatCode>General</c:formatCode>
                <c:ptCount val="10"/>
                <c:pt idx="0">
                  <c:v>11.3</c:v>
                </c:pt>
                <c:pt idx="1">
                  <c:v>11.6</c:v>
                </c:pt>
                <c:pt idx="2">
                  <c:v>12.7</c:v>
                </c:pt>
                <c:pt idx="3">
                  <c:v>10.6</c:v>
                </c:pt>
                <c:pt idx="4">
                  <c:v>12.1</c:v>
                </c:pt>
                <c:pt idx="5">
                  <c:v>13.8</c:v>
                </c:pt>
                <c:pt idx="6">
                  <c:v>19.399999999999999</c:v>
                </c:pt>
                <c:pt idx="7">
                  <c:v>16.100000000000001</c:v>
                </c:pt>
                <c:pt idx="8">
                  <c:v>15</c:v>
                </c:pt>
                <c:pt idx="9">
                  <c:v>12.3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07-42A0-ADF9-6794EFA18400}"/>
            </c:ext>
          </c:extLst>
        </c:ser>
        <c:ser>
          <c:idx val="2"/>
          <c:order val="2"/>
          <c:tx>
            <c:strRef>
              <c:f>Sheet3!$G$21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Sheet3!$D$22:$D$31</c:f>
              <c:strCache>
                <c:ptCount val="10"/>
                <c:pt idx="0">
                  <c:v>Academic Content</c:v>
                </c:pt>
                <c:pt idx="1">
                  <c:v>Usefulness Of Teaching Material</c:v>
                </c:pt>
                <c:pt idx="2">
                  <c:v>Timeliness Of Practical Work</c:v>
                </c:pt>
                <c:pt idx="3">
                  <c:v>Interaction With Faculty Members</c:v>
                </c:pt>
                <c:pt idx="4">
                  <c:v>Interaction With Administration</c:v>
                </c:pt>
                <c:pt idx="5">
                  <c:v> Library Facility</c:v>
                </c:pt>
                <c:pt idx="6">
                  <c:v>Computer Facility</c:v>
                </c:pt>
                <c:pt idx="7">
                  <c:v>Hostel Facility </c:v>
                </c:pt>
                <c:pt idx="8">
                  <c:v>Extracurricuar Facility</c:v>
                </c:pt>
                <c:pt idx="9">
                  <c:v>Sports Facility</c:v>
                </c:pt>
              </c:strCache>
            </c:strRef>
          </c:cat>
          <c:val>
            <c:numRef>
              <c:f>Sheet3!$G$22:$G$31</c:f>
              <c:numCache>
                <c:formatCode>General</c:formatCode>
                <c:ptCount val="10"/>
                <c:pt idx="0">
                  <c:v>33.299999999999997</c:v>
                </c:pt>
                <c:pt idx="1">
                  <c:v>31.9</c:v>
                </c:pt>
                <c:pt idx="2">
                  <c:v>34.299999999999997</c:v>
                </c:pt>
                <c:pt idx="3">
                  <c:v>28.7</c:v>
                </c:pt>
                <c:pt idx="4">
                  <c:v>34.5</c:v>
                </c:pt>
                <c:pt idx="5">
                  <c:v>31.4</c:v>
                </c:pt>
                <c:pt idx="6">
                  <c:v>28.1</c:v>
                </c:pt>
                <c:pt idx="7">
                  <c:v>32.5</c:v>
                </c:pt>
                <c:pt idx="8">
                  <c:v>31.8</c:v>
                </c:pt>
                <c:pt idx="9">
                  <c:v>31.5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E07-42A0-ADF9-6794EFA18400}"/>
            </c:ext>
          </c:extLst>
        </c:ser>
        <c:ser>
          <c:idx val="3"/>
          <c:order val="3"/>
          <c:tx>
            <c:strRef>
              <c:f>Sheet3!$H$21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Sheet3!$D$22:$D$31</c:f>
              <c:strCache>
                <c:ptCount val="10"/>
                <c:pt idx="0">
                  <c:v>Academic Content</c:v>
                </c:pt>
                <c:pt idx="1">
                  <c:v>Usefulness Of Teaching Material</c:v>
                </c:pt>
                <c:pt idx="2">
                  <c:v>Timeliness Of Practical Work</c:v>
                </c:pt>
                <c:pt idx="3">
                  <c:v>Interaction With Faculty Members</c:v>
                </c:pt>
                <c:pt idx="4">
                  <c:v>Interaction With Administration</c:v>
                </c:pt>
                <c:pt idx="5">
                  <c:v> Library Facility</c:v>
                </c:pt>
                <c:pt idx="6">
                  <c:v>Computer Facility</c:v>
                </c:pt>
                <c:pt idx="7">
                  <c:v>Hostel Facility </c:v>
                </c:pt>
                <c:pt idx="8">
                  <c:v>Extracurricuar Facility</c:v>
                </c:pt>
                <c:pt idx="9">
                  <c:v>Sports Facility</c:v>
                </c:pt>
              </c:strCache>
            </c:strRef>
          </c:cat>
          <c:val>
            <c:numRef>
              <c:f>Sheet3!$H$22:$H$31</c:f>
              <c:numCache>
                <c:formatCode>General</c:formatCode>
                <c:ptCount val="10"/>
                <c:pt idx="0">
                  <c:v>21.4</c:v>
                </c:pt>
                <c:pt idx="1">
                  <c:v>22.5</c:v>
                </c:pt>
                <c:pt idx="2">
                  <c:v>21.4</c:v>
                </c:pt>
                <c:pt idx="3">
                  <c:v>20.8</c:v>
                </c:pt>
                <c:pt idx="4">
                  <c:v>19.600000000000001</c:v>
                </c:pt>
                <c:pt idx="5">
                  <c:v>19.3</c:v>
                </c:pt>
                <c:pt idx="6">
                  <c:v>13.5</c:v>
                </c:pt>
                <c:pt idx="7">
                  <c:v>18.3</c:v>
                </c:pt>
                <c:pt idx="8">
                  <c:v>17.600000000000001</c:v>
                </c:pt>
                <c:pt idx="9">
                  <c:v>18.5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E07-42A0-ADF9-6794EFA18400}"/>
            </c:ext>
          </c:extLst>
        </c:ser>
        <c:ser>
          <c:idx val="4"/>
          <c:order val="4"/>
          <c:tx>
            <c:strRef>
              <c:f>Sheet3!$I$21</c:f>
              <c:strCache>
                <c:ptCount val="1"/>
                <c:pt idx="0">
                  <c:v>Excellent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Sheet3!$D$22:$D$31</c:f>
              <c:strCache>
                <c:ptCount val="10"/>
                <c:pt idx="0">
                  <c:v>Academic Content</c:v>
                </c:pt>
                <c:pt idx="1">
                  <c:v>Usefulness Of Teaching Material</c:v>
                </c:pt>
                <c:pt idx="2">
                  <c:v>Timeliness Of Practical Work</c:v>
                </c:pt>
                <c:pt idx="3">
                  <c:v>Interaction With Faculty Members</c:v>
                </c:pt>
                <c:pt idx="4">
                  <c:v>Interaction With Administration</c:v>
                </c:pt>
                <c:pt idx="5">
                  <c:v> Library Facility</c:v>
                </c:pt>
                <c:pt idx="6">
                  <c:v>Computer Facility</c:v>
                </c:pt>
                <c:pt idx="7">
                  <c:v>Hostel Facility </c:v>
                </c:pt>
                <c:pt idx="8">
                  <c:v>Extracurricuar Facility</c:v>
                </c:pt>
                <c:pt idx="9">
                  <c:v>Sports Facility</c:v>
                </c:pt>
              </c:strCache>
            </c:strRef>
          </c:cat>
          <c:val>
            <c:numRef>
              <c:f>Sheet3!$I$22:$I$31</c:f>
              <c:numCache>
                <c:formatCode>General</c:formatCode>
                <c:ptCount val="10"/>
                <c:pt idx="0">
                  <c:v>32</c:v>
                </c:pt>
                <c:pt idx="1">
                  <c:v>31.4</c:v>
                </c:pt>
                <c:pt idx="2">
                  <c:v>27.6</c:v>
                </c:pt>
                <c:pt idx="3">
                  <c:v>37.6</c:v>
                </c:pt>
                <c:pt idx="4">
                  <c:v>29.7</c:v>
                </c:pt>
                <c:pt idx="5">
                  <c:v>30.9</c:v>
                </c:pt>
                <c:pt idx="6">
                  <c:v>19.899999999999999</c:v>
                </c:pt>
                <c:pt idx="7">
                  <c:v>24.1</c:v>
                </c:pt>
                <c:pt idx="8">
                  <c:v>26.7</c:v>
                </c:pt>
                <c:pt idx="9">
                  <c:v>26.9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E07-42A0-ADF9-6794EFA184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381719456"/>
        <c:axId val="483175592"/>
      </c:barChart>
      <c:catAx>
        <c:axId val="3817194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 sz="1000" b="1"/>
                  <a:t>Criteria of Assessment</a:t>
                </a:r>
              </a:p>
            </c:rich>
          </c:tx>
          <c:layout>
            <c:manualLayout>
              <c:xMode val="edge"/>
              <c:yMode val="edge"/>
              <c:x val="0.45110629287281118"/>
              <c:y val="0.8360577840343630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3175592"/>
        <c:crosses val="autoZero"/>
        <c:auto val="1"/>
        <c:lblAlgn val="ctr"/>
        <c:lblOffset val="100"/>
        <c:noMultiLvlLbl val="0"/>
      </c:catAx>
      <c:valAx>
        <c:axId val="483175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1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 i="1"/>
                  <a:t>Percentage of Response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1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171945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12700" cap="flat" cmpd="sng" algn="ctr">
      <a:solidFill>
        <a:schemeClr val="accent2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Dipti Ray</dc:creator>
  <cp:keywords/>
  <dc:description/>
  <cp:lastModifiedBy>Dipti Ray</cp:lastModifiedBy>
  <cp:revision>8</cp:revision>
  <dcterms:created xsi:type="dcterms:W3CDTF">2022-12-24T10:22:00Z</dcterms:created>
  <dcterms:modified xsi:type="dcterms:W3CDTF">2023-01-21T18:18:00Z</dcterms:modified>
</cp:coreProperties>
</file>