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F5640" w14:textId="6E5D6CB2" w:rsidR="004910D6" w:rsidRPr="008931FE" w:rsidRDefault="008931FE">
      <w:pPr>
        <w:rPr>
          <w:b/>
          <w:bCs/>
        </w:rPr>
      </w:pPr>
      <w:r w:rsidRPr="008931FE">
        <w:rPr>
          <w:b/>
          <w:bCs/>
        </w:rPr>
        <w:t xml:space="preserve">MSC </w:t>
      </w:r>
      <w:r w:rsidR="006B36DE" w:rsidRPr="008931FE">
        <w:rPr>
          <w:b/>
          <w:bCs/>
        </w:rPr>
        <w:t>ZOOLOGY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013"/>
        <w:gridCol w:w="10125"/>
      </w:tblGrid>
      <w:tr w:rsidR="008931FE" w:rsidRPr="008931FE" w14:paraId="54094219" w14:textId="77777777" w:rsidTr="008931FE">
        <w:trPr>
          <w:trHeight w:val="290"/>
        </w:trPr>
        <w:tc>
          <w:tcPr>
            <w:tcW w:w="2810" w:type="dxa"/>
            <w:shd w:val="clear" w:color="auto" w:fill="auto"/>
            <w:noWrap/>
            <w:hideMark/>
          </w:tcPr>
          <w:p w14:paraId="22A9B1DE" w14:textId="77777777" w:rsidR="006B36DE" w:rsidRPr="006B36DE" w:rsidRDefault="006B36DE" w:rsidP="006B36DE">
            <w:pPr>
              <w:spacing w:after="0" w:line="240" w:lineRule="auto"/>
              <w:rPr>
                <w:rFonts w:ascii="Calibri" w:eastAsia="Times New Roman" w:hAnsi="Calibri" w:cs="Calibri"/>
                <w:b/>
                <w:bCs/>
                <w:color w:val="000000"/>
                <w:kern w:val="0"/>
                <w:sz w:val="22"/>
                <w:szCs w:val="22"/>
                <w:lang w:eastAsia="en-IN"/>
                <w14:ligatures w14:val="none"/>
              </w:rPr>
            </w:pPr>
            <w:r w:rsidRPr="006B36DE">
              <w:rPr>
                <w:rFonts w:ascii="Calibri" w:eastAsia="Times New Roman" w:hAnsi="Calibri" w:cs="Calibri"/>
                <w:b/>
                <w:bCs/>
                <w:color w:val="000000"/>
                <w:kern w:val="0"/>
                <w:sz w:val="22"/>
                <w:szCs w:val="22"/>
                <w:lang w:eastAsia="en-IN"/>
                <w14:ligatures w14:val="none"/>
              </w:rPr>
              <w:t>Name of the Course</w:t>
            </w:r>
          </w:p>
        </w:tc>
        <w:tc>
          <w:tcPr>
            <w:tcW w:w="1013" w:type="dxa"/>
            <w:shd w:val="clear" w:color="auto" w:fill="auto"/>
            <w:noWrap/>
            <w:hideMark/>
          </w:tcPr>
          <w:p w14:paraId="63194DF7" w14:textId="77777777" w:rsidR="006B36DE" w:rsidRPr="006B36DE" w:rsidRDefault="006B36DE" w:rsidP="006B36DE">
            <w:pPr>
              <w:spacing w:after="0" w:line="240" w:lineRule="auto"/>
              <w:rPr>
                <w:rFonts w:ascii="Calibri" w:eastAsia="Times New Roman" w:hAnsi="Calibri" w:cs="Calibri"/>
                <w:b/>
                <w:bCs/>
                <w:color w:val="000000"/>
                <w:kern w:val="0"/>
                <w:sz w:val="22"/>
                <w:szCs w:val="22"/>
                <w:lang w:eastAsia="en-IN"/>
                <w14:ligatures w14:val="none"/>
              </w:rPr>
            </w:pPr>
            <w:r w:rsidRPr="006B36DE">
              <w:rPr>
                <w:rFonts w:ascii="Calibri" w:eastAsia="Times New Roman" w:hAnsi="Calibri" w:cs="Calibri"/>
                <w:b/>
                <w:bCs/>
                <w:color w:val="000000"/>
                <w:kern w:val="0"/>
                <w:sz w:val="22"/>
                <w:szCs w:val="22"/>
                <w:lang w:eastAsia="en-IN"/>
                <w14:ligatures w14:val="none"/>
              </w:rPr>
              <w:t>Course Code</w:t>
            </w:r>
          </w:p>
        </w:tc>
        <w:tc>
          <w:tcPr>
            <w:tcW w:w="10125" w:type="dxa"/>
            <w:shd w:val="clear" w:color="auto" w:fill="auto"/>
            <w:noWrap/>
            <w:hideMark/>
          </w:tcPr>
          <w:p w14:paraId="5CD0DF09" w14:textId="77777777" w:rsidR="006B36DE" w:rsidRPr="006B36DE" w:rsidRDefault="006B36DE" w:rsidP="006B36DE">
            <w:pPr>
              <w:spacing w:after="0" w:line="240" w:lineRule="auto"/>
              <w:rPr>
                <w:rFonts w:ascii="Calibri" w:eastAsia="Times New Roman" w:hAnsi="Calibri" w:cs="Calibri"/>
                <w:b/>
                <w:bCs/>
                <w:color w:val="000000"/>
                <w:kern w:val="0"/>
                <w:sz w:val="22"/>
                <w:szCs w:val="22"/>
                <w:lang w:eastAsia="en-IN"/>
                <w14:ligatures w14:val="none"/>
              </w:rPr>
            </w:pPr>
            <w:r w:rsidRPr="006B36DE">
              <w:rPr>
                <w:rFonts w:ascii="Calibri" w:eastAsia="Times New Roman" w:hAnsi="Calibri" w:cs="Calibri"/>
                <w:b/>
                <w:bCs/>
                <w:color w:val="000000"/>
                <w:kern w:val="0"/>
                <w:sz w:val="22"/>
                <w:szCs w:val="22"/>
                <w:lang w:eastAsia="en-IN"/>
                <w14:ligatures w14:val="none"/>
              </w:rPr>
              <w:t>Activities/Content with a direct bearing on Employability/ Entrepreneurship/ Skill development</w:t>
            </w:r>
          </w:p>
        </w:tc>
      </w:tr>
      <w:tr w:rsidR="006B36DE" w:rsidRPr="006B36DE" w14:paraId="06A571AE" w14:textId="77777777" w:rsidTr="008931FE">
        <w:trPr>
          <w:trHeight w:val="290"/>
        </w:trPr>
        <w:tc>
          <w:tcPr>
            <w:tcW w:w="2810" w:type="dxa"/>
            <w:shd w:val="clear" w:color="auto" w:fill="auto"/>
            <w:noWrap/>
            <w:hideMark/>
          </w:tcPr>
          <w:p w14:paraId="02398D28"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Biosystematics, Bioinformatics and Non-chordates</w:t>
            </w:r>
          </w:p>
        </w:tc>
        <w:tc>
          <w:tcPr>
            <w:tcW w:w="1013" w:type="dxa"/>
            <w:shd w:val="clear" w:color="auto" w:fill="auto"/>
            <w:noWrap/>
            <w:hideMark/>
          </w:tcPr>
          <w:p w14:paraId="74E8E35D"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Zoo-101</w:t>
            </w:r>
          </w:p>
        </w:tc>
        <w:tc>
          <w:tcPr>
            <w:tcW w:w="10125" w:type="dxa"/>
            <w:shd w:val="clear" w:color="auto" w:fill="auto"/>
            <w:noWrap/>
            <w:hideMark/>
          </w:tcPr>
          <w:p w14:paraId="25674A98"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 Bioinformatics and Evaluation of Biodiversity , Taxonomic procedure, curetting . 2. Non-chordates. 3. Biosystematics.</w:t>
            </w:r>
          </w:p>
        </w:tc>
      </w:tr>
      <w:tr w:rsidR="006B36DE" w:rsidRPr="006B36DE" w14:paraId="74CC2956" w14:textId="77777777" w:rsidTr="008931FE">
        <w:trPr>
          <w:trHeight w:val="290"/>
        </w:trPr>
        <w:tc>
          <w:tcPr>
            <w:tcW w:w="2810" w:type="dxa"/>
            <w:shd w:val="clear" w:color="auto" w:fill="auto"/>
            <w:noWrap/>
            <w:hideMark/>
          </w:tcPr>
          <w:p w14:paraId="1406C621"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Cell Biology and Genetics</w:t>
            </w:r>
          </w:p>
        </w:tc>
        <w:tc>
          <w:tcPr>
            <w:tcW w:w="1013" w:type="dxa"/>
            <w:shd w:val="clear" w:color="auto" w:fill="auto"/>
            <w:noWrap/>
            <w:hideMark/>
          </w:tcPr>
          <w:p w14:paraId="62EB9004"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Zoo-102</w:t>
            </w:r>
          </w:p>
        </w:tc>
        <w:tc>
          <w:tcPr>
            <w:tcW w:w="10125" w:type="dxa"/>
            <w:shd w:val="clear" w:color="auto" w:fill="auto"/>
            <w:noWrap/>
            <w:hideMark/>
          </w:tcPr>
          <w:p w14:paraId="0200D3DB"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 Cell cycle, Biology of Cancer. 2. Cell cloning and its application, Genetic Counseling.  3. chromosomal system</w:t>
            </w:r>
          </w:p>
        </w:tc>
      </w:tr>
      <w:tr w:rsidR="006B36DE" w:rsidRPr="006B36DE" w14:paraId="3C74FE16" w14:textId="77777777" w:rsidTr="008931FE">
        <w:trPr>
          <w:trHeight w:val="290"/>
        </w:trPr>
        <w:tc>
          <w:tcPr>
            <w:tcW w:w="2810" w:type="dxa"/>
            <w:shd w:val="clear" w:color="auto" w:fill="auto"/>
            <w:noWrap/>
            <w:hideMark/>
          </w:tcPr>
          <w:p w14:paraId="575AAB99"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 xml:space="preserve"> Physiology, Histology and Histochemistry</w:t>
            </w:r>
          </w:p>
        </w:tc>
        <w:tc>
          <w:tcPr>
            <w:tcW w:w="1013" w:type="dxa"/>
            <w:shd w:val="clear" w:color="auto" w:fill="auto"/>
            <w:noWrap/>
            <w:hideMark/>
          </w:tcPr>
          <w:p w14:paraId="4C75F7F4"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Zoo-103</w:t>
            </w:r>
          </w:p>
        </w:tc>
        <w:tc>
          <w:tcPr>
            <w:tcW w:w="10125" w:type="dxa"/>
            <w:shd w:val="clear" w:color="auto" w:fill="auto"/>
            <w:noWrap/>
            <w:hideMark/>
          </w:tcPr>
          <w:p w14:paraId="64B630A4"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1.Histological preparation methods. 2.Basic requirements of a histochemical test.  3. Physiology and adaptive physiology. Blood grouping</w:t>
            </w:r>
          </w:p>
        </w:tc>
      </w:tr>
      <w:tr w:rsidR="006B36DE" w:rsidRPr="006B36DE" w14:paraId="35A4CCCF" w14:textId="77777777" w:rsidTr="008931FE">
        <w:trPr>
          <w:trHeight w:val="290"/>
        </w:trPr>
        <w:tc>
          <w:tcPr>
            <w:tcW w:w="2810" w:type="dxa"/>
            <w:shd w:val="clear" w:color="auto" w:fill="auto"/>
            <w:noWrap/>
            <w:hideMark/>
          </w:tcPr>
          <w:p w14:paraId="6F446B27"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 xml:space="preserve">Instrumentation and Biostatistics.  </w:t>
            </w:r>
          </w:p>
        </w:tc>
        <w:tc>
          <w:tcPr>
            <w:tcW w:w="1013" w:type="dxa"/>
            <w:shd w:val="clear" w:color="auto" w:fill="auto"/>
            <w:noWrap/>
            <w:hideMark/>
          </w:tcPr>
          <w:p w14:paraId="2ECFBD37"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Zoo-104</w:t>
            </w:r>
          </w:p>
        </w:tc>
        <w:tc>
          <w:tcPr>
            <w:tcW w:w="10125" w:type="dxa"/>
            <w:shd w:val="clear" w:color="auto" w:fill="auto"/>
            <w:noWrap/>
            <w:hideMark/>
          </w:tcPr>
          <w:p w14:paraId="729ABF2B"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 xml:space="preserve">1. Microscopy, Centrifugation, spectrophotometry. 2. ELISHA, RIA, PET, MRI, CAT, PCR. 3. Biostatistics.  </w:t>
            </w:r>
          </w:p>
        </w:tc>
      </w:tr>
      <w:tr w:rsidR="006B36DE" w:rsidRPr="006B36DE" w14:paraId="442CEF8D" w14:textId="77777777" w:rsidTr="008931FE">
        <w:trPr>
          <w:trHeight w:val="290"/>
        </w:trPr>
        <w:tc>
          <w:tcPr>
            <w:tcW w:w="2810" w:type="dxa"/>
            <w:shd w:val="clear" w:color="auto" w:fill="auto"/>
            <w:noWrap/>
            <w:hideMark/>
          </w:tcPr>
          <w:p w14:paraId="0E51E22A"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Biophysics and Biochemistry</w:t>
            </w:r>
          </w:p>
        </w:tc>
        <w:tc>
          <w:tcPr>
            <w:tcW w:w="1013" w:type="dxa"/>
            <w:shd w:val="clear" w:color="auto" w:fill="auto"/>
            <w:noWrap/>
            <w:hideMark/>
          </w:tcPr>
          <w:p w14:paraId="765E2B3D"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Zoo-201</w:t>
            </w:r>
          </w:p>
        </w:tc>
        <w:tc>
          <w:tcPr>
            <w:tcW w:w="10125" w:type="dxa"/>
            <w:shd w:val="clear" w:color="auto" w:fill="auto"/>
            <w:noWrap/>
            <w:hideMark/>
          </w:tcPr>
          <w:p w14:paraId="15ADB607"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 Concept of Biomolecules, Principle of Bioenergetics. 2. Carbohydrate metabolism, Amino acids, proteins, Enzymes.  3. Storage of lipids, Nucleic acid</w:t>
            </w:r>
          </w:p>
        </w:tc>
      </w:tr>
      <w:tr w:rsidR="006B36DE" w:rsidRPr="006B36DE" w14:paraId="206E7021" w14:textId="77777777" w:rsidTr="008931FE">
        <w:trPr>
          <w:trHeight w:val="290"/>
        </w:trPr>
        <w:tc>
          <w:tcPr>
            <w:tcW w:w="2810" w:type="dxa"/>
            <w:shd w:val="clear" w:color="auto" w:fill="auto"/>
            <w:noWrap/>
            <w:hideMark/>
          </w:tcPr>
          <w:p w14:paraId="0AEED93B"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 xml:space="preserve">Microbiology And Immunology </w:t>
            </w:r>
          </w:p>
        </w:tc>
        <w:tc>
          <w:tcPr>
            <w:tcW w:w="1013" w:type="dxa"/>
            <w:shd w:val="clear" w:color="auto" w:fill="auto"/>
            <w:noWrap/>
            <w:hideMark/>
          </w:tcPr>
          <w:p w14:paraId="08105A38"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Zoo-202</w:t>
            </w:r>
          </w:p>
        </w:tc>
        <w:tc>
          <w:tcPr>
            <w:tcW w:w="10125" w:type="dxa"/>
            <w:shd w:val="clear" w:color="auto" w:fill="auto"/>
            <w:noWrap/>
            <w:hideMark/>
          </w:tcPr>
          <w:p w14:paraId="7661C924"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 Structure of Bacteria and Viruses .  2. Host parasite interactio, production of Vaccine. Monoclonal and polyclonal antibodies  3. Immunological aspect of transplantation, Innate and adaptive immunity</w:t>
            </w:r>
          </w:p>
        </w:tc>
      </w:tr>
      <w:tr w:rsidR="006B36DE" w:rsidRPr="006B36DE" w14:paraId="3C89FA77" w14:textId="77777777" w:rsidTr="008931FE">
        <w:trPr>
          <w:trHeight w:val="290"/>
        </w:trPr>
        <w:tc>
          <w:tcPr>
            <w:tcW w:w="2810" w:type="dxa"/>
            <w:shd w:val="clear" w:color="auto" w:fill="auto"/>
            <w:noWrap/>
            <w:hideMark/>
          </w:tcPr>
          <w:p w14:paraId="47D053D1"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Endocrinology and Reproductive physiolgy.</w:t>
            </w:r>
          </w:p>
        </w:tc>
        <w:tc>
          <w:tcPr>
            <w:tcW w:w="1013" w:type="dxa"/>
            <w:shd w:val="clear" w:color="auto" w:fill="auto"/>
            <w:noWrap/>
            <w:hideMark/>
          </w:tcPr>
          <w:p w14:paraId="1E2C4AC0"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Zoo-203</w:t>
            </w:r>
          </w:p>
        </w:tc>
        <w:tc>
          <w:tcPr>
            <w:tcW w:w="10125" w:type="dxa"/>
            <w:shd w:val="clear" w:color="auto" w:fill="auto"/>
            <w:noWrap/>
            <w:hideMark/>
          </w:tcPr>
          <w:p w14:paraId="243C68B7"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 Neuroendocrine system, Thyroid, pancreas, adrenal glands. 2. Steroid and their biosynthesis, sterility, IVF, Fertility control, contraception. 3. Hormone of vertebrate and invertebrates. Chemistry and biological action of hormones.</w:t>
            </w:r>
          </w:p>
        </w:tc>
      </w:tr>
      <w:tr w:rsidR="006B36DE" w:rsidRPr="006B36DE" w14:paraId="5F8E0CEF" w14:textId="77777777" w:rsidTr="008931FE">
        <w:trPr>
          <w:trHeight w:val="290"/>
        </w:trPr>
        <w:tc>
          <w:tcPr>
            <w:tcW w:w="2810" w:type="dxa"/>
            <w:shd w:val="clear" w:color="auto" w:fill="auto"/>
            <w:noWrap/>
            <w:hideMark/>
          </w:tcPr>
          <w:p w14:paraId="145A73BC"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Evolutionary Biology and Animal Behaviour.</w:t>
            </w:r>
          </w:p>
        </w:tc>
        <w:tc>
          <w:tcPr>
            <w:tcW w:w="1013" w:type="dxa"/>
            <w:shd w:val="clear" w:color="auto" w:fill="auto"/>
            <w:noWrap/>
            <w:hideMark/>
          </w:tcPr>
          <w:p w14:paraId="6D16B83A"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Zoo-204</w:t>
            </w:r>
          </w:p>
        </w:tc>
        <w:tc>
          <w:tcPr>
            <w:tcW w:w="10125" w:type="dxa"/>
            <w:shd w:val="clear" w:color="auto" w:fill="auto"/>
            <w:noWrap/>
            <w:hideMark/>
          </w:tcPr>
          <w:p w14:paraId="1BA68D79"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 Molecular basis of variation and inheritance, Evolution of social behavior, Evolution of Human health, Genotype-environment interaction. 2. Clasaification and analysis of behavior patterns, Hormone and behavior. 3. Geological time scale, Fossil studies. Migration of Fish and bird.</w:t>
            </w:r>
          </w:p>
        </w:tc>
      </w:tr>
      <w:tr w:rsidR="006B36DE" w:rsidRPr="006B36DE" w14:paraId="33EBECF1" w14:textId="77777777" w:rsidTr="008931FE">
        <w:trPr>
          <w:trHeight w:val="290"/>
        </w:trPr>
        <w:tc>
          <w:tcPr>
            <w:tcW w:w="2810" w:type="dxa"/>
            <w:shd w:val="clear" w:color="auto" w:fill="auto"/>
            <w:noWrap/>
            <w:hideMark/>
          </w:tcPr>
          <w:p w14:paraId="67930C95"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Chordates, Comparative Anatomy and Economic Zoology.</w:t>
            </w:r>
          </w:p>
        </w:tc>
        <w:tc>
          <w:tcPr>
            <w:tcW w:w="1013" w:type="dxa"/>
            <w:shd w:val="clear" w:color="auto" w:fill="auto"/>
            <w:noWrap/>
            <w:hideMark/>
          </w:tcPr>
          <w:p w14:paraId="0F568F37"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Zoo-301</w:t>
            </w:r>
          </w:p>
        </w:tc>
        <w:tc>
          <w:tcPr>
            <w:tcW w:w="10125" w:type="dxa"/>
            <w:shd w:val="clear" w:color="auto" w:fill="auto"/>
            <w:noWrap/>
            <w:hideMark/>
          </w:tcPr>
          <w:p w14:paraId="06C0F7B7"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1.Origin and evolution Of higher organism and Comparative analysis. 2. Vermicomposting, Fish culture, Prawn culture, Apiculture, Lac culture, seri culture. Single cell Protein. 3. Induced breeding , insect vectors of medical and veternary importance.</w:t>
            </w:r>
          </w:p>
        </w:tc>
      </w:tr>
      <w:tr w:rsidR="006B36DE" w:rsidRPr="006B36DE" w14:paraId="70E76C25" w14:textId="77777777" w:rsidTr="008931FE">
        <w:trPr>
          <w:trHeight w:val="290"/>
        </w:trPr>
        <w:tc>
          <w:tcPr>
            <w:tcW w:w="2810" w:type="dxa"/>
            <w:shd w:val="clear" w:color="auto" w:fill="auto"/>
            <w:noWrap/>
            <w:hideMark/>
          </w:tcPr>
          <w:p w14:paraId="7CED9BA2"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Developmental Biology</w:t>
            </w:r>
          </w:p>
        </w:tc>
        <w:tc>
          <w:tcPr>
            <w:tcW w:w="1013" w:type="dxa"/>
            <w:shd w:val="clear" w:color="auto" w:fill="auto"/>
            <w:noWrap/>
            <w:hideMark/>
          </w:tcPr>
          <w:p w14:paraId="42789DFF"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Zoo-302</w:t>
            </w:r>
          </w:p>
        </w:tc>
        <w:tc>
          <w:tcPr>
            <w:tcW w:w="10125" w:type="dxa"/>
            <w:shd w:val="clear" w:color="auto" w:fill="auto"/>
            <w:noWrap/>
            <w:hideMark/>
          </w:tcPr>
          <w:p w14:paraId="28521B20"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 xml:space="preserve">1. Molecular aspect of developmental biology. 2. Parthenogenesis, placentation and implantation in mammals, metamorphosis and regeneration. 3. Nuclear transplantation in vertebrate embryo. </w:t>
            </w:r>
          </w:p>
        </w:tc>
      </w:tr>
      <w:tr w:rsidR="006B36DE" w:rsidRPr="006B36DE" w14:paraId="6E122CA7" w14:textId="77777777" w:rsidTr="008931FE">
        <w:trPr>
          <w:trHeight w:val="290"/>
        </w:trPr>
        <w:tc>
          <w:tcPr>
            <w:tcW w:w="2810" w:type="dxa"/>
            <w:shd w:val="clear" w:color="auto" w:fill="auto"/>
            <w:noWrap/>
            <w:hideMark/>
          </w:tcPr>
          <w:p w14:paraId="792CB941"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Environmental Biology and Wildlife Conservation.</w:t>
            </w:r>
          </w:p>
        </w:tc>
        <w:tc>
          <w:tcPr>
            <w:tcW w:w="1013" w:type="dxa"/>
            <w:shd w:val="clear" w:color="auto" w:fill="auto"/>
            <w:noWrap/>
            <w:hideMark/>
          </w:tcPr>
          <w:p w14:paraId="43CBEF85"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Zoo-303</w:t>
            </w:r>
          </w:p>
        </w:tc>
        <w:tc>
          <w:tcPr>
            <w:tcW w:w="10125" w:type="dxa"/>
            <w:shd w:val="clear" w:color="auto" w:fill="auto"/>
            <w:noWrap/>
            <w:hideMark/>
          </w:tcPr>
          <w:p w14:paraId="01B0935E"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 Ecosystem,  Metapopulation, Species interaction, Wildlife, National and international treaties. 2. Global warming, climate change,  Fate of carbon, water footprint, Waste management, Conservative methods. 3. Remote sensing , wildlife protection.</w:t>
            </w:r>
          </w:p>
        </w:tc>
      </w:tr>
      <w:tr w:rsidR="006B36DE" w:rsidRPr="006B36DE" w14:paraId="11E2C734" w14:textId="77777777" w:rsidTr="008931FE">
        <w:trPr>
          <w:trHeight w:val="800"/>
        </w:trPr>
        <w:tc>
          <w:tcPr>
            <w:tcW w:w="2810" w:type="dxa"/>
            <w:shd w:val="clear" w:color="auto" w:fill="auto"/>
            <w:noWrap/>
            <w:hideMark/>
          </w:tcPr>
          <w:p w14:paraId="4A47E2A7"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Allied Elective Courses; Animal physiology and Developemental Biology</w:t>
            </w:r>
          </w:p>
        </w:tc>
        <w:tc>
          <w:tcPr>
            <w:tcW w:w="1013" w:type="dxa"/>
            <w:shd w:val="clear" w:color="auto" w:fill="auto"/>
            <w:noWrap/>
            <w:hideMark/>
          </w:tcPr>
          <w:p w14:paraId="42CF054C"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 xml:space="preserve">Zoo-304. </w:t>
            </w:r>
          </w:p>
        </w:tc>
        <w:tc>
          <w:tcPr>
            <w:tcW w:w="10125" w:type="dxa"/>
            <w:shd w:val="clear" w:color="auto" w:fill="auto"/>
            <w:noWrap/>
            <w:hideMark/>
          </w:tcPr>
          <w:p w14:paraId="1B0B0C47"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 Blood Groups, Blood cells, Cardiac cycle, Mechanism of breathing, Renal physiology. 2. Gametogenesis, Fertilization, Hearing and Tactile response. 3. Regeneration, Blood pressure, Blood grouping.</w:t>
            </w:r>
          </w:p>
        </w:tc>
      </w:tr>
      <w:tr w:rsidR="006B36DE" w:rsidRPr="006B36DE" w14:paraId="56C93555" w14:textId="77777777" w:rsidTr="008931FE">
        <w:trPr>
          <w:trHeight w:val="290"/>
        </w:trPr>
        <w:tc>
          <w:tcPr>
            <w:tcW w:w="2810" w:type="dxa"/>
            <w:shd w:val="clear" w:color="auto" w:fill="auto"/>
            <w:noWrap/>
            <w:hideMark/>
          </w:tcPr>
          <w:p w14:paraId="4400CD56"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lastRenderedPageBreak/>
              <w:t>Structure and Function of Vertebrates</w:t>
            </w:r>
          </w:p>
        </w:tc>
        <w:tc>
          <w:tcPr>
            <w:tcW w:w="1013" w:type="dxa"/>
            <w:shd w:val="clear" w:color="auto" w:fill="auto"/>
            <w:noWrap/>
            <w:hideMark/>
          </w:tcPr>
          <w:p w14:paraId="6DD245F7"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Zoo-401B</w:t>
            </w:r>
          </w:p>
        </w:tc>
        <w:tc>
          <w:tcPr>
            <w:tcW w:w="10125" w:type="dxa"/>
            <w:shd w:val="clear" w:color="auto" w:fill="auto"/>
            <w:noWrap/>
            <w:hideMark/>
          </w:tcPr>
          <w:p w14:paraId="36D2F9E2"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 classification and evolution of Chordates, Endoskeleton, blood circulation, urinogenital system in vertebrates, Nervous system and sense organs. 2.  Feeding and nutrition 3.  Integument and its derivatives.</w:t>
            </w:r>
          </w:p>
        </w:tc>
      </w:tr>
      <w:tr w:rsidR="006B36DE" w:rsidRPr="006B36DE" w14:paraId="00A53D92" w14:textId="77777777" w:rsidTr="008931FE">
        <w:trPr>
          <w:trHeight w:val="290"/>
        </w:trPr>
        <w:tc>
          <w:tcPr>
            <w:tcW w:w="2810" w:type="dxa"/>
            <w:shd w:val="clear" w:color="auto" w:fill="auto"/>
            <w:noWrap/>
            <w:hideMark/>
          </w:tcPr>
          <w:p w14:paraId="000FDCBE"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Population Genetics and Evolution</w:t>
            </w:r>
          </w:p>
        </w:tc>
        <w:tc>
          <w:tcPr>
            <w:tcW w:w="1013" w:type="dxa"/>
            <w:shd w:val="clear" w:color="auto" w:fill="auto"/>
            <w:noWrap/>
            <w:hideMark/>
          </w:tcPr>
          <w:p w14:paraId="7B9416D9"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Zoo-402B</w:t>
            </w:r>
          </w:p>
        </w:tc>
        <w:tc>
          <w:tcPr>
            <w:tcW w:w="10125" w:type="dxa"/>
            <w:shd w:val="clear" w:color="auto" w:fill="auto"/>
            <w:noWrap/>
            <w:hideMark/>
          </w:tcPr>
          <w:p w14:paraId="7B3D7B04"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1. Theories of organic evolution, Genetics of speciation,  Molecular evolution. 2. Genetics of quantitative traits in populations, Origin of higher forms, Population genetics and ecology. 3. Conservation of genetic resources in diverse taxa.</w:t>
            </w:r>
          </w:p>
        </w:tc>
      </w:tr>
      <w:tr w:rsidR="006B36DE" w:rsidRPr="006B36DE" w14:paraId="0087D1AA" w14:textId="77777777" w:rsidTr="008931FE">
        <w:trPr>
          <w:trHeight w:val="290"/>
        </w:trPr>
        <w:tc>
          <w:tcPr>
            <w:tcW w:w="2810" w:type="dxa"/>
            <w:shd w:val="clear" w:color="auto" w:fill="auto"/>
            <w:noWrap/>
            <w:hideMark/>
          </w:tcPr>
          <w:p w14:paraId="5E37B9EB"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Environmental Biology and Toxicology</w:t>
            </w:r>
          </w:p>
        </w:tc>
        <w:tc>
          <w:tcPr>
            <w:tcW w:w="1013" w:type="dxa"/>
            <w:shd w:val="clear" w:color="auto" w:fill="auto"/>
            <w:noWrap/>
            <w:hideMark/>
          </w:tcPr>
          <w:p w14:paraId="1AE448D6"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Zoo-403B</w:t>
            </w:r>
          </w:p>
        </w:tc>
        <w:tc>
          <w:tcPr>
            <w:tcW w:w="10125" w:type="dxa"/>
            <w:shd w:val="clear" w:color="auto" w:fill="auto"/>
            <w:noWrap/>
            <w:hideMark/>
          </w:tcPr>
          <w:p w14:paraId="42CAFE3A"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 xml:space="preserve">1.Energy flow in ecosystem, Environmental pollution and Green house effect on Biotic community, 2. Toxicology , Environmental Toxicology, Food additives,  Principles of systemic toxicology, Genotoxicology and Regulatory </w:t>
            </w:r>
            <w:r w:rsidRPr="006B36DE">
              <w:rPr>
                <w:rFonts w:ascii="Calibri" w:eastAsia="Times New Roman" w:hAnsi="Calibri" w:cs="Calibri"/>
                <w:color w:val="000000"/>
                <w:kern w:val="0"/>
                <w:sz w:val="22"/>
                <w:szCs w:val="22"/>
                <w:lang w:eastAsia="en-IN"/>
                <w14:ligatures w14:val="none"/>
              </w:rPr>
              <w:br/>
              <w:t xml:space="preserve">toxicology. 3.Statistical methods in toxicology, Environmental policy and Environmental impact assessment (EIA), , Residue analysis, Human toxicology. </w:t>
            </w:r>
          </w:p>
        </w:tc>
      </w:tr>
      <w:tr w:rsidR="006B36DE" w:rsidRPr="006B36DE" w14:paraId="61E99190" w14:textId="77777777" w:rsidTr="008931FE">
        <w:trPr>
          <w:trHeight w:val="290"/>
        </w:trPr>
        <w:tc>
          <w:tcPr>
            <w:tcW w:w="2810" w:type="dxa"/>
            <w:shd w:val="clear" w:color="auto" w:fill="auto"/>
            <w:noWrap/>
            <w:hideMark/>
          </w:tcPr>
          <w:p w14:paraId="75830B05"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 xml:space="preserve">Project and Project Dissertation. </w:t>
            </w:r>
          </w:p>
        </w:tc>
        <w:tc>
          <w:tcPr>
            <w:tcW w:w="1013" w:type="dxa"/>
            <w:shd w:val="clear" w:color="auto" w:fill="auto"/>
            <w:noWrap/>
            <w:hideMark/>
          </w:tcPr>
          <w:p w14:paraId="3F4ABBB9"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Zoo-404B</w:t>
            </w:r>
          </w:p>
        </w:tc>
        <w:tc>
          <w:tcPr>
            <w:tcW w:w="10125" w:type="dxa"/>
            <w:shd w:val="clear" w:color="auto" w:fill="auto"/>
            <w:noWrap/>
            <w:hideMark/>
          </w:tcPr>
          <w:p w14:paraId="311085CB" w14:textId="77777777" w:rsidR="006B36DE" w:rsidRPr="006B36DE" w:rsidRDefault="006B36DE" w:rsidP="006B36DE">
            <w:pPr>
              <w:spacing w:after="0" w:line="240" w:lineRule="auto"/>
              <w:rPr>
                <w:rFonts w:ascii="Calibri" w:eastAsia="Times New Roman" w:hAnsi="Calibri" w:cs="Calibri"/>
                <w:color w:val="000000"/>
                <w:kern w:val="0"/>
                <w:sz w:val="22"/>
                <w:szCs w:val="22"/>
                <w:lang w:eastAsia="en-IN"/>
                <w14:ligatures w14:val="none"/>
              </w:rPr>
            </w:pPr>
            <w:r w:rsidRPr="006B36DE">
              <w:rPr>
                <w:rFonts w:ascii="Calibri" w:eastAsia="Times New Roman" w:hAnsi="Calibri" w:cs="Calibri"/>
                <w:color w:val="000000"/>
                <w:kern w:val="0"/>
                <w:sz w:val="22"/>
                <w:szCs w:val="22"/>
                <w:lang w:eastAsia="en-IN"/>
                <w14:ligatures w14:val="none"/>
              </w:rPr>
              <w:t xml:space="preserve">Enhancement of subject specific knowledge, field experience, development of qualities like interpersonal skills, leadership qualities,computer knowledge etc. </w:t>
            </w:r>
          </w:p>
        </w:tc>
      </w:tr>
    </w:tbl>
    <w:p w14:paraId="48C4ACA7" w14:textId="77777777" w:rsidR="006B36DE" w:rsidRDefault="006B36DE"/>
    <w:p w14:paraId="30F66A5F" w14:textId="2798D2F5" w:rsidR="006B36DE" w:rsidRPr="008931FE" w:rsidRDefault="008931FE">
      <w:pPr>
        <w:rPr>
          <w:b/>
          <w:bCs/>
        </w:rPr>
      </w:pPr>
      <w:r w:rsidRPr="008931FE">
        <w:rPr>
          <w:b/>
          <w:bCs/>
        </w:rPr>
        <w:t xml:space="preserve">MA </w:t>
      </w:r>
      <w:r w:rsidR="0089136F" w:rsidRPr="008931FE">
        <w:rPr>
          <w:b/>
          <w:bCs/>
        </w:rPr>
        <w:t>ECONOMICS</w:t>
      </w:r>
    </w:p>
    <w:tbl>
      <w:tblPr>
        <w:tblW w:w="0" w:type="auto"/>
        <w:tblLook w:val="04A0" w:firstRow="1" w:lastRow="0" w:firstColumn="1" w:lastColumn="0" w:noHBand="0" w:noVBand="1"/>
      </w:tblPr>
      <w:tblGrid>
        <w:gridCol w:w="483"/>
        <w:gridCol w:w="2592"/>
        <w:gridCol w:w="2889"/>
        <w:gridCol w:w="2667"/>
        <w:gridCol w:w="2420"/>
        <w:gridCol w:w="2897"/>
      </w:tblGrid>
      <w:tr w:rsidR="008931FE" w:rsidRPr="008931FE" w14:paraId="0E4BF41C" w14:textId="77777777" w:rsidTr="00EA2790">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23B5A7C" w14:textId="77777777" w:rsidR="0089136F" w:rsidRPr="0089136F" w:rsidRDefault="0089136F" w:rsidP="00EA2790">
            <w:pPr>
              <w:spacing w:after="0" w:line="240" w:lineRule="auto"/>
              <w:rPr>
                <w:rFonts w:ascii="Calibri" w:eastAsia="Times New Roman" w:hAnsi="Calibri" w:cs="Calibri"/>
                <w:b/>
                <w:bCs/>
                <w:color w:val="000000"/>
                <w:kern w:val="0"/>
                <w:sz w:val="22"/>
                <w:szCs w:val="22"/>
                <w:lang w:eastAsia="en-IN"/>
                <w14:ligatures w14:val="none"/>
              </w:rPr>
            </w:pPr>
            <w:r w:rsidRPr="0089136F">
              <w:rPr>
                <w:rFonts w:ascii="Calibri" w:eastAsia="Times New Roman" w:hAnsi="Calibri" w:cs="Calibri"/>
                <w:b/>
                <w:bCs/>
                <w:color w:val="000000"/>
                <w:kern w:val="0"/>
                <w:sz w:val="22"/>
                <w:szCs w:val="22"/>
                <w:lang w:eastAsia="en-IN"/>
                <w14:ligatures w14:val="none"/>
              </w:rPr>
              <w:t>Sl No</w:t>
            </w:r>
          </w:p>
        </w:tc>
        <w:tc>
          <w:tcPr>
            <w:tcW w:w="0" w:type="auto"/>
            <w:tcBorders>
              <w:top w:val="single" w:sz="4" w:space="0" w:color="auto"/>
              <w:left w:val="nil"/>
              <w:bottom w:val="single" w:sz="4" w:space="0" w:color="auto"/>
              <w:right w:val="single" w:sz="4" w:space="0" w:color="auto"/>
            </w:tcBorders>
            <w:shd w:val="clear" w:color="auto" w:fill="auto"/>
            <w:noWrap/>
            <w:hideMark/>
          </w:tcPr>
          <w:p w14:paraId="6A0B42C0" w14:textId="77777777" w:rsidR="0089136F" w:rsidRPr="0089136F" w:rsidRDefault="0089136F" w:rsidP="00EA2790">
            <w:pPr>
              <w:spacing w:after="0" w:line="240" w:lineRule="auto"/>
              <w:rPr>
                <w:rFonts w:ascii="Calibri" w:eastAsia="Times New Roman" w:hAnsi="Calibri" w:cs="Calibri"/>
                <w:b/>
                <w:bCs/>
                <w:color w:val="000000"/>
                <w:kern w:val="0"/>
                <w:sz w:val="22"/>
                <w:szCs w:val="22"/>
                <w:lang w:eastAsia="en-IN"/>
                <w14:ligatures w14:val="none"/>
              </w:rPr>
            </w:pPr>
            <w:r w:rsidRPr="0089136F">
              <w:rPr>
                <w:rFonts w:ascii="Calibri" w:eastAsia="Times New Roman" w:hAnsi="Calibri" w:cs="Calibri"/>
                <w:b/>
                <w:bCs/>
                <w:color w:val="000000"/>
                <w:kern w:val="0"/>
                <w:sz w:val="22"/>
                <w:szCs w:val="22"/>
                <w:lang w:eastAsia="en-IN"/>
                <w14:ligatures w14:val="none"/>
              </w:rPr>
              <w:t>Course</w:t>
            </w:r>
          </w:p>
        </w:tc>
        <w:tc>
          <w:tcPr>
            <w:tcW w:w="0" w:type="auto"/>
            <w:tcBorders>
              <w:top w:val="single" w:sz="4" w:space="0" w:color="auto"/>
              <w:left w:val="nil"/>
              <w:bottom w:val="single" w:sz="4" w:space="0" w:color="auto"/>
              <w:right w:val="single" w:sz="4" w:space="0" w:color="auto"/>
            </w:tcBorders>
            <w:shd w:val="clear" w:color="auto" w:fill="auto"/>
            <w:noWrap/>
            <w:hideMark/>
          </w:tcPr>
          <w:p w14:paraId="4D0CBBC1" w14:textId="77777777" w:rsidR="0089136F" w:rsidRPr="0089136F" w:rsidRDefault="0089136F" w:rsidP="00EA2790">
            <w:pPr>
              <w:spacing w:after="0" w:line="240" w:lineRule="auto"/>
              <w:rPr>
                <w:rFonts w:ascii="Calibri" w:eastAsia="Times New Roman" w:hAnsi="Calibri" w:cs="Calibri"/>
                <w:b/>
                <w:bCs/>
                <w:color w:val="000000"/>
                <w:kern w:val="0"/>
                <w:sz w:val="22"/>
                <w:szCs w:val="22"/>
                <w:lang w:eastAsia="en-IN"/>
                <w14:ligatures w14:val="none"/>
              </w:rPr>
            </w:pPr>
            <w:r w:rsidRPr="0089136F">
              <w:rPr>
                <w:rFonts w:ascii="Calibri" w:eastAsia="Times New Roman" w:hAnsi="Calibri" w:cs="Calibri"/>
                <w:b/>
                <w:bCs/>
                <w:color w:val="000000"/>
                <w:kern w:val="0"/>
                <w:sz w:val="22"/>
                <w:szCs w:val="22"/>
                <w:lang w:eastAsia="en-IN"/>
                <w14:ligatures w14:val="none"/>
              </w:rPr>
              <w:t>Unit</w:t>
            </w:r>
          </w:p>
        </w:tc>
        <w:tc>
          <w:tcPr>
            <w:tcW w:w="0" w:type="auto"/>
            <w:tcBorders>
              <w:top w:val="single" w:sz="4" w:space="0" w:color="auto"/>
              <w:left w:val="nil"/>
              <w:bottom w:val="single" w:sz="4" w:space="0" w:color="auto"/>
              <w:right w:val="single" w:sz="4" w:space="0" w:color="auto"/>
            </w:tcBorders>
            <w:shd w:val="clear" w:color="auto" w:fill="auto"/>
            <w:noWrap/>
            <w:hideMark/>
          </w:tcPr>
          <w:p w14:paraId="7C8BCC8D" w14:textId="77777777" w:rsidR="0089136F" w:rsidRPr="0089136F" w:rsidRDefault="0089136F" w:rsidP="00EA2790">
            <w:pPr>
              <w:spacing w:after="0" w:line="240" w:lineRule="auto"/>
              <w:rPr>
                <w:rFonts w:ascii="Calibri" w:eastAsia="Times New Roman" w:hAnsi="Calibri" w:cs="Calibri"/>
                <w:b/>
                <w:bCs/>
                <w:color w:val="000000"/>
                <w:kern w:val="0"/>
                <w:sz w:val="22"/>
                <w:szCs w:val="22"/>
                <w:lang w:eastAsia="en-IN"/>
                <w14:ligatures w14:val="none"/>
              </w:rPr>
            </w:pPr>
            <w:r w:rsidRPr="0089136F">
              <w:rPr>
                <w:rFonts w:ascii="Calibri" w:eastAsia="Times New Roman" w:hAnsi="Calibri" w:cs="Calibri"/>
                <w:b/>
                <w:bCs/>
                <w:color w:val="000000"/>
                <w:kern w:val="0"/>
                <w:sz w:val="22"/>
                <w:szCs w:val="22"/>
                <w:lang w:eastAsia="en-IN"/>
                <w14:ligatures w14:val="none"/>
              </w:rPr>
              <w:t xml:space="preserve">Contents on Employability </w:t>
            </w:r>
          </w:p>
        </w:tc>
        <w:tc>
          <w:tcPr>
            <w:tcW w:w="0" w:type="auto"/>
            <w:tcBorders>
              <w:top w:val="single" w:sz="4" w:space="0" w:color="auto"/>
              <w:left w:val="nil"/>
              <w:bottom w:val="single" w:sz="4" w:space="0" w:color="auto"/>
              <w:right w:val="single" w:sz="4" w:space="0" w:color="auto"/>
            </w:tcBorders>
            <w:shd w:val="clear" w:color="auto" w:fill="auto"/>
            <w:noWrap/>
            <w:hideMark/>
          </w:tcPr>
          <w:p w14:paraId="1A333D94" w14:textId="77777777" w:rsidR="0089136F" w:rsidRPr="0089136F" w:rsidRDefault="0089136F" w:rsidP="00EA2790">
            <w:pPr>
              <w:spacing w:after="0" w:line="240" w:lineRule="auto"/>
              <w:rPr>
                <w:rFonts w:ascii="Calibri" w:eastAsia="Times New Roman" w:hAnsi="Calibri" w:cs="Calibri"/>
                <w:b/>
                <w:bCs/>
                <w:color w:val="000000"/>
                <w:kern w:val="0"/>
                <w:sz w:val="22"/>
                <w:szCs w:val="22"/>
                <w:lang w:eastAsia="en-IN"/>
                <w14:ligatures w14:val="none"/>
              </w:rPr>
            </w:pPr>
            <w:r w:rsidRPr="0089136F">
              <w:rPr>
                <w:rFonts w:ascii="Calibri" w:eastAsia="Times New Roman" w:hAnsi="Calibri" w:cs="Calibri"/>
                <w:b/>
                <w:bCs/>
                <w:color w:val="000000"/>
                <w:kern w:val="0"/>
                <w:sz w:val="22"/>
                <w:szCs w:val="22"/>
                <w:lang w:eastAsia="en-IN"/>
                <w14:ligatures w14:val="none"/>
              </w:rPr>
              <w:t xml:space="preserve">Contents on Entrepreneurship </w:t>
            </w:r>
          </w:p>
        </w:tc>
        <w:tc>
          <w:tcPr>
            <w:tcW w:w="0" w:type="auto"/>
            <w:tcBorders>
              <w:top w:val="single" w:sz="4" w:space="0" w:color="auto"/>
              <w:left w:val="nil"/>
              <w:bottom w:val="single" w:sz="4" w:space="0" w:color="auto"/>
              <w:right w:val="single" w:sz="4" w:space="0" w:color="auto"/>
            </w:tcBorders>
            <w:shd w:val="clear" w:color="auto" w:fill="auto"/>
            <w:noWrap/>
            <w:hideMark/>
          </w:tcPr>
          <w:p w14:paraId="3ACE1016" w14:textId="77777777" w:rsidR="0089136F" w:rsidRPr="0089136F" w:rsidRDefault="0089136F" w:rsidP="00EA2790">
            <w:pPr>
              <w:spacing w:after="0" w:line="240" w:lineRule="auto"/>
              <w:rPr>
                <w:rFonts w:ascii="Calibri" w:eastAsia="Times New Roman" w:hAnsi="Calibri" w:cs="Calibri"/>
                <w:b/>
                <w:bCs/>
                <w:color w:val="000000"/>
                <w:kern w:val="0"/>
                <w:sz w:val="22"/>
                <w:szCs w:val="22"/>
                <w:lang w:eastAsia="en-IN"/>
                <w14:ligatures w14:val="none"/>
              </w:rPr>
            </w:pPr>
            <w:r w:rsidRPr="0089136F">
              <w:rPr>
                <w:rFonts w:ascii="Calibri" w:eastAsia="Times New Roman" w:hAnsi="Calibri" w:cs="Calibri"/>
                <w:b/>
                <w:bCs/>
                <w:color w:val="000000"/>
                <w:kern w:val="0"/>
                <w:sz w:val="22"/>
                <w:szCs w:val="22"/>
                <w:lang w:eastAsia="en-IN"/>
                <w14:ligatures w14:val="none"/>
              </w:rPr>
              <w:t xml:space="preserve"> Contents on Skill Development </w:t>
            </w:r>
          </w:p>
        </w:tc>
      </w:tr>
      <w:tr w:rsidR="00EA2790" w:rsidRPr="0089136F" w14:paraId="401F89A6"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E0A107"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4E8E4EA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Microeconomics</w:t>
            </w:r>
          </w:p>
        </w:tc>
        <w:tc>
          <w:tcPr>
            <w:tcW w:w="0" w:type="auto"/>
            <w:tcBorders>
              <w:top w:val="nil"/>
              <w:left w:val="nil"/>
              <w:bottom w:val="single" w:sz="4" w:space="0" w:color="auto"/>
              <w:right w:val="single" w:sz="4" w:space="0" w:color="auto"/>
            </w:tcBorders>
            <w:shd w:val="clear" w:color="auto" w:fill="auto"/>
            <w:noWrap/>
            <w:hideMark/>
          </w:tcPr>
          <w:p w14:paraId="446B3C19"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Consumer Behavior &amp; Market Structure</w:t>
            </w:r>
          </w:p>
        </w:tc>
        <w:tc>
          <w:tcPr>
            <w:tcW w:w="0" w:type="auto"/>
            <w:tcBorders>
              <w:top w:val="nil"/>
              <w:left w:val="nil"/>
              <w:bottom w:val="single" w:sz="4" w:space="0" w:color="auto"/>
              <w:right w:val="single" w:sz="4" w:space="0" w:color="auto"/>
            </w:tcBorders>
            <w:shd w:val="clear" w:color="auto" w:fill="auto"/>
            <w:noWrap/>
            <w:hideMark/>
          </w:tcPr>
          <w:p w14:paraId="60ED5B1B"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Market research, consulting roles</w:t>
            </w:r>
          </w:p>
        </w:tc>
        <w:tc>
          <w:tcPr>
            <w:tcW w:w="0" w:type="auto"/>
            <w:tcBorders>
              <w:top w:val="nil"/>
              <w:left w:val="nil"/>
              <w:bottom w:val="single" w:sz="4" w:space="0" w:color="auto"/>
              <w:right w:val="single" w:sz="4" w:space="0" w:color="auto"/>
            </w:tcBorders>
            <w:shd w:val="clear" w:color="auto" w:fill="auto"/>
            <w:noWrap/>
            <w:hideMark/>
          </w:tcPr>
          <w:p w14:paraId="0CCCF45A"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Startup pricing strategies</w:t>
            </w:r>
          </w:p>
        </w:tc>
        <w:tc>
          <w:tcPr>
            <w:tcW w:w="0" w:type="auto"/>
            <w:tcBorders>
              <w:top w:val="nil"/>
              <w:left w:val="nil"/>
              <w:bottom w:val="single" w:sz="4" w:space="0" w:color="auto"/>
              <w:right w:val="single" w:sz="4" w:space="0" w:color="auto"/>
            </w:tcBorders>
            <w:shd w:val="clear" w:color="auto" w:fill="auto"/>
            <w:noWrap/>
            <w:hideMark/>
          </w:tcPr>
          <w:p w14:paraId="2DC6D67F"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Analytical thinking, game theory</w:t>
            </w:r>
          </w:p>
        </w:tc>
      </w:tr>
      <w:tr w:rsidR="00EA2790" w:rsidRPr="0089136F" w14:paraId="05A727D5"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F07209"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675376BE"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Macroeconomics</w:t>
            </w:r>
          </w:p>
        </w:tc>
        <w:tc>
          <w:tcPr>
            <w:tcW w:w="0" w:type="auto"/>
            <w:tcBorders>
              <w:top w:val="nil"/>
              <w:left w:val="nil"/>
              <w:bottom w:val="single" w:sz="4" w:space="0" w:color="auto"/>
              <w:right w:val="single" w:sz="4" w:space="0" w:color="auto"/>
            </w:tcBorders>
            <w:shd w:val="clear" w:color="auto" w:fill="auto"/>
            <w:noWrap/>
            <w:hideMark/>
          </w:tcPr>
          <w:p w14:paraId="07FF4F1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National Income &amp; Macroeconomic Policies</w:t>
            </w:r>
          </w:p>
        </w:tc>
        <w:tc>
          <w:tcPr>
            <w:tcW w:w="0" w:type="auto"/>
            <w:tcBorders>
              <w:top w:val="nil"/>
              <w:left w:val="nil"/>
              <w:bottom w:val="single" w:sz="4" w:space="0" w:color="auto"/>
              <w:right w:val="single" w:sz="4" w:space="0" w:color="auto"/>
            </w:tcBorders>
            <w:shd w:val="clear" w:color="auto" w:fill="auto"/>
            <w:noWrap/>
            <w:hideMark/>
          </w:tcPr>
          <w:p w14:paraId="6888CBD6"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Banking &amp; economic forecasting</w:t>
            </w:r>
          </w:p>
        </w:tc>
        <w:tc>
          <w:tcPr>
            <w:tcW w:w="0" w:type="auto"/>
            <w:tcBorders>
              <w:top w:val="nil"/>
              <w:left w:val="nil"/>
              <w:bottom w:val="single" w:sz="4" w:space="0" w:color="auto"/>
              <w:right w:val="single" w:sz="4" w:space="0" w:color="auto"/>
            </w:tcBorders>
            <w:shd w:val="clear" w:color="auto" w:fill="auto"/>
            <w:noWrap/>
            <w:hideMark/>
          </w:tcPr>
          <w:p w14:paraId="6300C554"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Economic cycle-based investment decisions</w:t>
            </w:r>
          </w:p>
        </w:tc>
        <w:tc>
          <w:tcPr>
            <w:tcW w:w="0" w:type="auto"/>
            <w:tcBorders>
              <w:top w:val="nil"/>
              <w:left w:val="nil"/>
              <w:bottom w:val="single" w:sz="4" w:space="0" w:color="auto"/>
              <w:right w:val="single" w:sz="4" w:space="0" w:color="auto"/>
            </w:tcBorders>
            <w:shd w:val="clear" w:color="auto" w:fill="auto"/>
            <w:noWrap/>
            <w:hideMark/>
          </w:tcPr>
          <w:p w14:paraId="2F9F19A2"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Macroeconomic modeling &amp; policy evaluation</w:t>
            </w:r>
          </w:p>
        </w:tc>
      </w:tr>
      <w:tr w:rsidR="00EA2790" w:rsidRPr="0089136F" w14:paraId="5D653D27"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AFD0E5"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0BEDDC14"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Public Economics</w:t>
            </w:r>
          </w:p>
        </w:tc>
        <w:tc>
          <w:tcPr>
            <w:tcW w:w="0" w:type="auto"/>
            <w:tcBorders>
              <w:top w:val="nil"/>
              <w:left w:val="nil"/>
              <w:bottom w:val="single" w:sz="4" w:space="0" w:color="auto"/>
              <w:right w:val="single" w:sz="4" w:space="0" w:color="auto"/>
            </w:tcBorders>
            <w:shd w:val="clear" w:color="auto" w:fill="auto"/>
            <w:noWrap/>
            <w:hideMark/>
          </w:tcPr>
          <w:p w14:paraId="3F209A8C"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Public Goods &amp; Fiscal Policy</w:t>
            </w:r>
          </w:p>
        </w:tc>
        <w:tc>
          <w:tcPr>
            <w:tcW w:w="0" w:type="auto"/>
            <w:tcBorders>
              <w:top w:val="nil"/>
              <w:left w:val="nil"/>
              <w:bottom w:val="single" w:sz="4" w:space="0" w:color="auto"/>
              <w:right w:val="single" w:sz="4" w:space="0" w:color="auto"/>
            </w:tcBorders>
            <w:shd w:val="clear" w:color="auto" w:fill="auto"/>
            <w:noWrap/>
            <w:hideMark/>
          </w:tcPr>
          <w:p w14:paraId="60D5B7F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Government policy advisory</w:t>
            </w:r>
          </w:p>
        </w:tc>
        <w:tc>
          <w:tcPr>
            <w:tcW w:w="0" w:type="auto"/>
            <w:tcBorders>
              <w:top w:val="nil"/>
              <w:left w:val="nil"/>
              <w:bottom w:val="single" w:sz="4" w:space="0" w:color="auto"/>
              <w:right w:val="single" w:sz="4" w:space="0" w:color="auto"/>
            </w:tcBorders>
            <w:shd w:val="clear" w:color="auto" w:fill="auto"/>
            <w:noWrap/>
            <w:hideMark/>
          </w:tcPr>
          <w:p w14:paraId="01FE4C2E"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Public-private partnerships</w:t>
            </w:r>
          </w:p>
        </w:tc>
        <w:tc>
          <w:tcPr>
            <w:tcW w:w="0" w:type="auto"/>
            <w:tcBorders>
              <w:top w:val="nil"/>
              <w:left w:val="nil"/>
              <w:bottom w:val="single" w:sz="4" w:space="0" w:color="auto"/>
              <w:right w:val="single" w:sz="4" w:space="0" w:color="auto"/>
            </w:tcBorders>
            <w:shd w:val="clear" w:color="auto" w:fill="auto"/>
            <w:noWrap/>
            <w:hideMark/>
          </w:tcPr>
          <w:p w14:paraId="13BD39F6"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Budget analysis &amp; taxation skills</w:t>
            </w:r>
          </w:p>
        </w:tc>
      </w:tr>
      <w:tr w:rsidR="00EA2790" w:rsidRPr="0089136F" w14:paraId="5E978455"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E7E726"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4E9B5872"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Indian Economy</w:t>
            </w:r>
          </w:p>
        </w:tc>
        <w:tc>
          <w:tcPr>
            <w:tcW w:w="0" w:type="auto"/>
            <w:tcBorders>
              <w:top w:val="nil"/>
              <w:left w:val="nil"/>
              <w:bottom w:val="single" w:sz="4" w:space="0" w:color="auto"/>
              <w:right w:val="single" w:sz="4" w:space="0" w:color="auto"/>
            </w:tcBorders>
            <w:shd w:val="clear" w:color="auto" w:fill="auto"/>
            <w:noWrap/>
            <w:hideMark/>
          </w:tcPr>
          <w:p w14:paraId="389CFDBB"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Economic Reforms &amp; Challenges</w:t>
            </w:r>
          </w:p>
        </w:tc>
        <w:tc>
          <w:tcPr>
            <w:tcW w:w="0" w:type="auto"/>
            <w:tcBorders>
              <w:top w:val="nil"/>
              <w:left w:val="nil"/>
              <w:bottom w:val="single" w:sz="4" w:space="0" w:color="auto"/>
              <w:right w:val="single" w:sz="4" w:space="0" w:color="auto"/>
            </w:tcBorders>
            <w:shd w:val="clear" w:color="auto" w:fill="auto"/>
            <w:noWrap/>
            <w:hideMark/>
          </w:tcPr>
          <w:p w14:paraId="79BED37C"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Development sector &amp; economic policy research</w:t>
            </w:r>
          </w:p>
        </w:tc>
        <w:tc>
          <w:tcPr>
            <w:tcW w:w="0" w:type="auto"/>
            <w:tcBorders>
              <w:top w:val="nil"/>
              <w:left w:val="nil"/>
              <w:bottom w:val="single" w:sz="4" w:space="0" w:color="auto"/>
              <w:right w:val="single" w:sz="4" w:space="0" w:color="auto"/>
            </w:tcBorders>
            <w:shd w:val="clear" w:color="auto" w:fill="auto"/>
            <w:noWrap/>
            <w:hideMark/>
          </w:tcPr>
          <w:p w14:paraId="28C4331C"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Identifying economic sector opportunities</w:t>
            </w:r>
          </w:p>
        </w:tc>
        <w:tc>
          <w:tcPr>
            <w:tcW w:w="0" w:type="auto"/>
            <w:tcBorders>
              <w:top w:val="nil"/>
              <w:left w:val="nil"/>
              <w:bottom w:val="single" w:sz="4" w:space="0" w:color="auto"/>
              <w:right w:val="single" w:sz="4" w:space="0" w:color="auto"/>
            </w:tcBorders>
            <w:shd w:val="clear" w:color="auto" w:fill="auto"/>
            <w:noWrap/>
            <w:hideMark/>
          </w:tcPr>
          <w:p w14:paraId="09E984C7"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Economic reform impact assessment</w:t>
            </w:r>
          </w:p>
        </w:tc>
      </w:tr>
      <w:tr w:rsidR="00EA2790" w:rsidRPr="0089136F" w14:paraId="0BE1B63F"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BC9A0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5F6CEC22"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Economics of Growth and Development</w:t>
            </w:r>
          </w:p>
        </w:tc>
        <w:tc>
          <w:tcPr>
            <w:tcW w:w="0" w:type="auto"/>
            <w:tcBorders>
              <w:top w:val="nil"/>
              <w:left w:val="nil"/>
              <w:bottom w:val="single" w:sz="4" w:space="0" w:color="auto"/>
              <w:right w:val="single" w:sz="4" w:space="0" w:color="auto"/>
            </w:tcBorders>
            <w:shd w:val="clear" w:color="auto" w:fill="auto"/>
            <w:noWrap/>
            <w:hideMark/>
          </w:tcPr>
          <w:p w14:paraId="70ABB12F"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Growth Models &amp; Development Strategies</w:t>
            </w:r>
          </w:p>
        </w:tc>
        <w:tc>
          <w:tcPr>
            <w:tcW w:w="0" w:type="auto"/>
            <w:tcBorders>
              <w:top w:val="nil"/>
              <w:left w:val="nil"/>
              <w:bottom w:val="single" w:sz="4" w:space="0" w:color="auto"/>
              <w:right w:val="single" w:sz="4" w:space="0" w:color="auto"/>
            </w:tcBorders>
            <w:shd w:val="clear" w:color="auto" w:fill="auto"/>
            <w:noWrap/>
            <w:hideMark/>
          </w:tcPr>
          <w:p w14:paraId="05B95A4E"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International organizations &amp; research institutes</w:t>
            </w:r>
          </w:p>
        </w:tc>
        <w:tc>
          <w:tcPr>
            <w:tcW w:w="0" w:type="auto"/>
            <w:tcBorders>
              <w:top w:val="nil"/>
              <w:left w:val="nil"/>
              <w:bottom w:val="single" w:sz="4" w:space="0" w:color="auto"/>
              <w:right w:val="single" w:sz="4" w:space="0" w:color="auto"/>
            </w:tcBorders>
            <w:shd w:val="clear" w:color="auto" w:fill="auto"/>
            <w:noWrap/>
            <w:hideMark/>
          </w:tcPr>
          <w:p w14:paraId="32CA0A2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Sustainable business development</w:t>
            </w:r>
          </w:p>
        </w:tc>
        <w:tc>
          <w:tcPr>
            <w:tcW w:w="0" w:type="auto"/>
            <w:tcBorders>
              <w:top w:val="nil"/>
              <w:left w:val="nil"/>
              <w:bottom w:val="single" w:sz="4" w:space="0" w:color="auto"/>
              <w:right w:val="single" w:sz="4" w:space="0" w:color="auto"/>
            </w:tcBorders>
            <w:shd w:val="clear" w:color="auto" w:fill="auto"/>
            <w:noWrap/>
            <w:hideMark/>
          </w:tcPr>
          <w:p w14:paraId="0BF3326A"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Growth model application &amp; scenario analysis</w:t>
            </w:r>
          </w:p>
        </w:tc>
      </w:tr>
      <w:tr w:rsidR="00EA2790" w:rsidRPr="0089136F" w14:paraId="43AB08A5"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194907"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7E138FF2"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Monetary Management in an Open Economy</w:t>
            </w:r>
          </w:p>
        </w:tc>
        <w:tc>
          <w:tcPr>
            <w:tcW w:w="0" w:type="auto"/>
            <w:tcBorders>
              <w:top w:val="nil"/>
              <w:left w:val="nil"/>
              <w:bottom w:val="single" w:sz="4" w:space="0" w:color="auto"/>
              <w:right w:val="single" w:sz="4" w:space="0" w:color="auto"/>
            </w:tcBorders>
            <w:shd w:val="clear" w:color="auto" w:fill="auto"/>
            <w:noWrap/>
            <w:hideMark/>
          </w:tcPr>
          <w:p w14:paraId="4F86213D"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Exchange Rate &amp; Monetary Policies</w:t>
            </w:r>
          </w:p>
        </w:tc>
        <w:tc>
          <w:tcPr>
            <w:tcW w:w="0" w:type="auto"/>
            <w:tcBorders>
              <w:top w:val="nil"/>
              <w:left w:val="nil"/>
              <w:bottom w:val="single" w:sz="4" w:space="0" w:color="auto"/>
              <w:right w:val="single" w:sz="4" w:space="0" w:color="auto"/>
            </w:tcBorders>
            <w:shd w:val="clear" w:color="auto" w:fill="auto"/>
            <w:noWrap/>
            <w:hideMark/>
          </w:tcPr>
          <w:p w14:paraId="67B5F168"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Central banking &amp; financial analysis</w:t>
            </w:r>
          </w:p>
        </w:tc>
        <w:tc>
          <w:tcPr>
            <w:tcW w:w="0" w:type="auto"/>
            <w:tcBorders>
              <w:top w:val="nil"/>
              <w:left w:val="nil"/>
              <w:bottom w:val="single" w:sz="4" w:space="0" w:color="auto"/>
              <w:right w:val="single" w:sz="4" w:space="0" w:color="auto"/>
            </w:tcBorders>
            <w:shd w:val="clear" w:color="auto" w:fill="auto"/>
            <w:noWrap/>
            <w:hideMark/>
          </w:tcPr>
          <w:p w14:paraId="49FB113A"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Managing currency risks for global business</w:t>
            </w:r>
          </w:p>
        </w:tc>
        <w:tc>
          <w:tcPr>
            <w:tcW w:w="0" w:type="auto"/>
            <w:tcBorders>
              <w:top w:val="nil"/>
              <w:left w:val="nil"/>
              <w:bottom w:val="single" w:sz="4" w:space="0" w:color="auto"/>
              <w:right w:val="single" w:sz="4" w:space="0" w:color="auto"/>
            </w:tcBorders>
            <w:shd w:val="clear" w:color="auto" w:fill="auto"/>
            <w:noWrap/>
            <w:hideMark/>
          </w:tcPr>
          <w:p w14:paraId="3FD0ADDF"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Exchange rate forecasting &amp; financial modeling</w:t>
            </w:r>
          </w:p>
        </w:tc>
      </w:tr>
      <w:tr w:rsidR="00EA2790" w:rsidRPr="0089136F" w14:paraId="15280D42"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778A78"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6C07DFFA"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Mathematical Economics</w:t>
            </w:r>
          </w:p>
        </w:tc>
        <w:tc>
          <w:tcPr>
            <w:tcW w:w="0" w:type="auto"/>
            <w:tcBorders>
              <w:top w:val="nil"/>
              <w:left w:val="nil"/>
              <w:bottom w:val="single" w:sz="4" w:space="0" w:color="auto"/>
              <w:right w:val="single" w:sz="4" w:space="0" w:color="auto"/>
            </w:tcBorders>
            <w:shd w:val="clear" w:color="auto" w:fill="auto"/>
            <w:noWrap/>
            <w:hideMark/>
          </w:tcPr>
          <w:p w14:paraId="0528777B"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Optimization &amp; Game Theory</w:t>
            </w:r>
          </w:p>
        </w:tc>
        <w:tc>
          <w:tcPr>
            <w:tcW w:w="0" w:type="auto"/>
            <w:tcBorders>
              <w:top w:val="nil"/>
              <w:left w:val="nil"/>
              <w:bottom w:val="single" w:sz="4" w:space="0" w:color="auto"/>
              <w:right w:val="single" w:sz="4" w:space="0" w:color="auto"/>
            </w:tcBorders>
            <w:shd w:val="clear" w:color="auto" w:fill="auto"/>
            <w:noWrap/>
            <w:hideMark/>
          </w:tcPr>
          <w:p w14:paraId="7C7C4E52"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Actuarial &amp; risk analysis</w:t>
            </w:r>
          </w:p>
        </w:tc>
        <w:tc>
          <w:tcPr>
            <w:tcW w:w="0" w:type="auto"/>
            <w:tcBorders>
              <w:top w:val="nil"/>
              <w:left w:val="nil"/>
              <w:bottom w:val="single" w:sz="4" w:space="0" w:color="auto"/>
              <w:right w:val="single" w:sz="4" w:space="0" w:color="auto"/>
            </w:tcBorders>
            <w:shd w:val="clear" w:color="auto" w:fill="auto"/>
            <w:noWrap/>
            <w:hideMark/>
          </w:tcPr>
          <w:p w14:paraId="47D5992C"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Data-driven business decisions</w:t>
            </w:r>
          </w:p>
        </w:tc>
        <w:tc>
          <w:tcPr>
            <w:tcW w:w="0" w:type="auto"/>
            <w:tcBorders>
              <w:top w:val="nil"/>
              <w:left w:val="nil"/>
              <w:bottom w:val="single" w:sz="4" w:space="0" w:color="auto"/>
              <w:right w:val="single" w:sz="4" w:space="0" w:color="auto"/>
            </w:tcBorders>
            <w:shd w:val="clear" w:color="auto" w:fill="auto"/>
            <w:noWrap/>
            <w:hideMark/>
          </w:tcPr>
          <w:p w14:paraId="686210B6"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Quantitative optimization &amp; decision-making</w:t>
            </w:r>
          </w:p>
        </w:tc>
      </w:tr>
      <w:tr w:rsidR="00EA2790" w:rsidRPr="0089136F" w14:paraId="45B49470"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91491C"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lastRenderedPageBreak/>
              <w:t>8</w:t>
            </w:r>
          </w:p>
        </w:tc>
        <w:tc>
          <w:tcPr>
            <w:tcW w:w="0" w:type="auto"/>
            <w:tcBorders>
              <w:top w:val="nil"/>
              <w:left w:val="nil"/>
              <w:bottom w:val="single" w:sz="4" w:space="0" w:color="auto"/>
              <w:right w:val="single" w:sz="4" w:space="0" w:color="auto"/>
            </w:tcBorders>
            <w:shd w:val="clear" w:color="auto" w:fill="auto"/>
            <w:noWrap/>
            <w:hideMark/>
          </w:tcPr>
          <w:p w14:paraId="2CAE907D"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Agricultural Economics</w:t>
            </w:r>
          </w:p>
        </w:tc>
        <w:tc>
          <w:tcPr>
            <w:tcW w:w="0" w:type="auto"/>
            <w:tcBorders>
              <w:top w:val="nil"/>
              <w:left w:val="nil"/>
              <w:bottom w:val="single" w:sz="4" w:space="0" w:color="auto"/>
              <w:right w:val="single" w:sz="4" w:space="0" w:color="auto"/>
            </w:tcBorders>
            <w:shd w:val="clear" w:color="auto" w:fill="auto"/>
            <w:noWrap/>
            <w:hideMark/>
          </w:tcPr>
          <w:p w14:paraId="3FE9D2AB"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Agricultural Production &amp; Policies</w:t>
            </w:r>
          </w:p>
        </w:tc>
        <w:tc>
          <w:tcPr>
            <w:tcW w:w="0" w:type="auto"/>
            <w:tcBorders>
              <w:top w:val="nil"/>
              <w:left w:val="nil"/>
              <w:bottom w:val="single" w:sz="4" w:space="0" w:color="auto"/>
              <w:right w:val="single" w:sz="4" w:space="0" w:color="auto"/>
            </w:tcBorders>
            <w:shd w:val="clear" w:color="auto" w:fill="auto"/>
            <w:noWrap/>
            <w:hideMark/>
          </w:tcPr>
          <w:p w14:paraId="0843BA0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Agribusiness consulting</w:t>
            </w:r>
          </w:p>
        </w:tc>
        <w:tc>
          <w:tcPr>
            <w:tcW w:w="0" w:type="auto"/>
            <w:tcBorders>
              <w:top w:val="nil"/>
              <w:left w:val="nil"/>
              <w:bottom w:val="single" w:sz="4" w:space="0" w:color="auto"/>
              <w:right w:val="single" w:sz="4" w:space="0" w:color="auto"/>
            </w:tcBorders>
            <w:shd w:val="clear" w:color="auto" w:fill="auto"/>
            <w:noWrap/>
            <w:hideMark/>
          </w:tcPr>
          <w:p w14:paraId="2943373E"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Sustainable agribusiness ventures</w:t>
            </w:r>
          </w:p>
        </w:tc>
        <w:tc>
          <w:tcPr>
            <w:tcW w:w="0" w:type="auto"/>
            <w:tcBorders>
              <w:top w:val="nil"/>
              <w:left w:val="nil"/>
              <w:bottom w:val="single" w:sz="4" w:space="0" w:color="auto"/>
              <w:right w:val="single" w:sz="4" w:space="0" w:color="auto"/>
            </w:tcBorders>
            <w:shd w:val="clear" w:color="auto" w:fill="auto"/>
            <w:noWrap/>
            <w:hideMark/>
          </w:tcPr>
          <w:p w14:paraId="12AB0391"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Economic modeling for farm efficiency</w:t>
            </w:r>
          </w:p>
        </w:tc>
      </w:tr>
      <w:tr w:rsidR="00EA2790" w:rsidRPr="0089136F" w14:paraId="581A58CF"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AF6075"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5214453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Environmental Economics</w:t>
            </w:r>
          </w:p>
        </w:tc>
        <w:tc>
          <w:tcPr>
            <w:tcW w:w="0" w:type="auto"/>
            <w:tcBorders>
              <w:top w:val="nil"/>
              <w:left w:val="nil"/>
              <w:bottom w:val="single" w:sz="4" w:space="0" w:color="auto"/>
              <w:right w:val="single" w:sz="4" w:space="0" w:color="auto"/>
            </w:tcBorders>
            <w:shd w:val="clear" w:color="auto" w:fill="auto"/>
            <w:noWrap/>
            <w:hideMark/>
          </w:tcPr>
          <w:p w14:paraId="6EAF36B9"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Environmental Valuation &amp; Policy</w:t>
            </w:r>
          </w:p>
        </w:tc>
        <w:tc>
          <w:tcPr>
            <w:tcW w:w="0" w:type="auto"/>
            <w:tcBorders>
              <w:top w:val="nil"/>
              <w:left w:val="nil"/>
              <w:bottom w:val="single" w:sz="4" w:space="0" w:color="auto"/>
              <w:right w:val="single" w:sz="4" w:space="0" w:color="auto"/>
            </w:tcBorders>
            <w:shd w:val="clear" w:color="auto" w:fill="auto"/>
            <w:noWrap/>
            <w:hideMark/>
          </w:tcPr>
          <w:p w14:paraId="52D353D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Environmental impact assessment</w:t>
            </w:r>
          </w:p>
        </w:tc>
        <w:tc>
          <w:tcPr>
            <w:tcW w:w="0" w:type="auto"/>
            <w:tcBorders>
              <w:top w:val="nil"/>
              <w:left w:val="nil"/>
              <w:bottom w:val="single" w:sz="4" w:space="0" w:color="auto"/>
              <w:right w:val="single" w:sz="4" w:space="0" w:color="auto"/>
            </w:tcBorders>
            <w:shd w:val="clear" w:color="auto" w:fill="auto"/>
            <w:noWrap/>
            <w:hideMark/>
          </w:tcPr>
          <w:p w14:paraId="10432F1A"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Eco-friendly &amp; green businesses</w:t>
            </w:r>
          </w:p>
        </w:tc>
        <w:tc>
          <w:tcPr>
            <w:tcW w:w="0" w:type="auto"/>
            <w:tcBorders>
              <w:top w:val="nil"/>
              <w:left w:val="nil"/>
              <w:bottom w:val="single" w:sz="4" w:space="0" w:color="auto"/>
              <w:right w:val="single" w:sz="4" w:space="0" w:color="auto"/>
            </w:tcBorders>
            <w:shd w:val="clear" w:color="auto" w:fill="auto"/>
            <w:noWrap/>
            <w:hideMark/>
          </w:tcPr>
          <w:p w14:paraId="7C72B86E"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Cost-benefit analysis &amp; sustainability measurement</w:t>
            </w:r>
          </w:p>
        </w:tc>
      </w:tr>
      <w:tr w:rsidR="00EA2790" w:rsidRPr="0089136F" w14:paraId="2BF2AC3D"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CDD8FE"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450A28F1"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Entrepreneurship and Economic Development</w:t>
            </w:r>
          </w:p>
        </w:tc>
        <w:tc>
          <w:tcPr>
            <w:tcW w:w="0" w:type="auto"/>
            <w:tcBorders>
              <w:top w:val="nil"/>
              <w:left w:val="nil"/>
              <w:bottom w:val="single" w:sz="4" w:space="0" w:color="auto"/>
              <w:right w:val="single" w:sz="4" w:space="0" w:color="auto"/>
            </w:tcBorders>
            <w:shd w:val="clear" w:color="auto" w:fill="auto"/>
            <w:noWrap/>
            <w:hideMark/>
          </w:tcPr>
          <w:p w14:paraId="31D186E2"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Startup Ecosystem &amp; Economic Growth</w:t>
            </w:r>
          </w:p>
        </w:tc>
        <w:tc>
          <w:tcPr>
            <w:tcW w:w="0" w:type="auto"/>
            <w:tcBorders>
              <w:top w:val="nil"/>
              <w:left w:val="nil"/>
              <w:bottom w:val="single" w:sz="4" w:space="0" w:color="auto"/>
              <w:right w:val="single" w:sz="4" w:space="0" w:color="auto"/>
            </w:tcBorders>
            <w:shd w:val="clear" w:color="auto" w:fill="auto"/>
            <w:noWrap/>
            <w:hideMark/>
          </w:tcPr>
          <w:p w14:paraId="4E306411"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Business development &amp; startup incubators</w:t>
            </w:r>
          </w:p>
        </w:tc>
        <w:tc>
          <w:tcPr>
            <w:tcW w:w="0" w:type="auto"/>
            <w:tcBorders>
              <w:top w:val="nil"/>
              <w:left w:val="nil"/>
              <w:bottom w:val="single" w:sz="4" w:space="0" w:color="auto"/>
              <w:right w:val="single" w:sz="4" w:space="0" w:color="auto"/>
            </w:tcBorders>
            <w:shd w:val="clear" w:color="auto" w:fill="auto"/>
            <w:noWrap/>
            <w:hideMark/>
          </w:tcPr>
          <w:p w14:paraId="317BC375"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Startup creation &amp; scaling strategies</w:t>
            </w:r>
          </w:p>
        </w:tc>
        <w:tc>
          <w:tcPr>
            <w:tcW w:w="0" w:type="auto"/>
            <w:tcBorders>
              <w:top w:val="nil"/>
              <w:left w:val="nil"/>
              <w:bottom w:val="single" w:sz="4" w:space="0" w:color="auto"/>
              <w:right w:val="single" w:sz="4" w:space="0" w:color="auto"/>
            </w:tcBorders>
            <w:shd w:val="clear" w:color="auto" w:fill="auto"/>
            <w:noWrap/>
            <w:hideMark/>
          </w:tcPr>
          <w:p w14:paraId="74062CD4"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Business model development &amp; financial planning</w:t>
            </w:r>
          </w:p>
        </w:tc>
      </w:tr>
      <w:tr w:rsidR="00EA2790" w:rsidRPr="0089136F" w14:paraId="546CCC8E"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C6774E"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11</w:t>
            </w:r>
          </w:p>
        </w:tc>
        <w:tc>
          <w:tcPr>
            <w:tcW w:w="0" w:type="auto"/>
            <w:tcBorders>
              <w:top w:val="nil"/>
              <w:left w:val="nil"/>
              <w:bottom w:val="single" w:sz="4" w:space="0" w:color="auto"/>
              <w:right w:val="single" w:sz="4" w:space="0" w:color="auto"/>
            </w:tcBorders>
            <w:shd w:val="clear" w:color="auto" w:fill="auto"/>
            <w:noWrap/>
            <w:hideMark/>
          </w:tcPr>
          <w:p w14:paraId="33DBA854"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International Finance</w:t>
            </w:r>
          </w:p>
        </w:tc>
        <w:tc>
          <w:tcPr>
            <w:tcW w:w="0" w:type="auto"/>
            <w:tcBorders>
              <w:top w:val="nil"/>
              <w:left w:val="nil"/>
              <w:bottom w:val="single" w:sz="4" w:space="0" w:color="auto"/>
              <w:right w:val="single" w:sz="4" w:space="0" w:color="auto"/>
            </w:tcBorders>
            <w:shd w:val="clear" w:color="auto" w:fill="auto"/>
            <w:noWrap/>
            <w:hideMark/>
          </w:tcPr>
          <w:p w14:paraId="0CD572D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Exchange Rate &amp; Risk Management</w:t>
            </w:r>
          </w:p>
        </w:tc>
        <w:tc>
          <w:tcPr>
            <w:tcW w:w="0" w:type="auto"/>
            <w:tcBorders>
              <w:top w:val="nil"/>
              <w:left w:val="nil"/>
              <w:bottom w:val="single" w:sz="4" w:space="0" w:color="auto"/>
              <w:right w:val="single" w:sz="4" w:space="0" w:color="auto"/>
            </w:tcBorders>
            <w:shd w:val="clear" w:color="auto" w:fill="auto"/>
            <w:noWrap/>
            <w:hideMark/>
          </w:tcPr>
          <w:p w14:paraId="73A2564C"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Investment banking &amp; forex trading</w:t>
            </w:r>
          </w:p>
        </w:tc>
        <w:tc>
          <w:tcPr>
            <w:tcW w:w="0" w:type="auto"/>
            <w:tcBorders>
              <w:top w:val="nil"/>
              <w:left w:val="nil"/>
              <w:bottom w:val="single" w:sz="4" w:space="0" w:color="auto"/>
              <w:right w:val="single" w:sz="4" w:space="0" w:color="auto"/>
            </w:tcBorders>
            <w:shd w:val="clear" w:color="auto" w:fill="auto"/>
            <w:noWrap/>
            <w:hideMark/>
          </w:tcPr>
          <w:p w14:paraId="35D59F6A"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Import-export businesses</w:t>
            </w:r>
          </w:p>
        </w:tc>
        <w:tc>
          <w:tcPr>
            <w:tcW w:w="0" w:type="auto"/>
            <w:tcBorders>
              <w:top w:val="nil"/>
              <w:left w:val="nil"/>
              <w:bottom w:val="single" w:sz="4" w:space="0" w:color="auto"/>
              <w:right w:val="single" w:sz="4" w:space="0" w:color="auto"/>
            </w:tcBorders>
            <w:shd w:val="clear" w:color="auto" w:fill="auto"/>
            <w:noWrap/>
            <w:hideMark/>
          </w:tcPr>
          <w:p w14:paraId="5F517E72"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Hedging &amp; risk management</w:t>
            </w:r>
          </w:p>
        </w:tc>
      </w:tr>
      <w:tr w:rsidR="00EA2790" w:rsidRPr="0089136F" w14:paraId="0C552DD4"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F0481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12</w:t>
            </w:r>
          </w:p>
        </w:tc>
        <w:tc>
          <w:tcPr>
            <w:tcW w:w="0" w:type="auto"/>
            <w:tcBorders>
              <w:top w:val="nil"/>
              <w:left w:val="nil"/>
              <w:bottom w:val="single" w:sz="4" w:space="0" w:color="auto"/>
              <w:right w:val="single" w:sz="4" w:space="0" w:color="auto"/>
            </w:tcBorders>
            <w:shd w:val="clear" w:color="auto" w:fill="auto"/>
            <w:noWrap/>
            <w:hideMark/>
          </w:tcPr>
          <w:p w14:paraId="59097DE7"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International Economics</w:t>
            </w:r>
          </w:p>
        </w:tc>
        <w:tc>
          <w:tcPr>
            <w:tcW w:w="0" w:type="auto"/>
            <w:tcBorders>
              <w:top w:val="nil"/>
              <w:left w:val="nil"/>
              <w:bottom w:val="single" w:sz="4" w:space="0" w:color="auto"/>
              <w:right w:val="single" w:sz="4" w:space="0" w:color="auto"/>
            </w:tcBorders>
            <w:shd w:val="clear" w:color="auto" w:fill="auto"/>
            <w:noWrap/>
            <w:hideMark/>
          </w:tcPr>
          <w:p w14:paraId="5C2FFCEE"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Trade Policies &amp; Globalization</w:t>
            </w:r>
          </w:p>
        </w:tc>
        <w:tc>
          <w:tcPr>
            <w:tcW w:w="0" w:type="auto"/>
            <w:tcBorders>
              <w:top w:val="nil"/>
              <w:left w:val="nil"/>
              <w:bottom w:val="single" w:sz="4" w:space="0" w:color="auto"/>
              <w:right w:val="single" w:sz="4" w:space="0" w:color="auto"/>
            </w:tcBorders>
            <w:shd w:val="clear" w:color="auto" w:fill="auto"/>
            <w:noWrap/>
            <w:hideMark/>
          </w:tcPr>
          <w:p w14:paraId="38071386"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Trade policy analysis</w:t>
            </w:r>
          </w:p>
        </w:tc>
        <w:tc>
          <w:tcPr>
            <w:tcW w:w="0" w:type="auto"/>
            <w:tcBorders>
              <w:top w:val="nil"/>
              <w:left w:val="nil"/>
              <w:bottom w:val="single" w:sz="4" w:space="0" w:color="auto"/>
              <w:right w:val="single" w:sz="4" w:space="0" w:color="auto"/>
            </w:tcBorders>
            <w:shd w:val="clear" w:color="auto" w:fill="auto"/>
            <w:noWrap/>
            <w:hideMark/>
          </w:tcPr>
          <w:p w14:paraId="0284C616"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Export-oriented business models</w:t>
            </w:r>
          </w:p>
        </w:tc>
        <w:tc>
          <w:tcPr>
            <w:tcW w:w="0" w:type="auto"/>
            <w:tcBorders>
              <w:top w:val="nil"/>
              <w:left w:val="nil"/>
              <w:bottom w:val="single" w:sz="4" w:space="0" w:color="auto"/>
              <w:right w:val="single" w:sz="4" w:space="0" w:color="auto"/>
            </w:tcBorders>
            <w:shd w:val="clear" w:color="auto" w:fill="auto"/>
            <w:noWrap/>
            <w:hideMark/>
          </w:tcPr>
          <w:p w14:paraId="3AAFFBA1"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Tariff &amp; trade agreement analysis</w:t>
            </w:r>
          </w:p>
        </w:tc>
      </w:tr>
      <w:tr w:rsidR="00EA2790" w:rsidRPr="0089136F" w14:paraId="743C7419"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CBDC6E"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13</w:t>
            </w:r>
          </w:p>
        </w:tc>
        <w:tc>
          <w:tcPr>
            <w:tcW w:w="0" w:type="auto"/>
            <w:tcBorders>
              <w:top w:val="nil"/>
              <w:left w:val="nil"/>
              <w:bottom w:val="single" w:sz="4" w:space="0" w:color="auto"/>
              <w:right w:val="single" w:sz="4" w:space="0" w:color="auto"/>
            </w:tcBorders>
            <w:shd w:val="clear" w:color="auto" w:fill="auto"/>
            <w:noWrap/>
            <w:hideMark/>
          </w:tcPr>
          <w:p w14:paraId="39D44D9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Basic Econometrics</w:t>
            </w:r>
          </w:p>
        </w:tc>
        <w:tc>
          <w:tcPr>
            <w:tcW w:w="0" w:type="auto"/>
            <w:tcBorders>
              <w:top w:val="nil"/>
              <w:left w:val="nil"/>
              <w:bottom w:val="single" w:sz="4" w:space="0" w:color="auto"/>
              <w:right w:val="single" w:sz="4" w:space="0" w:color="auto"/>
            </w:tcBorders>
            <w:shd w:val="clear" w:color="auto" w:fill="auto"/>
            <w:noWrap/>
            <w:hideMark/>
          </w:tcPr>
          <w:p w14:paraId="20B072D8"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Regression &amp; Forecasting</w:t>
            </w:r>
          </w:p>
        </w:tc>
        <w:tc>
          <w:tcPr>
            <w:tcW w:w="0" w:type="auto"/>
            <w:tcBorders>
              <w:top w:val="nil"/>
              <w:left w:val="nil"/>
              <w:bottom w:val="single" w:sz="4" w:space="0" w:color="auto"/>
              <w:right w:val="single" w:sz="4" w:space="0" w:color="auto"/>
            </w:tcBorders>
            <w:shd w:val="clear" w:color="auto" w:fill="auto"/>
            <w:noWrap/>
            <w:hideMark/>
          </w:tcPr>
          <w:p w14:paraId="2C3280AB"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Data analyst &amp; econometrician</w:t>
            </w:r>
          </w:p>
        </w:tc>
        <w:tc>
          <w:tcPr>
            <w:tcW w:w="0" w:type="auto"/>
            <w:tcBorders>
              <w:top w:val="nil"/>
              <w:left w:val="nil"/>
              <w:bottom w:val="single" w:sz="4" w:space="0" w:color="auto"/>
              <w:right w:val="single" w:sz="4" w:space="0" w:color="auto"/>
            </w:tcBorders>
            <w:shd w:val="clear" w:color="auto" w:fill="auto"/>
            <w:noWrap/>
            <w:hideMark/>
          </w:tcPr>
          <w:p w14:paraId="287EDC71"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Market research-based startups</w:t>
            </w:r>
          </w:p>
        </w:tc>
        <w:tc>
          <w:tcPr>
            <w:tcW w:w="0" w:type="auto"/>
            <w:tcBorders>
              <w:top w:val="nil"/>
              <w:left w:val="nil"/>
              <w:bottom w:val="single" w:sz="4" w:space="0" w:color="auto"/>
              <w:right w:val="single" w:sz="4" w:space="0" w:color="auto"/>
            </w:tcBorders>
            <w:shd w:val="clear" w:color="auto" w:fill="auto"/>
            <w:noWrap/>
            <w:hideMark/>
          </w:tcPr>
          <w:p w14:paraId="25DB96FF"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Regression modeling &amp; econometrics</w:t>
            </w:r>
          </w:p>
        </w:tc>
      </w:tr>
      <w:tr w:rsidR="00EA2790" w:rsidRPr="0089136F" w14:paraId="351E444C"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3EDD84"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14</w:t>
            </w:r>
          </w:p>
        </w:tc>
        <w:tc>
          <w:tcPr>
            <w:tcW w:w="0" w:type="auto"/>
            <w:tcBorders>
              <w:top w:val="nil"/>
              <w:left w:val="nil"/>
              <w:bottom w:val="single" w:sz="4" w:space="0" w:color="auto"/>
              <w:right w:val="single" w:sz="4" w:space="0" w:color="auto"/>
            </w:tcBorders>
            <w:shd w:val="clear" w:color="auto" w:fill="auto"/>
            <w:noWrap/>
            <w:hideMark/>
          </w:tcPr>
          <w:p w14:paraId="5CC4E34C"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Financial Institutions and Market</w:t>
            </w:r>
          </w:p>
        </w:tc>
        <w:tc>
          <w:tcPr>
            <w:tcW w:w="0" w:type="auto"/>
            <w:tcBorders>
              <w:top w:val="nil"/>
              <w:left w:val="nil"/>
              <w:bottom w:val="single" w:sz="4" w:space="0" w:color="auto"/>
              <w:right w:val="single" w:sz="4" w:space="0" w:color="auto"/>
            </w:tcBorders>
            <w:shd w:val="clear" w:color="auto" w:fill="auto"/>
            <w:noWrap/>
            <w:hideMark/>
          </w:tcPr>
          <w:p w14:paraId="0850CC5B"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Banking &amp; Financial Markets</w:t>
            </w:r>
          </w:p>
        </w:tc>
        <w:tc>
          <w:tcPr>
            <w:tcW w:w="0" w:type="auto"/>
            <w:tcBorders>
              <w:top w:val="nil"/>
              <w:left w:val="nil"/>
              <w:bottom w:val="single" w:sz="4" w:space="0" w:color="auto"/>
              <w:right w:val="single" w:sz="4" w:space="0" w:color="auto"/>
            </w:tcBorders>
            <w:shd w:val="clear" w:color="auto" w:fill="auto"/>
            <w:noWrap/>
            <w:hideMark/>
          </w:tcPr>
          <w:p w14:paraId="1EBC6832"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Stock market &amp; banking roles</w:t>
            </w:r>
          </w:p>
        </w:tc>
        <w:tc>
          <w:tcPr>
            <w:tcW w:w="0" w:type="auto"/>
            <w:tcBorders>
              <w:top w:val="nil"/>
              <w:left w:val="nil"/>
              <w:bottom w:val="single" w:sz="4" w:space="0" w:color="auto"/>
              <w:right w:val="single" w:sz="4" w:space="0" w:color="auto"/>
            </w:tcBorders>
            <w:shd w:val="clear" w:color="auto" w:fill="auto"/>
            <w:noWrap/>
            <w:hideMark/>
          </w:tcPr>
          <w:p w14:paraId="3CF6154A"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Fintech startups</w:t>
            </w:r>
          </w:p>
        </w:tc>
        <w:tc>
          <w:tcPr>
            <w:tcW w:w="0" w:type="auto"/>
            <w:tcBorders>
              <w:top w:val="nil"/>
              <w:left w:val="nil"/>
              <w:bottom w:val="single" w:sz="4" w:space="0" w:color="auto"/>
              <w:right w:val="single" w:sz="4" w:space="0" w:color="auto"/>
            </w:tcBorders>
            <w:shd w:val="clear" w:color="auto" w:fill="auto"/>
            <w:noWrap/>
            <w:hideMark/>
          </w:tcPr>
          <w:p w14:paraId="479B8A87"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Risk management &amp; credit analysis</w:t>
            </w:r>
          </w:p>
        </w:tc>
      </w:tr>
      <w:tr w:rsidR="00EA2790" w:rsidRPr="0089136F" w14:paraId="2750552F"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2ED69F"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15</w:t>
            </w:r>
          </w:p>
        </w:tc>
        <w:tc>
          <w:tcPr>
            <w:tcW w:w="0" w:type="auto"/>
            <w:tcBorders>
              <w:top w:val="nil"/>
              <w:left w:val="nil"/>
              <w:bottom w:val="single" w:sz="4" w:space="0" w:color="auto"/>
              <w:right w:val="single" w:sz="4" w:space="0" w:color="auto"/>
            </w:tcBorders>
            <w:shd w:val="clear" w:color="auto" w:fill="auto"/>
            <w:noWrap/>
            <w:hideMark/>
          </w:tcPr>
          <w:p w14:paraId="50EC88BF"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Financial Inclusion and Economic Development</w:t>
            </w:r>
          </w:p>
        </w:tc>
        <w:tc>
          <w:tcPr>
            <w:tcW w:w="0" w:type="auto"/>
            <w:tcBorders>
              <w:top w:val="nil"/>
              <w:left w:val="nil"/>
              <w:bottom w:val="single" w:sz="4" w:space="0" w:color="auto"/>
              <w:right w:val="single" w:sz="4" w:space="0" w:color="auto"/>
            </w:tcBorders>
            <w:shd w:val="clear" w:color="auto" w:fill="auto"/>
            <w:noWrap/>
            <w:hideMark/>
          </w:tcPr>
          <w:p w14:paraId="1D46F250"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Microfinance &amp; Inclusive Growth</w:t>
            </w:r>
          </w:p>
        </w:tc>
        <w:tc>
          <w:tcPr>
            <w:tcW w:w="0" w:type="auto"/>
            <w:tcBorders>
              <w:top w:val="nil"/>
              <w:left w:val="nil"/>
              <w:bottom w:val="single" w:sz="4" w:space="0" w:color="auto"/>
              <w:right w:val="single" w:sz="4" w:space="0" w:color="auto"/>
            </w:tcBorders>
            <w:shd w:val="clear" w:color="auto" w:fill="auto"/>
            <w:noWrap/>
            <w:hideMark/>
          </w:tcPr>
          <w:p w14:paraId="45CAA241"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Rural banking &amp; financial policy</w:t>
            </w:r>
          </w:p>
        </w:tc>
        <w:tc>
          <w:tcPr>
            <w:tcW w:w="0" w:type="auto"/>
            <w:tcBorders>
              <w:top w:val="nil"/>
              <w:left w:val="nil"/>
              <w:bottom w:val="single" w:sz="4" w:space="0" w:color="auto"/>
              <w:right w:val="single" w:sz="4" w:space="0" w:color="auto"/>
            </w:tcBorders>
            <w:shd w:val="clear" w:color="auto" w:fill="auto"/>
            <w:noWrap/>
            <w:hideMark/>
          </w:tcPr>
          <w:p w14:paraId="09BF847D"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Digital banking &amp; microfinance startups</w:t>
            </w:r>
          </w:p>
        </w:tc>
        <w:tc>
          <w:tcPr>
            <w:tcW w:w="0" w:type="auto"/>
            <w:tcBorders>
              <w:top w:val="nil"/>
              <w:left w:val="nil"/>
              <w:bottom w:val="single" w:sz="4" w:space="0" w:color="auto"/>
              <w:right w:val="single" w:sz="4" w:space="0" w:color="auto"/>
            </w:tcBorders>
            <w:shd w:val="clear" w:color="auto" w:fill="auto"/>
            <w:noWrap/>
            <w:hideMark/>
          </w:tcPr>
          <w:p w14:paraId="134A5FF7"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Designing inclusive financial services</w:t>
            </w:r>
          </w:p>
        </w:tc>
      </w:tr>
      <w:tr w:rsidR="00EA2790" w:rsidRPr="0089136F" w14:paraId="7B067B12"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E0A65E"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785B4A1F"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Mathematical Methods for Economics</w:t>
            </w:r>
          </w:p>
        </w:tc>
        <w:tc>
          <w:tcPr>
            <w:tcW w:w="0" w:type="auto"/>
            <w:tcBorders>
              <w:top w:val="nil"/>
              <w:left w:val="nil"/>
              <w:bottom w:val="single" w:sz="4" w:space="0" w:color="auto"/>
              <w:right w:val="single" w:sz="4" w:space="0" w:color="auto"/>
            </w:tcBorders>
            <w:shd w:val="clear" w:color="auto" w:fill="auto"/>
            <w:noWrap/>
            <w:hideMark/>
          </w:tcPr>
          <w:p w14:paraId="61378FA1"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Mathematical Optimization &amp; Economic Applications</w:t>
            </w:r>
          </w:p>
        </w:tc>
        <w:tc>
          <w:tcPr>
            <w:tcW w:w="0" w:type="auto"/>
            <w:tcBorders>
              <w:top w:val="nil"/>
              <w:left w:val="nil"/>
              <w:bottom w:val="single" w:sz="4" w:space="0" w:color="auto"/>
              <w:right w:val="single" w:sz="4" w:space="0" w:color="auto"/>
            </w:tcBorders>
            <w:shd w:val="clear" w:color="auto" w:fill="auto"/>
            <w:noWrap/>
            <w:hideMark/>
          </w:tcPr>
          <w:p w14:paraId="2B8E03CF"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Operations research &amp; analytics</w:t>
            </w:r>
          </w:p>
        </w:tc>
        <w:tc>
          <w:tcPr>
            <w:tcW w:w="0" w:type="auto"/>
            <w:tcBorders>
              <w:top w:val="nil"/>
              <w:left w:val="nil"/>
              <w:bottom w:val="single" w:sz="4" w:space="0" w:color="auto"/>
              <w:right w:val="single" w:sz="4" w:space="0" w:color="auto"/>
            </w:tcBorders>
            <w:shd w:val="clear" w:color="auto" w:fill="auto"/>
            <w:noWrap/>
            <w:hideMark/>
          </w:tcPr>
          <w:p w14:paraId="0234DA65"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AI-driven economic analysis businesses</w:t>
            </w:r>
          </w:p>
        </w:tc>
        <w:tc>
          <w:tcPr>
            <w:tcW w:w="0" w:type="auto"/>
            <w:tcBorders>
              <w:top w:val="nil"/>
              <w:left w:val="nil"/>
              <w:bottom w:val="single" w:sz="4" w:space="0" w:color="auto"/>
              <w:right w:val="single" w:sz="4" w:space="0" w:color="auto"/>
            </w:tcBorders>
            <w:shd w:val="clear" w:color="auto" w:fill="auto"/>
            <w:noWrap/>
            <w:hideMark/>
          </w:tcPr>
          <w:p w14:paraId="40AAFF07"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Mathematical programming &amp; statistical applications</w:t>
            </w:r>
          </w:p>
        </w:tc>
      </w:tr>
      <w:tr w:rsidR="00EA2790" w:rsidRPr="0089136F" w14:paraId="71220B40" w14:textId="77777777" w:rsidTr="00EA2790">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AC55FA"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17</w:t>
            </w:r>
          </w:p>
        </w:tc>
        <w:tc>
          <w:tcPr>
            <w:tcW w:w="0" w:type="auto"/>
            <w:tcBorders>
              <w:top w:val="nil"/>
              <w:left w:val="nil"/>
              <w:bottom w:val="single" w:sz="4" w:space="0" w:color="auto"/>
              <w:right w:val="single" w:sz="4" w:space="0" w:color="auto"/>
            </w:tcBorders>
            <w:shd w:val="clear" w:color="auto" w:fill="auto"/>
            <w:noWrap/>
            <w:hideMark/>
          </w:tcPr>
          <w:p w14:paraId="686B3C26"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Dissertation</w:t>
            </w:r>
          </w:p>
        </w:tc>
        <w:tc>
          <w:tcPr>
            <w:tcW w:w="0" w:type="auto"/>
            <w:tcBorders>
              <w:top w:val="nil"/>
              <w:left w:val="nil"/>
              <w:bottom w:val="single" w:sz="4" w:space="0" w:color="auto"/>
              <w:right w:val="single" w:sz="4" w:space="0" w:color="auto"/>
            </w:tcBorders>
            <w:shd w:val="clear" w:color="auto" w:fill="auto"/>
            <w:noWrap/>
            <w:hideMark/>
          </w:tcPr>
          <w:p w14:paraId="74EF5FF5"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Research Methods &amp; Data Analysis</w:t>
            </w:r>
          </w:p>
        </w:tc>
        <w:tc>
          <w:tcPr>
            <w:tcW w:w="0" w:type="auto"/>
            <w:tcBorders>
              <w:top w:val="nil"/>
              <w:left w:val="nil"/>
              <w:bottom w:val="single" w:sz="4" w:space="0" w:color="auto"/>
              <w:right w:val="single" w:sz="4" w:space="0" w:color="auto"/>
            </w:tcBorders>
            <w:shd w:val="clear" w:color="auto" w:fill="auto"/>
            <w:noWrap/>
            <w:hideMark/>
          </w:tcPr>
          <w:p w14:paraId="1E413843"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Academic &amp; research assistant roles</w:t>
            </w:r>
          </w:p>
        </w:tc>
        <w:tc>
          <w:tcPr>
            <w:tcW w:w="0" w:type="auto"/>
            <w:tcBorders>
              <w:top w:val="nil"/>
              <w:left w:val="nil"/>
              <w:bottom w:val="single" w:sz="4" w:space="0" w:color="auto"/>
              <w:right w:val="single" w:sz="4" w:space="0" w:color="auto"/>
            </w:tcBorders>
            <w:shd w:val="clear" w:color="auto" w:fill="auto"/>
            <w:noWrap/>
            <w:hideMark/>
          </w:tcPr>
          <w:p w14:paraId="4718185D"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Policy consulting for startups</w:t>
            </w:r>
          </w:p>
        </w:tc>
        <w:tc>
          <w:tcPr>
            <w:tcW w:w="0" w:type="auto"/>
            <w:tcBorders>
              <w:top w:val="nil"/>
              <w:left w:val="nil"/>
              <w:bottom w:val="single" w:sz="4" w:space="0" w:color="auto"/>
              <w:right w:val="single" w:sz="4" w:space="0" w:color="auto"/>
            </w:tcBorders>
            <w:shd w:val="clear" w:color="auto" w:fill="auto"/>
            <w:noWrap/>
            <w:hideMark/>
          </w:tcPr>
          <w:p w14:paraId="026B8034" w14:textId="77777777" w:rsidR="0089136F" w:rsidRPr="0089136F" w:rsidRDefault="0089136F" w:rsidP="00EA2790">
            <w:pPr>
              <w:spacing w:after="0" w:line="240" w:lineRule="auto"/>
              <w:rPr>
                <w:rFonts w:ascii="Calibri" w:eastAsia="Times New Roman" w:hAnsi="Calibri" w:cs="Calibri"/>
                <w:color w:val="000000"/>
                <w:kern w:val="0"/>
                <w:sz w:val="22"/>
                <w:szCs w:val="22"/>
                <w:lang w:eastAsia="en-IN"/>
                <w14:ligatures w14:val="none"/>
              </w:rPr>
            </w:pPr>
            <w:r w:rsidRPr="0089136F">
              <w:rPr>
                <w:rFonts w:ascii="Calibri" w:eastAsia="Times New Roman" w:hAnsi="Calibri" w:cs="Calibri"/>
                <w:color w:val="000000"/>
                <w:kern w:val="0"/>
                <w:sz w:val="22"/>
                <w:szCs w:val="22"/>
                <w:lang w:eastAsia="en-IN"/>
                <w14:ligatures w14:val="none"/>
              </w:rPr>
              <w:t>Data collection, interpretation &amp; hypothesis testing</w:t>
            </w:r>
          </w:p>
        </w:tc>
      </w:tr>
    </w:tbl>
    <w:p w14:paraId="3B1EED44" w14:textId="77777777" w:rsidR="0089136F" w:rsidRDefault="0089136F"/>
    <w:p w14:paraId="77C1E6F3" w14:textId="0CDC4CF4" w:rsidR="0089136F" w:rsidRPr="008931FE" w:rsidRDefault="008931FE">
      <w:pPr>
        <w:rPr>
          <w:b/>
          <w:bCs/>
        </w:rPr>
      </w:pPr>
      <w:r w:rsidRPr="008931FE">
        <w:rPr>
          <w:b/>
          <w:bCs/>
        </w:rPr>
        <w:t xml:space="preserve">MA </w:t>
      </w:r>
      <w:r w:rsidR="001B65C8" w:rsidRPr="008931FE">
        <w:rPr>
          <w:b/>
          <w:bCs/>
        </w:rPr>
        <w:t>ODIA</w:t>
      </w:r>
    </w:p>
    <w:tbl>
      <w:tblPr>
        <w:tblW w:w="11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5320"/>
        <w:gridCol w:w="3800"/>
      </w:tblGrid>
      <w:tr w:rsidR="001B65C8" w:rsidRPr="001B65C8" w14:paraId="454FB0AE" w14:textId="77777777" w:rsidTr="002123AF">
        <w:trPr>
          <w:trHeight w:val="880"/>
        </w:trPr>
        <w:tc>
          <w:tcPr>
            <w:tcW w:w="2640" w:type="dxa"/>
            <w:shd w:val="clear" w:color="auto" w:fill="auto"/>
            <w:noWrap/>
            <w:hideMark/>
          </w:tcPr>
          <w:p w14:paraId="446D7CD6" w14:textId="77777777" w:rsidR="001B65C8" w:rsidRPr="001B65C8" w:rsidRDefault="001B65C8" w:rsidP="001B65C8">
            <w:pPr>
              <w:spacing w:after="0" w:line="240" w:lineRule="auto"/>
              <w:rPr>
                <w:rFonts w:ascii="Calibri" w:eastAsia="Times New Roman" w:hAnsi="Calibri" w:cs="Calibri"/>
                <w:b/>
                <w:bCs/>
                <w:color w:val="000000"/>
                <w:kern w:val="0"/>
                <w:sz w:val="22"/>
                <w:szCs w:val="22"/>
                <w:lang w:eastAsia="en-IN"/>
                <w14:ligatures w14:val="none"/>
              </w:rPr>
            </w:pPr>
            <w:r w:rsidRPr="001B65C8">
              <w:rPr>
                <w:rFonts w:ascii="Calibri" w:eastAsia="Times New Roman" w:hAnsi="Calibri" w:cs="Calibri"/>
                <w:b/>
                <w:bCs/>
                <w:color w:val="000000"/>
                <w:kern w:val="0"/>
                <w:sz w:val="22"/>
                <w:szCs w:val="22"/>
                <w:lang w:eastAsia="en-IN"/>
                <w14:ligatures w14:val="none"/>
              </w:rPr>
              <w:t>Course Code</w:t>
            </w:r>
          </w:p>
        </w:tc>
        <w:tc>
          <w:tcPr>
            <w:tcW w:w="5320" w:type="dxa"/>
            <w:shd w:val="clear" w:color="auto" w:fill="auto"/>
            <w:noWrap/>
            <w:hideMark/>
          </w:tcPr>
          <w:p w14:paraId="375AFDE0" w14:textId="77777777" w:rsidR="001B65C8" w:rsidRPr="001B65C8" w:rsidRDefault="001B65C8" w:rsidP="001B65C8">
            <w:pPr>
              <w:spacing w:after="0" w:line="240" w:lineRule="auto"/>
              <w:rPr>
                <w:rFonts w:ascii="Calibri" w:eastAsia="Times New Roman" w:hAnsi="Calibri" w:cs="Calibri"/>
                <w:b/>
                <w:bCs/>
                <w:color w:val="000000"/>
                <w:kern w:val="0"/>
                <w:sz w:val="22"/>
                <w:szCs w:val="22"/>
                <w:lang w:eastAsia="en-IN"/>
                <w14:ligatures w14:val="none"/>
              </w:rPr>
            </w:pPr>
            <w:r w:rsidRPr="001B65C8">
              <w:rPr>
                <w:rFonts w:ascii="Calibri" w:eastAsia="Times New Roman" w:hAnsi="Calibri" w:cs="Calibri"/>
                <w:b/>
                <w:bCs/>
                <w:color w:val="000000"/>
                <w:kern w:val="0"/>
                <w:sz w:val="22"/>
                <w:szCs w:val="22"/>
                <w:lang w:eastAsia="en-IN"/>
                <w14:ligatures w14:val="none"/>
              </w:rPr>
              <w:t>Course Name</w:t>
            </w:r>
          </w:p>
        </w:tc>
        <w:tc>
          <w:tcPr>
            <w:tcW w:w="3800" w:type="dxa"/>
            <w:shd w:val="clear" w:color="auto" w:fill="auto"/>
            <w:vAlign w:val="center"/>
            <w:hideMark/>
          </w:tcPr>
          <w:p w14:paraId="38CA55F0" w14:textId="77777777" w:rsidR="001B65C8" w:rsidRPr="001B65C8" w:rsidRDefault="001B65C8" w:rsidP="001B65C8">
            <w:pPr>
              <w:spacing w:after="0" w:line="240" w:lineRule="auto"/>
              <w:rPr>
                <w:rFonts w:ascii="Calibri" w:eastAsia="Times New Roman" w:hAnsi="Calibri" w:cs="Calibri"/>
                <w:b/>
                <w:bCs/>
                <w:kern w:val="0"/>
                <w:sz w:val="22"/>
                <w:szCs w:val="22"/>
                <w:lang w:eastAsia="en-IN"/>
                <w14:ligatures w14:val="none"/>
              </w:rPr>
            </w:pPr>
            <w:r w:rsidRPr="001B65C8">
              <w:rPr>
                <w:rFonts w:ascii="Calibri" w:eastAsia="Times New Roman" w:hAnsi="Calibri" w:cs="Calibri"/>
                <w:b/>
                <w:bCs/>
                <w:kern w:val="0"/>
                <w:sz w:val="22"/>
                <w:szCs w:val="22"/>
                <w:lang w:eastAsia="en-IN"/>
                <w14:ligatures w14:val="none"/>
              </w:rPr>
              <w:t>Activities/ Content with</w:t>
            </w:r>
            <w:r w:rsidRPr="001B65C8">
              <w:rPr>
                <w:rFonts w:ascii="Calibri" w:eastAsia="Times New Roman" w:hAnsi="Calibri" w:cs="Calibri"/>
                <w:b/>
                <w:bCs/>
                <w:kern w:val="0"/>
                <w:sz w:val="22"/>
                <w:szCs w:val="22"/>
                <w:lang w:eastAsia="en-IN"/>
                <w14:ligatures w14:val="none"/>
              </w:rPr>
              <w:br/>
              <w:t>direct bearing on Employability/</w:t>
            </w:r>
            <w:r w:rsidRPr="001B65C8">
              <w:rPr>
                <w:rFonts w:ascii="Calibri" w:eastAsia="Times New Roman" w:hAnsi="Calibri" w:cs="Calibri"/>
                <w:b/>
                <w:bCs/>
                <w:kern w:val="0"/>
                <w:sz w:val="22"/>
                <w:szCs w:val="22"/>
                <w:lang w:eastAsia="en-IN"/>
                <w14:ligatures w14:val="none"/>
              </w:rPr>
              <w:br/>
              <w:t>Entrepreneurship/ Skill Development</w:t>
            </w:r>
          </w:p>
        </w:tc>
      </w:tr>
      <w:tr w:rsidR="001B65C8" w:rsidRPr="001B65C8" w14:paraId="3C1652C5" w14:textId="77777777" w:rsidTr="002123AF">
        <w:trPr>
          <w:trHeight w:val="290"/>
        </w:trPr>
        <w:tc>
          <w:tcPr>
            <w:tcW w:w="2640" w:type="dxa"/>
            <w:shd w:val="clear" w:color="auto" w:fill="auto"/>
            <w:noWrap/>
            <w:vAlign w:val="bottom"/>
            <w:hideMark/>
          </w:tcPr>
          <w:p w14:paraId="1D39CA8C"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CORE-1.1</w:t>
            </w:r>
          </w:p>
        </w:tc>
        <w:tc>
          <w:tcPr>
            <w:tcW w:w="5320" w:type="dxa"/>
            <w:shd w:val="clear" w:color="auto" w:fill="auto"/>
            <w:noWrap/>
            <w:vAlign w:val="center"/>
            <w:hideMark/>
          </w:tcPr>
          <w:p w14:paraId="4D1C0D56"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purana o prachina kabya kabita</w:t>
            </w:r>
          </w:p>
        </w:tc>
        <w:tc>
          <w:tcPr>
            <w:tcW w:w="3800" w:type="dxa"/>
            <w:shd w:val="clear" w:color="auto" w:fill="auto"/>
            <w:noWrap/>
            <w:vAlign w:val="bottom"/>
            <w:hideMark/>
          </w:tcPr>
          <w:p w14:paraId="48388A16"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Skill Development</w:t>
            </w:r>
          </w:p>
        </w:tc>
      </w:tr>
      <w:tr w:rsidR="001B65C8" w:rsidRPr="001B65C8" w14:paraId="4A467A77" w14:textId="77777777" w:rsidTr="002123AF">
        <w:trPr>
          <w:trHeight w:val="290"/>
        </w:trPr>
        <w:tc>
          <w:tcPr>
            <w:tcW w:w="2640" w:type="dxa"/>
            <w:shd w:val="clear" w:color="auto" w:fill="auto"/>
            <w:noWrap/>
            <w:vAlign w:val="bottom"/>
            <w:hideMark/>
          </w:tcPr>
          <w:p w14:paraId="3F72352B"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CORE-1.2</w:t>
            </w:r>
          </w:p>
        </w:tc>
        <w:tc>
          <w:tcPr>
            <w:tcW w:w="5320" w:type="dxa"/>
            <w:shd w:val="clear" w:color="auto" w:fill="auto"/>
            <w:noWrap/>
            <w:vAlign w:val="bottom"/>
            <w:hideMark/>
          </w:tcPr>
          <w:p w14:paraId="1B6E9827"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Adhunika Kabya Kabita</w:t>
            </w:r>
          </w:p>
        </w:tc>
        <w:tc>
          <w:tcPr>
            <w:tcW w:w="3800" w:type="dxa"/>
            <w:shd w:val="clear" w:color="auto" w:fill="auto"/>
            <w:noWrap/>
            <w:vAlign w:val="center"/>
            <w:hideMark/>
          </w:tcPr>
          <w:p w14:paraId="7CCFC85C"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Employability</w:t>
            </w:r>
          </w:p>
        </w:tc>
      </w:tr>
      <w:tr w:rsidR="001B65C8" w:rsidRPr="001B65C8" w14:paraId="30FE0811" w14:textId="77777777" w:rsidTr="002123AF">
        <w:trPr>
          <w:trHeight w:val="290"/>
        </w:trPr>
        <w:tc>
          <w:tcPr>
            <w:tcW w:w="2640" w:type="dxa"/>
            <w:shd w:val="clear" w:color="auto" w:fill="auto"/>
            <w:noWrap/>
            <w:vAlign w:val="bottom"/>
            <w:hideMark/>
          </w:tcPr>
          <w:p w14:paraId="0CD5099D"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CORE-1.3</w:t>
            </w:r>
          </w:p>
        </w:tc>
        <w:tc>
          <w:tcPr>
            <w:tcW w:w="5320" w:type="dxa"/>
            <w:shd w:val="clear" w:color="auto" w:fill="auto"/>
            <w:noWrap/>
            <w:vAlign w:val="bottom"/>
            <w:hideMark/>
          </w:tcPr>
          <w:p w14:paraId="63DE9277"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Katha Sahitya</w:t>
            </w:r>
          </w:p>
        </w:tc>
        <w:tc>
          <w:tcPr>
            <w:tcW w:w="3800" w:type="dxa"/>
            <w:shd w:val="clear" w:color="auto" w:fill="auto"/>
            <w:noWrap/>
            <w:vAlign w:val="bottom"/>
            <w:hideMark/>
          </w:tcPr>
          <w:p w14:paraId="6CA5D58A"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Skill Development</w:t>
            </w:r>
          </w:p>
        </w:tc>
      </w:tr>
      <w:tr w:rsidR="001B65C8" w:rsidRPr="001B65C8" w14:paraId="01517387" w14:textId="77777777" w:rsidTr="002123AF">
        <w:trPr>
          <w:trHeight w:val="290"/>
        </w:trPr>
        <w:tc>
          <w:tcPr>
            <w:tcW w:w="2640" w:type="dxa"/>
            <w:shd w:val="clear" w:color="auto" w:fill="auto"/>
            <w:noWrap/>
            <w:vAlign w:val="bottom"/>
            <w:hideMark/>
          </w:tcPr>
          <w:p w14:paraId="1C88549C"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CORE-1.4</w:t>
            </w:r>
          </w:p>
        </w:tc>
        <w:tc>
          <w:tcPr>
            <w:tcW w:w="5320" w:type="dxa"/>
            <w:shd w:val="clear" w:color="auto" w:fill="auto"/>
            <w:noWrap/>
            <w:vAlign w:val="bottom"/>
            <w:hideMark/>
          </w:tcPr>
          <w:p w14:paraId="3522B5BF"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 xml:space="preserve">Gadya Sahitya </w:t>
            </w:r>
          </w:p>
        </w:tc>
        <w:tc>
          <w:tcPr>
            <w:tcW w:w="3800" w:type="dxa"/>
            <w:shd w:val="clear" w:color="auto" w:fill="auto"/>
            <w:noWrap/>
            <w:vAlign w:val="center"/>
            <w:hideMark/>
          </w:tcPr>
          <w:p w14:paraId="0FA32865"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Employability</w:t>
            </w:r>
          </w:p>
        </w:tc>
      </w:tr>
      <w:tr w:rsidR="001B65C8" w:rsidRPr="001B65C8" w14:paraId="364E7D27" w14:textId="77777777" w:rsidTr="002123AF">
        <w:trPr>
          <w:trHeight w:val="290"/>
        </w:trPr>
        <w:tc>
          <w:tcPr>
            <w:tcW w:w="2640" w:type="dxa"/>
            <w:shd w:val="clear" w:color="auto" w:fill="auto"/>
            <w:noWrap/>
            <w:vAlign w:val="bottom"/>
            <w:hideMark/>
          </w:tcPr>
          <w:p w14:paraId="2CC9A470"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lastRenderedPageBreak/>
              <w:t>CORE-2.1</w:t>
            </w:r>
          </w:p>
        </w:tc>
        <w:tc>
          <w:tcPr>
            <w:tcW w:w="5320" w:type="dxa"/>
            <w:shd w:val="clear" w:color="auto" w:fill="auto"/>
            <w:noWrap/>
            <w:vAlign w:val="bottom"/>
            <w:hideMark/>
          </w:tcPr>
          <w:p w14:paraId="4EB61E7A"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Bhasa Bijnana</w:t>
            </w:r>
          </w:p>
        </w:tc>
        <w:tc>
          <w:tcPr>
            <w:tcW w:w="3800" w:type="dxa"/>
            <w:shd w:val="clear" w:color="auto" w:fill="auto"/>
            <w:noWrap/>
            <w:vAlign w:val="center"/>
            <w:hideMark/>
          </w:tcPr>
          <w:p w14:paraId="3BBBFFBB"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Entrepreneurship/ Skill Development</w:t>
            </w:r>
          </w:p>
        </w:tc>
      </w:tr>
      <w:tr w:rsidR="001B65C8" w:rsidRPr="001B65C8" w14:paraId="67B16369" w14:textId="77777777" w:rsidTr="002123AF">
        <w:trPr>
          <w:trHeight w:val="290"/>
        </w:trPr>
        <w:tc>
          <w:tcPr>
            <w:tcW w:w="2640" w:type="dxa"/>
            <w:shd w:val="clear" w:color="auto" w:fill="auto"/>
            <w:noWrap/>
            <w:vAlign w:val="bottom"/>
            <w:hideMark/>
          </w:tcPr>
          <w:p w14:paraId="7C24214C"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CORE-2.2</w:t>
            </w:r>
          </w:p>
        </w:tc>
        <w:tc>
          <w:tcPr>
            <w:tcW w:w="5320" w:type="dxa"/>
            <w:shd w:val="clear" w:color="auto" w:fill="auto"/>
            <w:noWrap/>
            <w:vAlign w:val="bottom"/>
            <w:hideMark/>
          </w:tcPr>
          <w:p w14:paraId="111E628A"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Odia Sahityara itihasa</w:t>
            </w:r>
          </w:p>
        </w:tc>
        <w:tc>
          <w:tcPr>
            <w:tcW w:w="3800" w:type="dxa"/>
            <w:shd w:val="clear" w:color="auto" w:fill="auto"/>
            <w:noWrap/>
            <w:vAlign w:val="bottom"/>
            <w:hideMark/>
          </w:tcPr>
          <w:p w14:paraId="55B6FA69"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Skill Development</w:t>
            </w:r>
          </w:p>
        </w:tc>
      </w:tr>
      <w:tr w:rsidR="001B65C8" w:rsidRPr="001B65C8" w14:paraId="322D4600" w14:textId="77777777" w:rsidTr="002123AF">
        <w:trPr>
          <w:trHeight w:val="290"/>
        </w:trPr>
        <w:tc>
          <w:tcPr>
            <w:tcW w:w="2640" w:type="dxa"/>
            <w:shd w:val="clear" w:color="auto" w:fill="auto"/>
            <w:noWrap/>
            <w:vAlign w:val="bottom"/>
            <w:hideMark/>
          </w:tcPr>
          <w:p w14:paraId="1B3FA81C"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CORE-2.3</w:t>
            </w:r>
          </w:p>
        </w:tc>
        <w:tc>
          <w:tcPr>
            <w:tcW w:w="5320" w:type="dxa"/>
            <w:shd w:val="clear" w:color="auto" w:fill="auto"/>
            <w:noWrap/>
            <w:vAlign w:val="bottom"/>
            <w:hideMark/>
          </w:tcPr>
          <w:p w14:paraId="74210266"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Odia natya sahitya</w:t>
            </w:r>
          </w:p>
        </w:tc>
        <w:tc>
          <w:tcPr>
            <w:tcW w:w="3800" w:type="dxa"/>
            <w:shd w:val="clear" w:color="auto" w:fill="auto"/>
            <w:noWrap/>
            <w:vAlign w:val="bottom"/>
            <w:hideMark/>
          </w:tcPr>
          <w:p w14:paraId="31660728"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Skill Development</w:t>
            </w:r>
          </w:p>
        </w:tc>
      </w:tr>
      <w:tr w:rsidR="001B65C8" w:rsidRPr="001B65C8" w14:paraId="3773DF9C" w14:textId="77777777" w:rsidTr="002123AF">
        <w:trPr>
          <w:trHeight w:val="290"/>
        </w:trPr>
        <w:tc>
          <w:tcPr>
            <w:tcW w:w="2640" w:type="dxa"/>
            <w:shd w:val="clear" w:color="auto" w:fill="auto"/>
            <w:noWrap/>
            <w:vAlign w:val="bottom"/>
            <w:hideMark/>
          </w:tcPr>
          <w:p w14:paraId="0DE337E2"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CORE-2.4</w:t>
            </w:r>
          </w:p>
        </w:tc>
        <w:tc>
          <w:tcPr>
            <w:tcW w:w="5320" w:type="dxa"/>
            <w:shd w:val="clear" w:color="auto" w:fill="auto"/>
            <w:noWrap/>
            <w:vAlign w:val="bottom"/>
            <w:hideMark/>
          </w:tcPr>
          <w:p w14:paraId="60E39052"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Tulanatmaka sahitya samikshya tattya, anubad sahitya</w:t>
            </w:r>
          </w:p>
        </w:tc>
        <w:tc>
          <w:tcPr>
            <w:tcW w:w="3800" w:type="dxa"/>
            <w:shd w:val="clear" w:color="auto" w:fill="auto"/>
            <w:noWrap/>
            <w:vAlign w:val="center"/>
            <w:hideMark/>
          </w:tcPr>
          <w:p w14:paraId="152494F9"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Entrepreneurship</w:t>
            </w:r>
          </w:p>
        </w:tc>
      </w:tr>
      <w:tr w:rsidR="001B65C8" w:rsidRPr="001B65C8" w14:paraId="07386A4C" w14:textId="77777777" w:rsidTr="002123AF">
        <w:trPr>
          <w:trHeight w:val="290"/>
        </w:trPr>
        <w:tc>
          <w:tcPr>
            <w:tcW w:w="2640" w:type="dxa"/>
            <w:shd w:val="clear" w:color="auto" w:fill="auto"/>
            <w:noWrap/>
            <w:vAlign w:val="bottom"/>
            <w:hideMark/>
          </w:tcPr>
          <w:p w14:paraId="735644A0"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CORE-3.1</w:t>
            </w:r>
          </w:p>
        </w:tc>
        <w:tc>
          <w:tcPr>
            <w:tcW w:w="5320" w:type="dxa"/>
            <w:shd w:val="clear" w:color="auto" w:fill="auto"/>
            <w:noWrap/>
            <w:vAlign w:val="bottom"/>
            <w:hideMark/>
          </w:tcPr>
          <w:p w14:paraId="4F93AFFA"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Bhasatattya-1</w:t>
            </w:r>
          </w:p>
        </w:tc>
        <w:tc>
          <w:tcPr>
            <w:tcW w:w="3800" w:type="dxa"/>
            <w:shd w:val="clear" w:color="auto" w:fill="auto"/>
            <w:noWrap/>
            <w:vAlign w:val="center"/>
            <w:hideMark/>
          </w:tcPr>
          <w:p w14:paraId="6FD2DB6A"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Entrepreneurship/ Skill Development</w:t>
            </w:r>
          </w:p>
        </w:tc>
      </w:tr>
      <w:tr w:rsidR="001B65C8" w:rsidRPr="001B65C8" w14:paraId="4CB614D4" w14:textId="77777777" w:rsidTr="002123AF">
        <w:trPr>
          <w:trHeight w:val="290"/>
        </w:trPr>
        <w:tc>
          <w:tcPr>
            <w:tcW w:w="2640" w:type="dxa"/>
            <w:shd w:val="clear" w:color="auto" w:fill="auto"/>
            <w:noWrap/>
            <w:vAlign w:val="bottom"/>
            <w:hideMark/>
          </w:tcPr>
          <w:p w14:paraId="1A529198"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CORE-3.3</w:t>
            </w:r>
          </w:p>
        </w:tc>
        <w:tc>
          <w:tcPr>
            <w:tcW w:w="5320" w:type="dxa"/>
            <w:shd w:val="clear" w:color="auto" w:fill="auto"/>
            <w:noWrap/>
            <w:vAlign w:val="bottom"/>
            <w:hideMark/>
          </w:tcPr>
          <w:p w14:paraId="6CA83F98"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Odia kathasahitya</w:t>
            </w:r>
          </w:p>
        </w:tc>
        <w:tc>
          <w:tcPr>
            <w:tcW w:w="3800" w:type="dxa"/>
            <w:shd w:val="clear" w:color="auto" w:fill="auto"/>
            <w:noWrap/>
            <w:vAlign w:val="bottom"/>
            <w:hideMark/>
          </w:tcPr>
          <w:p w14:paraId="0D9CA016"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Skill Development</w:t>
            </w:r>
          </w:p>
        </w:tc>
      </w:tr>
      <w:tr w:rsidR="001B65C8" w:rsidRPr="001B65C8" w14:paraId="4575DFA8" w14:textId="77777777" w:rsidTr="002123AF">
        <w:trPr>
          <w:trHeight w:val="290"/>
        </w:trPr>
        <w:tc>
          <w:tcPr>
            <w:tcW w:w="2640" w:type="dxa"/>
            <w:shd w:val="clear" w:color="auto" w:fill="auto"/>
            <w:noWrap/>
            <w:vAlign w:val="bottom"/>
            <w:hideMark/>
          </w:tcPr>
          <w:p w14:paraId="0049E2A2"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CORE-3.4</w:t>
            </w:r>
          </w:p>
        </w:tc>
        <w:tc>
          <w:tcPr>
            <w:tcW w:w="5320" w:type="dxa"/>
            <w:shd w:val="clear" w:color="auto" w:fill="auto"/>
            <w:noWrap/>
            <w:vAlign w:val="bottom"/>
            <w:hideMark/>
          </w:tcPr>
          <w:p w14:paraId="2D881D9F"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Natyatattya o Odia Natya Sahitya</w:t>
            </w:r>
          </w:p>
        </w:tc>
        <w:tc>
          <w:tcPr>
            <w:tcW w:w="3800" w:type="dxa"/>
            <w:shd w:val="clear" w:color="auto" w:fill="auto"/>
            <w:noWrap/>
            <w:vAlign w:val="center"/>
            <w:hideMark/>
          </w:tcPr>
          <w:p w14:paraId="59E51C27"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Entrepreneurship/ Skill Development</w:t>
            </w:r>
          </w:p>
        </w:tc>
      </w:tr>
      <w:tr w:rsidR="001B65C8" w:rsidRPr="001B65C8" w14:paraId="44F3DE73" w14:textId="77777777" w:rsidTr="002123AF">
        <w:trPr>
          <w:trHeight w:val="290"/>
        </w:trPr>
        <w:tc>
          <w:tcPr>
            <w:tcW w:w="2640" w:type="dxa"/>
            <w:shd w:val="clear" w:color="auto" w:fill="auto"/>
            <w:noWrap/>
            <w:vAlign w:val="bottom"/>
            <w:hideMark/>
          </w:tcPr>
          <w:p w14:paraId="5612018D"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CORE-3.5</w:t>
            </w:r>
          </w:p>
        </w:tc>
        <w:tc>
          <w:tcPr>
            <w:tcW w:w="5320" w:type="dxa"/>
            <w:shd w:val="clear" w:color="auto" w:fill="auto"/>
            <w:noWrap/>
            <w:vAlign w:val="bottom"/>
            <w:hideMark/>
          </w:tcPr>
          <w:p w14:paraId="0BD2700B"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Adhunika kabya kabita</w:t>
            </w:r>
          </w:p>
        </w:tc>
        <w:tc>
          <w:tcPr>
            <w:tcW w:w="3800" w:type="dxa"/>
            <w:shd w:val="clear" w:color="auto" w:fill="auto"/>
            <w:noWrap/>
            <w:vAlign w:val="bottom"/>
            <w:hideMark/>
          </w:tcPr>
          <w:p w14:paraId="2321061A"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Skill Development</w:t>
            </w:r>
          </w:p>
        </w:tc>
      </w:tr>
      <w:tr w:rsidR="001B65C8" w:rsidRPr="001B65C8" w14:paraId="152AD33D" w14:textId="77777777" w:rsidTr="002123AF">
        <w:trPr>
          <w:trHeight w:val="290"/>
        </w:trPr>
        <w:tc>
          <w:tcPr>
            <w:tcW w:w="2640" w:type="dxa"/>
            <w:shd w:val="clear" w:color="auto" w:fill="auto"/>
            <w:noWrap/>
            <w:vAlign w:val="bottom"/>
            <w:hideMark/>
          </w:tcPr>
          <w:p w14:paraId="5AA9B4CC"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CORE-3.6</w:t>
            </w:r>
          </w:p>
        </w:tc>
        <w:tc>
          <w:tcPr>
            <w:tcW w:w="5320" w:type="dxa"/>
            <w:shd w:val="clear" w:color="auto" w:fill="auto"/>
            <w:noWrap/>
            <w:vAlign w:val="bottom"/>
            <w:hideMark/>
          </w:tcPr>
          <w:p w14:paraId="3B89D9D7"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Adhunika gadya sahitya</w:t>
            </w:r>
          </w:p>
        </w:tc>
        <w:tc>
          <w:tcPr>
            <w:tcW w:w="3800" w:type="dxa"/>
            <w:shd w:val="clear" w:color="auto" w:fill="auto"/>
            <w:noWrap/>
            <w:vAlign w:val="center"/>
            <w:hideMark/>
          </w:tcPr>
          <w:p w14:paraId="3276DDE1"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Employability</w:t>
            </w:r>
          </w:p>
        </w:tc>
      </w:tr>
      <w:tr w:rsidR="001B65C8" w:rsidRPr="001B65C8" w14:paraId="192FDB5E" w14:textId="77777777" w:rsidTr="002123AF">
        <w:trPr>
          <w:trHeight w:val="290"/>
        </w:trPr>
        <w:tc>
          <w:tcPr>
            <w:tcW w:w="2640" w:type="dxa"/>
            <w:shd w:val="clear" w:color="auto" w:fill="auto"/>
            <w:noWrap/>
            <w:vAlign w:val="bottom"/>
            <w:hideMark/>
          </w:tcPr>
          <w:p w14:paraId="26F67E1D"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CORE-3.10</w:t>
            </w:r>
          </w:p>
        </w:tc>
        <w:tc>
          <w:tcPr>
            <w:tcW w:w="5320" w:type="dxa"/>
            <w:shd w:val="clear" w:color="auto" w:fill="auto"/>
            <w:noWrap/>
            <w:vAlign w:val="bottom"/>
            <w:hideMark/>
          </w:tcPr>
          <w:p w14:paraId="5950E5CA"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Shrijagannath Sahitya</w:t>
            </w:r>
          </w:p>
        </w:tc>
        <w:tc>
          <w:tcPr>
            <w:tcW w:w="3800" w:type="dxa"/>
            <w:shd w:val="clear" w:color="auto" w:fill="auto"/>
            <w:noWrap/>
            <w:vAlign w:val="center"/>
            <w:hideMark/>
          </w:tcPr>
          <w:p w14:paraId="0F8C6C9F"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Entrepreneurship/ Skill Development</w:t>
            </w:r>
          </w:p>
        </w:tc>
      </w:tr>
      <w:tr w:rsidR="001B65C8" w:rsidRPr="001B65C8" w14:paraId="7C4F2376" w14:textId="77777777" w:rsidTr="002123AF">
        <w:trPr>
          <w:trHeight w:val="290"/>
        </w:trPr>
        <w:tc>
          <w:tcPr>
            <w:tcW w:w="2640" w:type="dxa"/>
            <w:shd w:val="clear" w:color="auto" w:fill="auto"/>
            <w:noWrap/>
            <w:vAlign w:val="bottom"/>
            <w:hideMark/>
          </w:tcPr>
          <w:p w14:paraId="5BFF6330"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CORE-4.1</w:t>
            </w:r>
          </w:p>
        </w:tc>
        <w:tc>
          <w:tcPr>
            <w:tcW w:w="5320" w:type="dxa"/>
            <w:shd w:val="clear" w:color="auto" w:fill="auto"/>
            <w:noWrap/>
            <w:vAlign w:val="bottom"/>
            <w:hideMark/>
          </w:tcPr>
          <w:p w14:paraId="6F8D118F"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Loka Sahitya</w:t>
            </w:r>
          </w:p>
        </w:tc>
        <w:tc>
          <w:tcPr>
            <w:tcW w:w="3800" w:type="dxa"/>
            <w:shd w:val="clear" w:color="auto" w:fill="auto"/>
            <w:noWrap/>
            <w:vAlign w:val="bottom"/>
            <w:hideMark/>
          </w:tcPr>
          <w:p w14:paraId="11E79516"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Skill Development</w:t>
            </w:r>
          </w:p>
        </w:tc>
      </w:tr>
      <w:tr w:rsidR="001B65C8" w:rsidRPr="001B65C8" w14:paraId="63ACAA35" w14:textId="77777777" w:rsidTr="002123AF">
        <w:trPr>
          <w:trHeight w:val="290"/>
        </w:trPr>
        <w:tc>
          <w:tcPr>
            <w:tcW w:w="2640" w:type="dxa"/>
            <w:shd w:val="clear" w:color="auto" w:fill="auto"/>
            <w:noWrap/>
            <w:vAlign w:val="bottom"/>
            <w:hideMark/>
          </w:tcPr>
          <w:p w14:paraId="03106819"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CORE-4.2</w:t>
            </w:r>
          </w:p>
        </w:tc>
        <w:tc>
          <w:tcPr>
            <w:tcW w:w="5320" w:type="dxa"/>
            <w:shd w:val="clear" w:color="auto" w:fill="auto"/>
            <w:noWrap/>
            <w:vAlign w:val="bottom"/>
            <w:hideMark/>
          </w:tcPr>
          <w:p w14:paraId="27762EDF"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 xml:space="preserve">Gabesana Padhhati </w:t>
            </w:r>
          </w:p>
        </w:tc>
        <w:tc>
          <w:tcPr>
            <w:tcW w:w="3800" w:type="dxa"/>
            <w:shd w:val="clear" w:color="auto" w:fill="auto"/>
            <w:noWrap/>
            <w:vAlign w:val="center"/>
            <w:hideMark/>
          </w:tcPr>
          <w:p w14:paraId="7BF0E5CB"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Employability</w:t>
            </w:r>
          </w:p>
        </w:tc>
      </w:tr>
      <w:tr w:rsidR="001B65C8" w:rsidRPr="001B65C8" w14:paraId="6880DE23" w14:textId="77777777" w:rsidTr="002123AF">
        <w:trPr>
          <w:trHeight w:val="290"/>
        </w:trPr>
        <w:tc>
          <w:tcPr>
            <w:tcW w:w="2640" w:type="dxa"/>
            <w:shd w:val="clear" w:color="auto" w:fill="auto"/>
            <w:noWrap/>
            <w:vAlign w:val="bottom"/>
            <w:hideMark/>
          </w:tcPr>
          <w:p w14:paraId="720AB10E"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CORE-4.3</w:t>
            </w:r>
          </w:p>
        </w:tc>
        <w:tc>
          <w:tcPr>
            <w:tcW w:w="5320" w:type="dxa"/>
            <w:shd w:val="clear" w:color="auto" w:fill="auto"/>
            <w:noWrap/>
            <w:vAlign w:val="bottom"/>
            <w:hideMark/>
          </w:tcPr>
          <w:p w14:paraId="1F376551"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 xml:space="preserve">Gabesana Nibandha Prastuti o Moukhika Parikhya </w:t>
            </w:r>
          </w:p>
        </w:tc>
        <w:tc>
          <w:tcPr>
            <w:tcW w:w="3800" w:type="dxa"/>
            <w:shd w:val="clear" w:color="auto" w:fill="auto"/>
            <w:noWrap/>
            <w:vAlign w:val="center"/>
            <w:hideMark/>
          </w:tcPr>
          <w:p w14:paraId="2B369863"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Employability/Skill Development</w:t>
            </w:r>
          </w:p>
        </w:tc>
      </w:tr>
      <w:tr w:rsidR="001B65C8" w:rsidRPr="001B65C8" w14:paraId="2888E95B" w14:textId="77777777" w:rsidTr="002123AF">
        <w:trPr>
          <w:trHeight w:val="290"/>
        </w:trPr>
        <w:tc>
          <w:tcPr>
            <w:tcW w:w="2640" w:type="dxa"/>
            <w:shd w:val="clear" w:color="auto" w:fill="auto"/>
            <w:noWrap/>
            <w:vAlign w:val="bottom"/>
            <w:hideMark/>
          </w:tcPr>
          <w:p w14:paraId="32D6CC31"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CORE-4.4</w:t>
            </w:r>
          </w:p>
        </w:tc>
        <w:tc>
          <w:tcPr>
            <w:tcW w:w="5320" w:type="dxa"/>
            <w:shd w:val="clear" w:color="auto" w:fill="auto"/>
            <w:noWrap/>
            <w:vAlign w:val="bottom"/>
            <w:hideMark/>
          </w:tcPr>
          <w:p w14:paraId="756447B8" w14:textId="77777777" w:rsidR="001B65C8" w:rsidRPr="001B65C8" w:rsidRDefault="001B65C8" w:rsidP="001B65C8">
            <w:pPr>
              <w:spacing w:after="0" w:line="240" w:lineRule="auto"/>
              <w:rPr>
                <w:rFonts w:ascii="Calibri" w:eastAsia="Times New Roman" w:hAnsi="Calibri" w:cs="Calibri"/>
                <w:color w:val="000000"/>
                <w:kern w:val="0"/>
                <w:sz w:val="22"/>
                <w:szCs w:val="22"/>
                <w:lang w:eastAsia="en-IN"/>
                <w14:ligatures w14:val="none"/>
              </w:rPr>
            </w:pPr>
            <w:r w:rsidRPr="001B65C8">
              <w:rPr>
                <w:rFonts w:ascii="Calibri" w:eastAsia="Times New Roman" w:hAnsi="Calibri" w:cs="Calibri"/>
                <w:color w:val="000000"/>
                <w:kern w:val="0"/>
                <w:sz w:val="22"/>
                <w:szCs w:val="22"/>
                <w:lang w:eastAsia="en-IN"/>
                <w14:ligatures w14:val="none"/>
              </w:rPr>
              <w:t>Grantha Sampadana o Alochana</w:t>
            </w:r>
          </w:p>
        </w:tc>
        <w:tc>
          <w:tcPr>
            <w:tcW w:w="3800" w:type="dxa"/>
            <w:shd w:val="clear" w:color="auto" w:fill="auto"/>
            <w:noWrap/>
            <w:vAlign w:val="center"/>
            <w:hideMark/>
          </w:tcPr>
          <w:p w14:paraId="23204878" w14:textId="77777777" w:rsidR="001B65C8" w:rsidRPr="001B65C8" w:rsidRDefault="001B65C8" w:rsidP="001B65C8">
            <w:pPr>
              <w:spacing w:after="0" w:line="240" w:lineRule="auto"/>
              <w:rPr>
                <w:rFonts w:ascii="Calibri" w:eastAsia="Times New Roman" w:hAnsi="Calibri" w:cs="Calibri"/>
                <w:kern w:val="0"/>
                <w:sz w:val="22"/>
                <w:szCs w:val="22"/>
                <w:lang w:eastAsia="en-IN"/>
                <w14:ligatures w14:val="none"/>
              </w:rPr>
            </w:pPr>
            <w:r w:rsidRPr="001B65C8">
              <w:rPr>
                <w:rFonts w:ascii="Calibri" w:eastAsia="Times New Roman" w:hAnsi="Calibri" w:cs="Calibri"/>
                <w:kern w:val="0"/>
                <w:sz w:val="22"/>
                <w:szCs w:val="22"/>
                <w:lang w:eastAsia="en-IN"/>
                <w14:ligatures w14:val="none"/>
              </w:rPr>
              <w:t>Employability/Skill Development</w:t>
            </w:r>
          </w:p>
        </w:tc>
      </w:tr>
    </w:tbl>
    <w:p w14:paraId="6B38F12D" w14:textId="77777777" w:rsidR="001B65C8" w:rsidRDefault="001B65C8"/>
    <w:p w14:paraId="4DCDC4B9" w14:textId="1E3CBBF6" w:rsidR="002123AF" w:rsidRPr="008931FE" w:rsidRDefault="008931FE">
      <w:pPr>
        <w:rPr>
          <w:b/>
          <w:bCs/>
        </w:rPr>
      </w:pPr>
      <w:r w:rsidRPr="008931FE">
        <w:rPr>
          <w:b/>
          <w:bCs/>
        </w:rPr>
        <w:t xml:space="preserve">MA </w:t>
      </w:r>
      <w:r w:rsidR="00EB5344" w:rsidRPr="008931FE">
        <w:rPr>
          <w:b/>
          <w:bCs/>
        </w:rPr>
        <w:t>PSYCHOLOGY</w:t>
      </w:r>
    </w:p>
    <w:tbl>
      <w:tblPr>
        <w:tblStyle w:val="TableGrid"/>
        <w:tblW w:w="0" w:type="auto"/>
        <w:tblLook w:val="04A0" w:firstRow="1" w:lastRow="0" w:firstColumn="1" w:lastColumn="0" w:noHBand="0" w:noVBand="1"/>
      </w:tblPr>
      <w:tblGrid>
        <w:gridCol w:w="2372"/>
        <w:gridCol w:w="1449"/>
        <w:gridCol w:w="10127"/>
      </w:tblGrid>
      <w:tr w:rsidR="00EB5344" w:rsidRPr="008931FE" w14:paraId="4855E81F" w14:textId="77777777" w:rsidTr="00EB5344">
        <w:trPr>
          <w:trHeight w:val="750"/>
        </w:trPr>
        <w:tc>
          <w:tcPr>
            <w:tcW w:w="0" w:type="auto"/>
            <w:noWrap/>
            <w:hideMark/>
          </w:tcPr>
          <w:p w14:paraId="436EF71C" w14:textId="77777777" w:rsidR="00EB5344" w:rsidRPr="008931FE" w:rsidRDefault="00EB5344" w:rsidP="00EB5344">
            <w:pPr>
              <w:pStyle w:val="NoSpacing"/>
              <w:rPr>
                <w:b/>
                <w:bCs/>
              </w:rPr>
            </w:pPr>
            <w:r w:rsidRPr="008931FE">
              <w:rPr>
                <w:b/>
                <w:bCs/>
              </w:rPr>
              <w:t>Name of the Course</w:t>
            </w:r>
          </w:p>
        </w:tc>
        <w:tc>
          <w:tcPr>
            <w:tcW w:w="0" w:type="auto"/>
            <w:hideMark/>
          </w:tcPr>
          <w:p w14:paraId="130ACBE2" w14:textId="77777777" w:rsidR="00EB5344" w:rsidRPr="008931FE" w:rsidRDefault="00EB5344" w:rsidP="00EB5344">
            <w:pPr>
              <w:pStyle w:val="NoSpacing"/>
              <w:rPr>
                <w:b/>
                <w:bCs/>
              </w:rPr>
            </w:pPr>
            <w:r w:rsidRPr="008931FE">
              <w:rPr>
                <w:b/>
                <w:bCs/>
              </w:rPr>
              <w:t xml:space="preserve"> Course CODE</w:t>
            </w:r>
          </w:p>
        </w:tc>
        <w:tc>
          <w:tcPr>
            <w:tcW w:w="0" w:type="auto"/>
            <w:hideMark/>
          </w:tcPr>
          <w:p w14:paraId="203C675C" w14:textId="77777777" w:rsidR="00EB5344" w:rsidRPr="008931FE" w:rsidRDefault="00EB5344" w:rsidP="00EB5344">
            <w:pPr>
              <w:pStyle w:val="NoSpacing"/>
              <w:rPr>
                <w:b/>
                <w:bCs/>
              </w:rPr>
            </w:pPr>
            <w:r w:rsidRPr="008931FE">
              <w:rPr>
                <w:b/>
                <w:bCs/>
              </w:rPr>
              <w:t>Activities/Content with a direct bearing on Employability/ Entrepreneurship/ Skill development</w:t>
            </w:r>
          </w:p>
        </w:tc>
      </w:tr>
      <w:tr w:rsidR="00EB5344" w:rsidRPr="00EB5344" w14:paraId="5266B194" w14:textId="77777777" w:rsidTr="00EB5344">
        <w:trPr>
          <w:trHeight w:val="1125"/>
        </w:trPr>
        <w:tc>
          <w:tcPr>
            <w:tcW w:w="0" w:type="auto"/>
            <w:hideMark/>
          </w:tcPr>
          <w:p w14:paraId="22B6D3D7" w14:textId="77777777" w:rsidR="00EB5344" w:rsidRPr="00EB5344" w:rsidRDefault="00EB5344" w:rsidP="00EB5344">
            <w:pPr>
              <w:pStyle w:val="NoSpacing"/>
            </w:pPr>
            <w:r w:rsidRPr="00EB5344">
              <w:t xml:space="preserve">Advanced </w:t>
            </w:r>
            <w:r w:rsidRPr="00EB5344">
              <w:br/>
              <w:t>General Psychology-1</w:t>
            </w:r>
          </w:p>
        </w:tc>
        <w:tc>
          <w:tcPr>
            <w:tcW w:w="0" w:type="auto"/>
            <w:noWrap/>
            <w:hideMark/>
          </w:tcPr>
          <w:p w14:paraId="5AE9AC21" w14:textId="77777777" w:rsidR="00EB5344" w:rsidRPr="00EB5344" w:rsidRDefault="00EB5344" w:rsidP="00EB5344">
            <w:pPr>
              <w:pStyle w:val="NoSpacing"/>
            </w:pPr>
            <w:r w:rsidRPr="00EB5344">
              <w:t>Paper1</w:t>
            </w:r>
          </w:p>
        </w:tc>
        <w:tc>
          <w:tcPr>
            <w:tcW w:w="0" w:type="auto"/>
            <w:hideMark/>
          </w:tcPr>
          <w:p w14:paraId="517D63B3" w14:textId="77777777" w:rsidR="00EB5344" w:rsidRPr="00EB5344" w:rsidRDefault="00EB5344" w:rsidP="00EB5344">
            <w:pPr>
              <w:pStyle w:val="NoSpacing"/>
            </w:pPr>
            <w:r w:rsidRPr="00EB5344">
              <w:t>1-Focused and divided attention enhance productivity and efficiency in the workplace.</w:t>
            </w:r>
            <w:r w:rsidRPr="00EB5344">
              <w:br/>
              <w:t>2-Perceptual skills help in recognizing market trends and making strategic business decisions.</w:t>
            </w:r>
            <w:r w:rsidRPr="00EB5344">
              <w:br/>
              <w:t>3-Memory improvement strategies help in retaining and applying knowledge effectively.</w:t>
            </w:r>
          </w:p>
        </w:tc>
      </w:tr>
      <w:tr w:rsidR="00EB5344" w:rsidRPr="00EB5344" w14:paraId="29C85D78" w14:textId="77777777" w:rsidTr="00EB5344">
        <w:trPr>
          <w:trHeight w:val="1125"/>
        </w:trPr>
        <w:tc>
          <w:tcPr>
            <w:tcW w:w="0" w:type="auto"/>
            <w:hideMark/>
          </w:tcPr>
          <w:p w14:paraId="48B755A7" w14:textId="77777777" w:rsidR="00EB5344" w:rsidRPr="00EB5344" w:rsidRDefault="00EB5344" w:rsidP="00EB5344">
            <w:pPr>
              <w:pStyle w:val="NoSpacing"/>
            </w:pPr>
            <w:r w:rsidRPr="00EB5344">
              <w:t xml:space="preserve">Advanced </w:t>
            </w:r>
            <w:r w:rsidRPr="00EB5344">
              <w:br/>
              <w:t>General Psychology-2</w:t>
            </w:r>
          </w:p>
        </w:tc>
        <w:tc>
          <w:tcPr>
            <w:tcW w:w="0" w:type="auto"/>
            <w:noWrap/>
            <w:hideMark/>
          </w:tcPr>
          <w:p w14:paraId="3C5DCE2C" w14:textId="77777777" w:rsidR="00EB5344" w:rsidRPr="00EB5344" w:rsidRDefault="00EB5344" w:rsidP="00EB5344">
            <w:pPr>
              <w:pStyle w:val="NoSpacing"/>
            </w:pPr>
            <w:r w:rsidRPr="00EB5344">
              <w:t>Paper2</w:t>
            </w:r>
          </w:p>
        </w:tc>
        <w:tc>
          <w:tcPr>
            <w:tcW w:w="0" w:type="auto"/>
            <w:hideMark/>
          </w:tcPr>
          <w:p w14:paraId="75BB340A" w14:textId="77777777" w:rsidR="00EB5344" w:rsidRPr="00EB5344" w:rsidRDefault="00EB5344" w:rsidP="00EB5344">
            <w:pPr>
              <w:pStyle w:val="NoSpacing"/>
            </w:pPr>
            <w:r w:rsidRPr="00EB5344">
              <w:t>1-Understanding brain functions and neural processes enhances problem-solving, decision-making, and cognitive efficiency in the workplace.</w:t>
            </w:r>
            <w:r w:rsidRPr="00EB5344">
              <w:br/>
              <w:t>2-Understanding biological and social motivations helps in recognizing market trends and making strategic business decisions.</w:t>
            </w:r>
            <w:r w:rsidRPr="00EB5344">
              <w:br/>
              <w:t>3-Emotional regulation and stress management improve adaptability, decision-making, and overall skill development.</w:t>
            </w:r>
          </w:p>
        </w:tc>
      </w:tr>
      <w:tr w:rsidR="00EB5344" w:rsidRPr="00EB5344" w14:paraId="260A0874" w14:textId="77777777" w:rsidTr="00EB5344">
        <w:trPr>
          <w:trHeight w:val="1560"/>
        </w:trPr>
        <w:tc>
          <w:tcPr>
            <w:tcW w:w="0" w:type="auto"/>
            <w:hideMark/>
          </w:tcPr>
          <w:p w14:paraId="06B6858F" w14:textId="77777777" w:rsidR="00EB5344" w:rsidRPr="00EB5344" w:rsidRDefault="00EB5344" w:rsidP="00EB5344">
            <w:pPr>
              <w:pStyle w:val="NoSpacing"/>
            </w:pPr>
            <w:r w:rsidRPr="00EB5344">
              <w:lastRenderedPageBreak/>
              <w:t>Life Span</w:t>
            </w:r>
            <w:r w:rsidRPr="00EB5344">
              <w:br/>
              <w:t xml:space="preserve">Developmental </w:t>
            </w:r>
            <w:r w:rsidRPr="00EB5344">
              <w:br/>
              <w:t>Psychology</w:t>
            </w:r>
          </w:p>
        </w:tc>
        <w:tc>
          <w:tcPr>
            <w:tcW w:w="0" w:type="auto"/>
            <w:noWrap/>
            <w:hideMark/>
          </w:tcPr>
          <w:p w14:paraId="232E84EF" w14:textId="77777777" w:rsidR="00EB5344" w:rsidRPr="00EB5344" w:rsidRDefault="00EB5344" w:rsidP="00EB5344">
            <w:pPr>
              <w:pStyle w:val="NoSpacing"/>
            </w:pPr>
            <w:r w:rsidRPr="00EB5344">
              <w:t>Paper3</w:t>
            </w:r>
          </w:p>
        </w:tc>
        <w:tc>
          <w:tcPr>
            <w:tcW w:w="0" w:type="auto"/>
            <w:hideMark/>
          </w:tcPr>
          <w:p w14:paraId="4AAE9153" w14:textId="77777777" w:rsidR="00EB5344" w:rsidRPr="00EB5344" w:rsidRDefault="00EB5344" w:rsidP="00EB5344">
            <w:pPr>
              <w:pStyle w:val="NoSpacing"/>
            </w:pPr>
            <w:r w:rsidRPr="00EB5344">
              <w:t>1-Understanding human development across life stages enhances adaptability and problem-solving in professional and social environments.</w:t>
            </w:r>
            <w:r w:rsidRPr="00EB5344">
              <w:br/>
              <w:t>2-Insights into cognitive and moral development help in strategic decision-making and leadership in business.</w:t>
            </w:r>
            <w:r w:rsidRPr="00EB5344">
              <w:br/>
              <w:t>3-Managing psycho-social changes and aging-related challenges improves emotional intelligence and resilience in skill development.</w:t>
            </w:r>
          </w:p>
        </w:tc>
      </w:tr>
      <w:tr w:rsidR="00EB5344" w:rsidRPr="00EB5344" w14:paraId="67FB2B0A" w14:textId="77777777" w:rsidTr="00EB5344">
        <w:trPr>
          <w:trHeight w:val="1785"/>
        </w:trPr>
        <w:tc>
          <w:tcPr>
            <w:tcW w:w="0" w:type="auto"/>
            <w:hideMark/>
          </w:tcPr>
          <w:p w14:paraId="69F301CF" w14:textId="77777777" w:rsidR="00EB5344" w:rsidRPr="00EB5344" w:rsidRDefault="00EB5344" w:rsidP="00EB5344">
            <w:pPr>
              <w:pStyle w:val="NoSpacing"/>
            </w:pPr>
            <w:r w:rsidRPr="00EB5344">
              <w:t xml:space="preserve">Social </w:t>
            </w:r>
            <w:r w:rsidRPr="00EB5344">
              <w:br/>
              <w:t>Psychology</w:t>
            </w:r>
          </w:p>
        </w:tc>
        <w:tc>
          <w:tcPr>
            <w:tcW w:w="0" w:type="auto"/>
            <w:noWrap/>
            <w:hideMark/>
          </w:tcPr>
          <w:p w14:paraId="2A9960D4" w14:textId="77777777" w:rsidR="00EB5344" w:rsidRPr="00EB5344" w:rsidRDefault="00EB5344" w:rsidP="00EB5344">
            <w:pPr>
              <w:pStyle w:val="NoSpacing"/>
            </w:pPr>
            <w:r w:rsidRPr="00EB5344">
              <w:t>Paper4</w:t>
            </w:r>
          </w:p>
        </w:tc>
        <w:tc>
          <w:tcPr>
            <w:tcW w:w="0" w:type="auto"/>
            <w:hideMark/>
          </w:tcPr>
          <w:p w14:paraId="59247DCE" w14:textId="77777777" w:rsidR="00EB5344" w:rsidRPr="00EB5344" w:rsidRDefault="00EB5344" w:rsidP="00EB5344">
            <w:pPr>
              <w:pStyle w:val="NoSpacing"/>
            </w:pPr>
            <w:r w:rsidRPr="00EB5344">
              <w:t>1-Understanding social cognition and influence enhances communication, teamwork, and decision-making in professional settings.</w:t>
            </w:r>
            <w:r w:rsidRPr="00EB5344">
              <w:br/>
              <w:t>2-Insights into group dynamics and prosocial behavior help in leadership, negotiation, and conflict resolution in business.</w:t>
            </w:r>
            <w:r w:rsidRPr="00EB5344">
              <w:br/>
              <w:t>3-Applying psychological principles to health and well-being improves resilience, stress management, and overall skill development.</w:t>
            </w:r>
            <w:r w:rsidRPr="00EB5344">
              <w:br/>
            </w:r>
          </w:p>
        </w:tc>
      </w:tr>
      <w:tr w:rsidR="00EB5344" w:rsidRPr="00EB5344" w14:paraId="0F909110" w14:textId="77777777" w:rsidTr="00EB5344">
        <w:trPr>
          <w:trHeight w:val="1160"/>
        </w:trPr>
        <w:tc>
          <w:tcPr>
            <w:tcW w:w="0" w:type="auto"/>
            <w:hideMark/>
          </w:tcPr>
          <w:p w14:paraId="29AF0B5B" w14:textId="77777777" w:rsidR="00EB5344" w:rsidRPr="00EB5344" w:rsidRDefault="00EB5344" w:rsidP="00EB5344">
            <w:pPr>
              <w:pStyle w:val="NoSpacing"/>
            </w:pPr>
            <w:r w:rsidRPr="00EB5344">
              <w:t xml:space="preserve">Statistics, </w:t>
            </w:r>
            <w:r w:rsidRPr="00EB5344">
              <w:br/>
              <w:t xml:space="preserve">SPSS &amp; Computer </w:t>
            </w:r>
            <w:r w:rsidRPr="00EB5344">
              <w:br/>
              <w:t>application</w:t>
            </w:r>
          </w:p>
        </w:tc>
        <w:tc>
          <w:tcPr>
            <w:tcW w:w="0" w:type="auto"/>
            <w:noWrap/>
            <w:hideMark/>
          </w:tcPr>
          <w:p w14:paraId="3B536B0A" w14:textId="77777777" w:rsidR="00EB5344" w:rsidRPr="00EB5344" w:rsidRDefault="00EB5344" w:rsidP="00EB5344">
            <w:pPr>
              <w:pStyle w:val="NoSpacing"/>
            </w:pPr>
            <w:r w:rsidRPr="00EB5344">
              <w:t>Paper5</w:t>
            </w:r>
          </w:p>
        </w:tc>
        <w:tc>
          <w:tcPr>
            <w:tcW w:w="0" w:type="auto"/>
            <w:hideMark/>
          </w:tcPr>
          <w:p w14:paraId="0A3E3554" w14:textId="77777777" w:rsidR="00EB5344" w:rsidRPr="00EB5344" w:rsidRDefault="00EB5344" w:rsidP="00EB5344">
            <w:pPr>
              <w:pStyle w:val="NoSpacing"/>
            </w:pPr>
            <w:r w:rsidRPr="00EB5344">
              <w:t>1-Understanding statistical analysis and probability enhances data-driven decision-making and problem-solving in professional environments.</w:t>
            </w:r>
            <w:r w:rsidRPr="00EB5344">
              <w:br/>
              <w:t>2-Applying statistical tests and regression models helps in market analysis, business forecasting, and strategic planning.</w:t>
            </w:r>
            <w:r w:rsidRPr="00EB5344">
              <w:br/>
              <w:t>3-Proficiency in SPSS and data interpretation improves research skills, analytical thinking, and overall professional competence.</w:t>
            </w:r>
          </w:p>
        </w:tc>
      </w:tr>
      <w:tr w:rsidR="00EB5344" w:rsidRPr="00EB5344" w14:paraId="44E61EF4" w14:textId="77777777" w:rsidTr="00EB5344">
        <w:trPr>
          <w:trHeight w:val="1740"/>
        </w:trPr>
        <w:tc>
          <w:tcPr>
            <w:tcW w:w="0" w:type="auto"/>
            <w:hideMark/>
          </w:tcPr>
          <w:p w14:paraId="3819D978" w14:textId="77777777" w:rsidR="00EB5344" w:rsidRPr="00EB5344" w:rsidRDefault="00EB5344" w:rsidP="00EB5344">
            <w:pPr>
              <w:pStyle w:val="NoSpacing"/>
            </w:pPr>
            <w:r w:rsidRPr="00EB5344">
              <w:t xml:space="preserve">Research </w:t>
            </w:r>
            <w:r w:rsidRPr="00EB5344">
              <w:br/>
              <w:t>Methodology</w:t>
            </w:r>
          </w:p>
        </w:tc>
        <w:tc>
          <w:tcPr>
            <w:tcW w:w="0" w:type="auto"/>
            <w:noWrap/>
            <w:hideMark/>
          </w:tcPr>
          <w:p w14:paraId="52B8B572" w14:textId="77777777" w:rsidR="00EB5344" w:rsidRPr="00EB5344" w:rsidRDefault="00EB5344" w:rsidP="00EB5344">
            <w:pPr>
              <w:pStyle w:val="NoSpacing"/>
            </w:pPr>
            <w:r w:rsidRPr="00EB5344">
              <w:t>Paper6</w:t>
            </w:r>
          </w:p>
        </w:tc>
        <w:tc>
          <w:tcPr>
            <w:tcW w:w="0" w:type="auto"/>
            <w:hideMark/>
          </w:tcPr>
          <w:p w14:paraId="1315C2FD" w14:textId="77777777" w:rsidR="00EB5344" w:rsidRPr="00EB5344" w:rsidRDefault="00EB5344" w:rsidP="00EB5344">
            <w:pPr>
              <w:pStyle w:val="NoSpacing"/>
            </w:pPr>
            <w:r w:rsidRPr="00EB5344">
              <w:t>1-Understanding correlation, causation, and research methods enhances critical thinking and informed decision-making in professional settings.</w:t>
            </w:r>
            <w:r w:rsidRPr="00EB5344">
              <w:br/>
              <w:t>2-Applying experimental and qualitative research techniques helps in market analysis, consumer behavior studies, and business innovation.</w:t>
            </w:r>
            <w:r w:rsidRPr="00EB5344">
              <w:br/>
              <w:t>3-Developing research and report-writing skills improves academic and professional credibility through proper documentation, plagiarism checks, and publishing in reputed journals.</w:t>
            </w:r>
          </w:p>
        </w:tc>
      </w:tr>
      <w:tr w:rsidR="00EB5344" w:rsidRPr="00EB5344" w14:paraId="76EB33CA" w14:textId="77777777" w:rsidTr="00EB5344">
        <w:trPr>
          <w:trHeight w:val="1740"/>
        </w:trPr>
        <w:tc>
          <w:tcPr>
            <w:tcW w:w="0" w:type="auto"/>
            <w:hideMark/>
          </w:tcPr>
          <w:p w14:paraId="4B3E5593" w14:textId="77777777" w:rsidR="00EB5344" w:rsidRPr="00EB5344" w:rsidRDefault="00EB5344" w:rsidP="00EB5344">
            <w:pPr>
              <w:pStyle w:val="NoSpacing"/>
            </w:pPr>
            <w:r w:rsidRPr="00EB5344">
              <w:t xml:space="preserve">Educational </w:t>
            </w:r>
            <w:r w:rsidRPr="00EB5344">
              <w:br/>
              <w:t>Psychology</w:t>
            </w:r>
          </w:p>
        </w:tc>
        <w:tc>
          <w:tcPr>
            <w:tcW w:w="0" w:type="auto"/>
            <w:noWrap/>
            <w:hideMark/>
          </w:tcPr>
          <w:p w14:paraId="3165C790" w14:textId="77777777" w:rsidR="00EB5344" w:rsidRPr="00EB5344" w:rsidRDefault="00EB5344" w:rsidP="00EB5344">
            <w:pPr>
              <w:pStyle w:val="NoSpacing"/>
            </w:pPr>
            <w:r w:rsidRPr="00EB5344">
              <w:t>Paper7</w:t>
            </w:r>
          </w:p>
        </w:tc>
        <w:tc>
          <w:tcPr>
            <w:tcW w:w="0" w:type="auto"/>
            <w:hideMark/>
          </w:tcPr>
          <w:p w14:paraId="28A5AD04" w14:textId="77777777" w:rsidR="00EB5344" w:rsidRPr="00EB5344" w:rsidRDefault="00EB5344" w:rsidP="00EB5344">
            <w:pPr>
              <w:pStyle w:val="NoSpacing"/>
            </w:pPr>
            <w:r w:rsidRPr="00EB5344">
              <w:t>1-Understanding sociocultural diversity in teaching and learning enhances inclusivity, communication, and adaptability in professional and educational settings.</w:t>
            </w:r>
            <w:r w:rsidRPr="00EB5344">
              <w:br/>
              <w:t>2-Applying motivational strategies and classroom management techniques improves leadership, mentorship, and teamwork in various fields.</w:t>
            </w:r>
            <w:r w:rsidRPr="00EB5344">
              <w:br/>
              <w:t>3-Implementing effective assessment methods supports performance evaluation, skill development, and data-driven decision-making.</w:t>
            </w:r>
          </w:p>
        </w:tc>
      </w:tr>
      <w:tr w:rsidR="00EB5344" w:rsidRPr="00EB5344" w14:paraId="0FD3154F" w14:textId="77777777" w:rsidTr="00EB5344">
        <w:trPr>
          <w:trHeight w:val="1740"/>
        </w:trPr>
        <w:tc>
          <w:tcPr>
            <w:tcW w:w="0" w:type="auto"/>
            <w:hideMark/>
          </w:tcPr>
          <w:p w14:paraId="382EB535" w14:textId="77777777" w:rsidR="00EB5344" w:rsidRPr="00EB5344" w:rsidRDefault="00EB5344" w:rsidP="00EB5344">
            <w:pPr>
              <w:pStyle w:val="NoSpacing"/>
            </w:pPr>
            <w:r w:rsidRPr="00EB5344">
              <w:lastRenderedPageBreak/>
              <w:t xml:space="preserve">Clinical </w:t>
            </w:r>
            <w:r w:rsidRPr="00EB5344">
              <w:br/>
              <w:t>Psychology</w:t>
            </w:r>
          </w:p>
        </w:tc>
        <w:tc>
          <w:tcPr>
            <w:tcW w:w="0" w:type="auto"/>
            <w:noWrap/>
            <w:hideMark/>
          </w:tcPr>
          <w:p w14:paraId="72EA9096" w14:textId="77777777" w:rsidR="00EB5344" w:rsidRPr="00EB5344" w:rsidRDefault="00EB5344" w:rsidP="00EB5344">
            <w:pPr>
              <w:pStyle w:val="NoSpacing"/>
            </w:pPr>
            <w:r w:rsidRPr="00EB5344">
              <w:t>Paper8</w:t>
            </w:r>
          </w:p>
        </w:tc>
        <w:tc>
          <w:tcPr>
            <w:tcW w:w="0" w:type="auto"/>
            <w:hideMark/>
          </w:tcPr>
          <w:p w14:paraId="2BB9BEA2" w14:textId="77777777" w:rsidR="00EB5344" w:rsidRPr="00EB5344" w:rsidRDefault="00EB5344" w:rsidP="00EB5344">
            <w:pPr>
              <w:pStyle w:val="NoSpacing"/>
            </w:pPr>
            <w:r w:rsidRPr="00EB5344">
              <w:t>1-Understanding psychopathology and diagnostic classification enhances psychological assessment skills and informed decision-making in mental health and professional settings.</w:t>
            </w:r>
            <w:r w:rsidRPr="00EB5344">
              <w:br/>
              <w:t>2-Recognizing and managing stress and anxiety disorders improves emotional resilience, workplace productivity, and personal well-being.</w:t>
            </w:r>
            <w:r w:rsidRPr="00EB5344">
              <w:br/>
              <w:t>3-Awareness of personality and mood disorders helps in fostering empathy, effective communication, and conflict resolution in diverse environments.</w:t>
            </w:r>
          </w:p>
        </w:tc>
      </w:tr>
      <w:tr w:rsidR="00EB5344" w:rsidRPr="00EB5344" w14:paraId="4524EE98" w14:textId="77777777" w:rsidTr="00EB5344">
        <w:trPr>
          <w:trHeight w:val="1035"/>
        </w:trPr>
        <w:tc>
          <w:tcPr>
            <w:tcW w:w="0" w:type="auto"/>
            <w:hideMark/>
          </w:tcPr>
          <w:p w14:paraId="2FE543FA" w14:textId="77777777" w:rsidR="00EB5344" w:rsidRPr="00EB5344" w:rsidRDefault="00EB5344" w:rsidP="00EB5344">
            <w:pPr>
              <w:pStyle w:val="NoSpacing"/>
            </w:pPr>
            <w:r w:rsidRPr="00EB5344">
              <w:t xml:space="preserve">Organisational </w:t>
            </w:r>
            <w:r w:rsidRPr="00EB5344">
              <w:br/>
              <w:t>Psychology</w:t>
            </w:r>
          </w:p>
        </w:tc>
        <w:tc>
          <w:tcPr>
            <w:tcW w:w="0" w:type="auto"/>
            <w:noWrap/>
            <w:hideMark/>
          </w:tcPr>
          <w:p w14:paraId="096DA437" w14:textId="77777777" w:rsidR="00EB5344" w:rsidRPr="00EB5344" w:rsidRDefault="00EB5344" w:rsidP="00EB5344">
            <w:pPr>
              <w:pStyle w:val="NoSpacing"/>
            </w:pPr>
            <w:r w:rsidRPr="00EB5344">
              <w:t>Paper9</w:t>
            </w:r>
          </w:p>
        </w:tc>
        <w:tc>
          <w:tcPr>
            <w:tcW w:w="0" w:type="auto"/>
            <w:hideMark/>
          </w:tcPr>
          <w:p w14:paraId="4E419604" w14:textId="77777777" w:rsidR="00EB5344" w:rsidRPr="00EB5344" w:rsidRDefault="00EB5344" w:rsidP="00EB5344">
            <w:pPr>
              <w:pStyle w:val="NoSpacing"/>
            </w:pPr>
            <w:r w:rsidRPr="00EB5344">
              <w:t>1-Understanding organizational behavior and psychological capital enhances leadership, teamwork, and workplace adaptability.</w:t>
            </w:r>
            <w:r w:rsidRPr="00EB5344">
              <w:br/>
              <w:t>2-Applying motivation and job satisfaction theories improves employee performance, engagement, and organizational growth.</w:t>
            </w:r>
            <w:r w:rsidRPr="00EB5344">
              <w:br/>
              <w:t>3-Developing cross-cultural awareness and communication skills fosters effective leadership and global business success.</w:t>
            </w:r>
          </w:p>
        </w:tc>
      </w:tr>
      <w:tr w:rsidR="00EB5344" w:rsidRPr="00EB5344" w14:paraId="58D430A5" w14:textId="77777777" w:rsidTr="00EB5344">
        <w:trPr>
          <w:trHeight w:val="1450"/>
        </w:trPr>
        <w:tc>
          <w:tcPr>
            <w:tcW w:w="0" w:type="auto"/>
            <w:hideMark/>
          </w:tcPr>
          <w:p w14:paraId="34E22093" w14:textId="77777777" w:rsidR="00EB5344" w:rsidRPr="00EB5344" w:rsidRDefault="00EB5344" w:rsidP="00EB5344">
            <w:pPr>
              <w:pStyle w:val="NoSpacing"/>
            </w:pPr>
            <w:r w:rsidRPr="00EB5344">
              <w:t xml:space="preserve">Psychological </w:t>
            </w:r>
            <w:r w:rsidRPr="00EB5344">
              <w:br/>
              <w:t xml:space="preserve">(Ability)Testing and </w:t>
            </w:r>
            <w:r w:rsidRPr="00EB5344">
              <w:br/>
              <w:t>Seminar Presentation</w:t>
            </w:r>
          </w:p>
        </w:tc>
        <w:tc>
          <w:tcPr>
            <w:tcW w:w="0" w:type="auto"/>
            <w:noWrap/>
            <w:hideMark/>
          </w:tcPr>
          <w:p w14:paraId="62087BB2" w14:textId="77777777" w:rsidR="00EB5344" w:rsidRPr="00EB5344" w:rsidRDefault="00EB5344" w:rsidP="00EB5344">
            <w:pPr>
              <w:pStyle w:val="NoSpacing"/>
            </w:pPr>
            <w:r w:rsidRPr="00EB5344">
              <w:t>Paper10</w:t>
            </w:r>
          </w:p>
        </w:tc>
        <w:tc>
          <w:tcPr>
            <w:tcW w:w="0" w:type="auto"/>
            <w:hideMark/>
          </w:tcPr>
          <w:p w14:paraId="7A7E42C3" w14:textId="77777777" w:rsidR="00EB5344" w:rsidRPr="00EB5344" w:rsidRDefault="00EB5344" w:rsidP="00EB5344">
            <w:pPr>
              <w:pStyle w:val="NoSpacing"/>
            </w:pPr>
            <w:r w:rsidRPr="00EB5344">
              <w:t>1-Cognitive assessment and aptitude tests enhance problem-solving, decision-making, and career planning.</w:t>
            </w:r>
            <w:r w:rsidRPr="00EB5344">
              <w:br/>
              <w:t>2-Creativity and emotional intelligence tests improve innovation, adaptability, and interpersonal effectiveness in professional settings.</w:t>
            </w:r>
            <w:r w:rsidRPr="00EB5344">
              <w:br/>
              <w:t>3-Standardized intelligence assessments (WISC/WAIS) aid in understanding cognitive strengths, learning potential, and skill development.</w:t>
            </w:r>
          </w:p>
        </w:tc>
      </w:tr>
      <w:tr w:rsidR="00EB5344" w:rsidRPr="00EB5344" w14:paraId="242CCC13" w14:textId="77777777" w:rsidTr="00EB5344">
        <w:trPr>
          <w:trHeight w:val="1740"/>
        </w:trPr>
        <w:tc>
          <w:tcPr>
            <w:tcW w:w="0" w:type="auto"/>
            <w:hideMark/>
          </w:tcPr>
          <w:p w14:paraId="5F5B02E1" w14:textId="77777777" w:rsidR="00EB5344" w:rsidRPr="00EB5344" w:rsidRDefault="00EB5344" w:rsidP="00EB5344">
            <w:pPr>
              <w:pStyle w:val="NoSpacing"/>
            </w:pPr>
            <w:r w:rsidRPr="00EB5344">
              <w:t xml:space="preserve">Special Paper-I </w:t>
            </w:r>
            <w:r w:rsidRPr="00EB5344">
              <w:br/>
              <w:t>(Counselling/HRD)</w:t>
            </w:r>
          </w:p>
        </w:tc>
        <w:tc>
          <w:tcPr>
            <w:tcW w:w="0" w:type="auto"/>
            <w:noWrap/>
            <w:hideMark/>
          </w:tcPr>
          <w:p w14:paraId="418A62E1" w14:textId="77777777" w:rsidR="00EB5344" w:rsidRPr="00EB5344" w:rsidRDefault="00EB5344" w:rsidP="00EB5344">
            <w:pPr>
              <w:pStyle w:val="NoSpacing"/>
            </w:pPr>
            <w:r w:rsidRPr="00EB5344">
              <w:t>Paper11</w:t>
            </w:r>
          </w:p>
        </w:tc>
        <w:tc>
          <w:tcPr>
            <w:tcW w:w="0" w:type="auto"/>
            <w:hideMark/>
          </w:tcPr>
          <w:p w14:paraId="75003637" w14:textId="77777777" w:rsidR="00EB5344" w:rsidRPr="00EB5344" w:rsidRDefault="00EB5344" w:rsidP="00EB5344">
            <w:pPr>
              <w:pStyle w:val="NoSpacing"/>
            </w:pPr>
            <w:r w:rsidRPr="00EB5344">
              <w:t>1-Understanding counseling theories and techniques enhances problem-solving, empathy, and effective communication in professional and personal settings.</w:t>
            </w:r>
            <w:r w:rsidRPr="00EB5344">
              <w:br/>
              <w:t>2-Building strong counselor-client relationships improves trust, motivation, and the effectiveness of guidance in both online and offline environments.</w:t>
            </w:r>
            <w:r w:rsidRPr="00EB5344">
              <w:br/>
              <w:t>3-Awareness of ethical and legal issues in counseling ensures responsible practice, confidentiality, and professionalism in various counseling contexts.</w:t>
            </w:r>
          </w:p>
        </w:tc>
      </w:tr>
      <w:tr w:rsidR="00EB5344" w:rsidRPr="00EB5344" w14:paraId="29D619D0" w14:textId="77777777" w:rsidTr="00EB5344">
        <w:trPr>
          <w:trHeight w:val="1160"/>
        </w:trPr>
        <w:tc>
          <w:tcPr>
            <w:tcW w:w="0" w:type="auto"/>
            <w:hideMark/>
          </w:tcPr>
          <w:p w14:paraId="659DC48D" w14:textId="77777777" w:rsidR="00EB5344" w:rsidRPr="00EB5344" w:rsidRDefault="00EB5344" w:rsidP="00EB5344">
            <w:pPr>
              <w:pStyle w:val="NoSpacing"/>
            </w:pPr>
            <w:r w:rsidRPr="00EB5344">
              <w:t>Special Paper-</w:t>
            </w:r>
            <w:r w:rsidRPr="00EB5344">
              <w:br/>
              <w:t>II(Counselling/HRM)</w:t>
            </w:r>
          </w:p>
        </w:tc>
        <w:tc>
          <w:tcPr>
            <w:tcW w:w="0" w:type="auto"/>
            <w:noWrap/>
            <w:hideMark/>
          </w:tcPr>
          <w:p w14:paraId="708A3248" w14:textId="77777777" w:rsidR="00EB5344" w:rsidRPr="00EB5344" w:rsidRDefault="00EB5344" w:rsidP="00EB5344">
            <w:pPr>
              <w:pStyle w:val="NoSpacing"/>
            </w:pPr>
            <w:r w:rsidRPr="00EB5344">
              <w:t>Paper12</w:t>
            </w:r>
          </w:p>
        </w:tc>
        <w:tc>
          <w:tcPr>
            <w:tcW w:w="0" w:type="auto"/>
            <w:hideMark/>
          </w:tcPr>
          <w:p w14:paraId="00B7E4ED" w14:textId="77777777" w:rsidR="00EB5344" w:rsidRPr="00EB5344" w:rsidRDefault="00EB5344" w:rsidP="00EB5344">
            <w:pPr>
              <w:pStyle w:val="NoSpacing"/>
            </w:pPr>
            <w:r w:rsidRPr="00EB5344">
              <w:t xml:space="preserve"> 1-Understanding counseling for children and adolescents helps in addressing emotional, behavioral, and academic challenges effectively.</w:t>
            </w:r>
            <w:r w:rsidRPr="00EB5344">
              <w:br/>
              <w:t>2-Providing counseling support for adults enhances relationships, mental well-being, and career development.</w:t>
            </w:r>
            <w:r w:rsidRPr="00EB5344">
              <w:br/>
              <w:t>3-Counseling for the elderly aids in coping with retirement, health issues, and bereavement, promoting emotional resilience.</w:t>
            </w:r>
          </w:p>
        </w:tc>
      </w:tr>
      <w:tr w:rsidR="00EB5344" w:rsidRPr="00EB5344" w14:paraId="75343D08" w14:textId="77777777" w:rsidTr="00EB5344">
        <w:trPr>
          <w:trHeight w:val="1740"/>
        </w:trPr>
        <w:tc>
          <w:tcPr>
            <w:tcW w:w="0" w:type="auto"/>
            <w:hideMark/>
          </w:tcPr>
          <w:p w14:paraId="15A8FF82" w14:textId="77777777" w:rsidR="00EB5344" w:rsidRPr="00EB5344" w:rsidRDefault="00EB5344" w:rsidP="00EB5344">
            <w:pPr>
              <w:pStyle w:val="NoSpacing"/>
            </w:pPr>
            <w:r w:rsidRPr="00EB5344">
              <w:lastRenderedPageBreak/>
              <w:t xml:space="preserve">Psychology: Issues and </w:t>
            </w:r>
            <w:r w:rsidRPr="00EB5344">
              <w:br/>
              <w:t>Application</w:t>
            </w:r>
          </w:p>
        </w:tc>
        <w:tc>
          <w:tcPr>
            <w:tcW w:w="0" w:type="auto"/>
            <w:noWrap/>
            <w:hideMark/>
          </w:tcPr>
          <w:p w14:paraId="0F5ECD06" w14:textId="77777777" w:rsidR="00EB5344" w:rsidRPr="00EB5344" w:rsidRDefault="00EB5344" w:rsidP="00EB5344">
            <w:pPr>
              <w:pStyle w:val="NoSpacing"/>
            </w:pPr>
            <w:r w:rsidRPr="00EB5344">
              <w:t>Paper13</w:t>
            </w:r>
          </w:p>
        </w:tc>
        <w:tc>
          <w:tcPr>
            <w:tcW w:w="0" w:type="auto"/>
            <w:hideMark/>
          </w:tcPr>
          <w:p w14:paraId="42EC1025" w14:textId="77777777" w:rsidR="00EB5344" w:rsidRPr="00EB5344" w:rsidRDefault="00EB5344" w:rsidP="00EB5344">
            <w:pPr>
              <w:pStyle w:val="NoSpacing"/>
            </w:pPr>
            <w:r w:rsidRPr="00EB5344">
              <w:t>1-Applying community psychology and social change strategies helps in leadership, decision-making, and effective problem-solving in diverse social and professional settings.</w:t>
            </w:r>
            <w:r w:rsidRPr="00EB5344">
              <w:br/>
              <w:t>2-Understanding rehabilitation psychology enhances support for individuals with disabilities, substance abuse issues, and social challenges, promoting inclusion and well-being.</w:t>
            </w:r>
            <w:r w:rsidRPr="00EB5344">
              <w:br/>
              <w:t>3-Utilizing psychology in information technology and mass media improves communication, learning strategies, and the ethical use of digital platforms.</w:t>
            </w:r>
          </w:p>
        </w:tc>
      </w:tr>
      <w:tr w:rsidR="00EB5344" w:rsidRPr="00EB5344" w14:paraId="4E13E124" w14:textId="77777777" w:rsidTr="00EB5344">
        <w:trPr>
          <w:trHeight w:val="2340"/>
        </w:trPr>
        <w:tc>
          <w:tcPr>
            <w:tcW w:w="0" w:type="auto"/>
            <w:noWrap/>
            <w:hideMark/>
          </w:tcPr>
          <w:p w14:paraId="70165F7A" w14:textId="77777777" w:rsidR="00EB5344" w:rsidRPr="00EB5344" w:rsidRDefault="00EB5344" w:rsidP="00EB5344">
            <w:pPr>
              <w:pStyle w:val="NoSpacing"/>
            </w:pPr>
            <w:r w:rsidRPr="00EB5344">
              <w:t>Applied Psychology</w:t>
            </w:r>
          </w:p>
        </w:tc>
        <w:tc>
          <w:tcPr>
            <w:tcW w:w="0" w:type="auto"/>
            <w:noWrap/>
            <w:hideMark/>
          </w:tcPr>
          <w:p w14:paraId="2559CA07" w14:textId="77777777" w:rsidR="00EB5344" w:rsidRPr="00EB5344" w:rsidRDefault="00EB5344" w:rsidP="00EB5344">
            <w:pPr>
              <w:pStyle w:val="NoSpacing"/>
            </w:pPr>
            <w:r w:rsidRPr="00EB5344">
              <w:t>Paper14</w:t>
            </w:r>
          </w:p>
        </w:tc>
        <w:tc>
          <w:tcPr>
            <w:tcW w:w="0" w:type="auto"/>
            <w:hideMark/>
          </w:tcPr>
          <w:p w14:paraId="00A82804" w14:textId="77777777" w:rsidR="00EB5344" w:rsidRPr="00EB5344" w:rsidRDefault="00EB5344" w:rsidP="00EB5344">
            <w:pPr>
              <w:pStyle w:val="NoSpacing"/>
            </w:pPr>
            <w:r w:rsidRPr="00EB5344">
              <w:t>1-Applying psychology to entrepreneurship and economic development enhances motivation, training, and opportunities for youth and women entrepreneurs.</w:t>
            </w:r>
            <w:r w:rsidRPr="00EB5344">
              <w:br/>
              <w:t>2-Understanding environmental and population psychology helps in addressing challenges like pollution, overpopulation, and sustainable development.</w:t>
            </w:r>
            <w:r w:rsidRPr="00EB5344">
              <w:br/>
              <w:t>3-Utilizing psychology in defense and security improves personnel selection, mental resilience, and strategies for handling psychological warfare and military life challenges.</w:t>
            </w:r>
          </w:p>
        </w:tc>
      </w:tr>
      <w:tr w:rsidR="00EB5344" w:rsidRPr="00EB5344" w14:paraId="5E72314B" w14:textId="77777777" w:rsidTr="00EB5344">
        <w:trPr>
          <w:trHeight w:val="1740"/>
        </w:trPr>
        <w:tc>
          <w:tcPr>
            <w:tcW w:w="0" w:type="auto"/>
            <w:hideMark/>
          </w:tcPr>
          <w:p w14:paraId="6BB10B0D" w14:textId="77777777" w:rsidR="00EB5344" w:rsidRPr="00EB5344" w:rsidRDefault="00EB5344" w:rsidP="00EB5344">
            <w:pPr>
              <w:pStyle w:val="NoSpacing"/>
            </w:pPr>
            <w:r w:rsidRPr="00EB5344">
              <w:t xml:space="preserve">Psychological </w:t>
            </w:r>
            <w:r w:rsidRPr="00EB5344">
              <w:br/>
              <w:t xml:space="preserve">(Personality)Testing and </w:t>
            </w:r>
            <w:r w:rsidRPr="00EB5344">
              <w:br/>
              <w:t>Field visit</w:t>
            </w:r>
          </w:p>
        </w:tc>
        <w:tc>
          <w:tcPr>
            <w:tcW w:w="0" w:type="auto"/>
            <w:noWrap/>
            <w:hideMark/>
          </w:tcPr>
          <w:p w14:paraId="0201E963" w14:textId="77777777" w:rsidR="00EB5344" w:rsidRPr="00EB5344" w:rsidRDefault="00EB5344" w:rsidP="00EB5344">
            <w:pPr>
              <w:pStyle w:val="NoSpacing"/>
            </w:pPr>
            <w:r w:rsidRPr="00EB5344">
              <w:t>Paper15</w:t>
            </w:r>
          </w:p>
        </w:tc>
        <w:tc>
          <w:tcPr>
            <w:tcW w:w="0" w:type="auto"/>
            <w:hideMark/>
          </w:tcPr>
          <w:p w14:paraId="1E633197" w14:textId="77777777" w:rsidR="00EB5344" w:rsidRPr="00EB5344" w:rsidRDefault="00EB5344" w:rsidP="00EB5344">
            <w:pPr>
              <w:pStyle w:val="NoSpacing"/>
            </w:pPr>
            <w:r w:rsidRPr="00EB5344">
              <w:t>1-Projective and personality assessments like the Rorschach Inkblot Test and TAT help in understanding deep-seated emotions, thoughts, and behavioral tendencies.</w:t>
            </w:r>
            <w:r w:rsidRPr="00EB5344">
              <w:br/>
              <w:t>2-Trait-based personality tests like NEO-FFI and 16PF assess individual differences, aiding in career guidance, counseling, and organizational settings.</w:t>
            </w:r>
            <w:r w:rsidRPr="00EB5344">
              <w:br/>
              <w:t>3-EPPS (Edwards Personal Preference Schedule) helps in evaluating personal motivation and preferences, useful for self-development and workplace productivity.</w:t>
            </w:r>
          </w:p>
        </w:tc>
      </w:tr>
      <w:tr w:rsidR="00EB5344" w:rsidRPr="00EB5344" w14:paraId="6C6217EF" w14:textId="77777777" w:rsidTr="00EB5344">
        <w:trPr>
          <w:trHeight w:val="1740"/>
        </w:trPr>
        <w:tc>
          <w:tcPr>
            <w:tcW w:w="0" w:type="auto"/>
            <w:hideMark/>
          </w:tcPr>
          <w:p w14:paraId="5DD9E701" w14:textId="77777777" w:rsidR="00EB5344" w:rsidRPr="00EB5344" w:rsidRDefault="00EB5344" w:rsidP="00EB5344">
            <w:pPr>
              <w:pStyle w:val="NoSpacing"/>
            </w:pPr>
            <w:r w:rsidRPr="00EB5344">
              <w:t>Internship</w:t>
            </w:r>
          </w:p>
        </w:tc>
        <w:tc>
          <w:tcPr>
            <w:tcW w:w="0" w:type="auto"/>
            <w:noWrap/>
            <w:hideMark/>
          </w:tcPr>
          <w:p w14:paraId="0B800CA0" w14:textId="77777777" w:rsidR="00EB5344" w:rsidRPr="00EB5344" w:rsidRDefault="00EB5344" w:rsidP="00EB5344">
            <w:pPr>
              <w:pStyle w:val="NoSpacing"/>
            </w:pPr>
            <w:r w:rsidRPr="00EB5344">
              <w:t>Paper16</w:t>
            </w:r>
          </w:p>
        </w:tc>
        <w:tc>
          <w:tcPr>
            <w:tcW w:w="0" w:type="auto"/>
            <w:hideMark/>
          </w:tcPr>
          <w:p w14:paraId="4A7101E2" w14:textId="77777777" w:rsidR="00EB5344" w:rsidRPr="00EB5344" w:rsidRDefault="00EB5344" w:rsidP="00EB5344">
            <w:pPr>
              <w:pStyle w:val="NoSpacing"/>
            </w:pPr>
            <w:r w:rsidRPr="00EB5344">
              <w:t>1-Hands-on experience in psychological practice through internships enhances professional skills in hospitals, clinics, counseling centers, and research organizations.</w:t>
            </w:r>
            <w:r w:rsidRPr="00EB5344">
              <w:br/>
              <w:t>2-Exposure to diverse psychological fields like mental health, rehabilitation, and industrial psychology helps students apply theoretical knowledge in real-world settings.</w:t>
            </w:r>
            <w:r w:rsidRPr="00EB5344">
              <w:br/>
              <w:t>3-Presentation and evaluation of internship work develop communication skills, critical thinking, and professional competence in psychology.</w:t>
            </w:r>
          </w:p>
        </w:tc>
      </w:tr>
      <w:tr w:rsidR="00EB5344" w:rsidRPr="00EB5344" w14:paraId="2722D8FF" w14:textId="77777777" w:rsidTr="00EB5344">
        <w:trPr>
          <w:trHeight w:val="1260"/>
        </w:trPr>
        <w:tc>
          <w:tcPr>
            <w:tcW w:w="0" w:type="auto"/>
            <w:hideMark/>
          </w:tcPr>
          <w:p w14:paraId="0A3D2E0E" w14:textId="77777777" w:rsidR="00EB5344" w:rsidRPr="00EB5344" w:rsidRDefault="00EB5344" w:rsidP="00EB5344">
            <w:pPr>
              <w:pStyle w:val="NoSpacing"/>
            </w:pPr>
            <w:r w:rsidRPr="00EB5344">
              <w:t>Thesis/Term Paper</w:t>
            </w:r>
          </w:p>
        </w:tc>
        <w:tc>
          <w:tcPr>
            <w:tcW w:w="0" w:type="auto"/>
            <w:noWrap/>
            <w:hideMark/>
          </w:tcPr>
          <w:p w14:paraId="681C76DF" w14:textId="77777777" w:rsidR="00EB5344" w:rsidRPr="00EB5344" w:rsidRDefault="00EB5344" w:rsidP="00EB5344">
            <w:pPr>
              <w:pStyle w:val="NoSpacing"/>
            </w:pPr>
            <w:r w:rsidRPr="00EB5344">
              <w:t>Paper17,18</w:t>
            </w:r>
          </w:p>
        </w:tc>
        <w:tc>
          <w:tcPr>
            <w:tcW w:w="0" w:type="auto"/>
            <w:hideMark/>
          </w:tcPr>
          <w:p w14:paraId="27093429" w14:textId="77777777" w:rsidR="00EB5344" w:rsidRPr="00EB5344" w:rsidRDefault="00EB5344" w:rsidP="00EB5344">
            <w:pPr>
              <w:pStyle w:val="NoSpacing"/>
            </w:pPr>
            <w:r w:rsidRPr="00EB5344">
              <w:t>1-Conducting research for a thesis enhances analytical skills, critical thinking, and contributes to publishable academic work.</w:t>
            </w:r>
            <w:r w:rsidRPr="00EB5344">
              <w:br/>
              <w:t>2-Reviewing existing research for a term paper develops expertise in summarizing and synthesizing information into a structured, publishable format.</w:t>
            </w:r>
            <w:r w:rsidRPr="00EB5344">
              <w:br/>
            </w:r>
            <w:r w:rsidRPr="00EB5344">
              <w:lastRenderedPageBreak/>
              <w:t>3-Engaging in research and writing prepares students for academic publishing, fostering professional growth in psychology.</w:t>
            </w:r>
          </w:p>
        </w:tc>
      </w:tr>
      <w:tr w:rsidR="00EB5344" w:rsidRPr="00EB5344" w14:paraId="14DE9016" w14:textId="77777777" w:rsidTr="00EB5344">
        <w:trPr>
          <w:trHeight w:val="1860"/>
        </w:trPr>
        <w:tc>
          <w:tcPr>
            <w:tcW w:w="0" w:type="auto"/>
            <w:hideMark/>
          </w:tcPr>
          <w:p w14:paraId="7EEB68C7" w14:textId="77777777" w:rsidR="00EB5344" w:rsidRPr="00EB5344" w:rsidRDefault="00EB5344" w:rsidP="00EB5344">
            <w:pPr>
              <w:pStyle w:val="NoSpacing"/>
            </w:pPr>
            <w:r w:rsidRPr="00EB5344">
              <w:lastRenderedPageBreak/>
              <w:t xml:space="preserve">Film </w:t>
            </w:r>
            <w:r w:rsidRPr="00EB5344">
              <w:br/>
              <w:t>Appreciation</w:t>
            </w:r>
          </w:p>
        </w:tc>
        <w:tc>
          <w:tcPr>
            <w:tcW w:w="0" w:type="auto"/>
            <w:noWrap/>
            <w:hideMark/>
          </w:tcPr>
          <w:p w14:paraId="281F98B3" w14:textId="77777777" w:rsidR="00EB5344" w:rsidRPr="00EB5344" w:rsidRDefault="00EB5344" w:rsidP="00EB5344">
            <w:pPr>
              <w:pStyle w:val="NoSpacing"/>
            </w:pPr>
            <w:r w:rsidRPr="00EB5344">
              <w:t>Paper19</w:t>
            </w:r>
          </w:p>
        </w:tc>
        <w:tc>
          <w:tcPr>
            <w:tcW w:w="0" w:type="auto"/>
            <w:hideMark/>
          </w:tcPr>
          <w:p w14:paraId="5F31CEFC" w14:textId="77777777" w:rsidR="00EB5344" w:rsidRPr="00EB5344" w:rsidRDefault="00EB5344" w:rsidP="00EB5344">
            <w:pPr>
              <w:pStyle w:val="NoSpacing"/>
            </w:pPr>
            <w:r w:rsidRPr="00EB5344">
              <w:t>1-Analyzing psychosocial themes in films helps students understand real-life psychological issues like mental illness, development, and rehabilitation.</w:t>
            </w:r>
            <w:r w:rsidRPr="00EB5344">
              <w:br/>
              <w:t>2-Critical evaluation and written reports enhance analytical thinking, comprehension, and the ability to relate psychological theories to media.</w:t>
            </w:r>
            <w:r w:rsidRPr="00EB5344">
              <w:br/>
              <w:t>3-Presenting findings before examiners develops communication skills, critical reflection, and professional articulation in psychology.</w:t>
            </w:r>
          </w:p>
        </w:tc>
      </w:tr>
      <w:tr w:rsidR="00EB5344" w:rsidRPr="00EB5344" w14:paraId="7ADF8DEB" w14:textId="77777777" w:rsidTr="00EB5344">
        <w:trPr>
          <w:trHeight w:val="1740"/>
        </w:trPr>
        <w:tc>
          <w:tcPr>
            <w:tcW w:w="0" w:type="auto"/>
            <w:hideMark/>
          </w:tcPr>
          <w:p w14:paraId="394A5D1B" w14:textId="77777777" w:rsidR="00EB5344" w:rsidRPr="00EB5344" w:rsidRDefault="00EB5344" w:rsidP="00EB5344">
            <w:pPr>
              <w:pStyle w:val="NoSpacing"/>
            </w:pPr>
            <w:r w:rsidRPr="00EB5344">
              <w:t xml:space="preserve">Observation &amp; </w:t>
            </w:r>
            <w:r w:rsidRPr="00EB5344">
              <w:br/>
              <w:t>Seminar Presentation</w:t>
            </w:r>
          </w:p>
        </w:tc>
        <w:tc>
          <w:tcPr>
            <w:tcW w:w="0" w:type="auto"/>
            <w:noWrap/>
            <w:hideMark/>
          </w:tcPr>
          <w:p w14:paraId="74E2A8BA" w14:textId="77777777" w:rsidR="00EB5344" w:rsidRPr="00EB5344" w:rsidRDefault="00EB5344" w:rsidP="00EB5344">
            <w:pPr>
              <w:pStyle w:val="NoSpacing"/>
            </w:pPr>
            <w:r w:rsidRPr="00EB5344">
              <w:t>Paper20</w:t>
            </w:r>
          </w:p>
        </w:tc>
        <w:tc>
          <w:tcPr>
            <w:tcW w:w="0" w:type="auto"/>
            <w:hideMark/>
          </w:tcPr>
          <w:p w14:paraId="366FD232" w14:textId="77777777" w:rsidR="00EB5344" w:rsidRPr="00EB5344" w:rsidRDefault="00EB5344" w:rsidP="00EB5344">
            <w:pPr>
              <w:pStyle w:val="NoSpacing"/>
            </w:pPr>
            <w:r w:rsidRPr="00EB5344">
              <w:t>1-Conducting observational studies enhances students' ability to systematically analyze behavior using scientific tools and methodologies.</w:t>
            </w:r>
            <w:r w:rsidRPr="00EB5344">
              <w:br/>
              <w:t>2-Seminar presentations on psychological topics develop research, public speaking, and technical skills, including PowerPoint and digital tools.</w:t>
            </w:r>
            <w:r w:rsidRPr="00EB5344">
              <w:br/>
              <w:t>3-Viva-voce assessments reinforce critical thinking, articulation of findings, and the ability to defend observations and research before evaluators.</w:t>
            </w:r>
          </w:p>
        </w:tc>
      </w:tr>
    </w:tbl>
    <w:p w14:paraId="21B7DDF8" w14:textId="77777777" w:rsidR="00EB5344" w:rsidRDefault="00EB5344"/>
    <w:sectPr w:rsidR="00EB5344" w:rsidSect="006B36D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D6"/>
    <w:rsid w:val="001B65C8"/>
    <w:rsid w:val="002123AF"/>
    <w:rsid w:val="003B779C"/>
    <w:rsid w:val="00401632"/>
    <w:rsid w:val="00424BE0"/>
    <w:rsid w:val="004910D6"/>
    <w:rsid w:val="00670924"/>
    <w:rsid w:val="006B36DE"/>
    <w:rsid w:val="007F7AAF"/>
    <w:rsid w:val="0089136F"/>
    <w:rsid w:val="008931FE"/>
    <w:rsid w:val="00EA2790"/>
    <w:rsid w:val="00EB53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3302"/>
  <w15:chartTrackingRefBased/>
  <w15:docId w15:val="{AA83ABF8-0B98-445C-8E3A-B43FD343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0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10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0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10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10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1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0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10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10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10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10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1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0D6"/>
    <w:rPr>
      <w:rFonts w:eastAsiaTheme="majorEastAsia" w:cstheme="majorBidi"/>
      <w:color w:val="272727" w:themeColor="text1" w:themeTint="D8"/>
    </w:rPr>
  </w:style>
  <w:style w:type="paragraph" w:styleId="Title">
    <w:name w:val="Title"/>
    <w:basedOn w:val="Normal"/>
    <w:next w:val="Normal"/>
    <w:link w:val="TitleChar"/>
    <w:uiPriority w:val="10"/>
    <w:qFormat/>
    <w:rsid w:val="00491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0D6"/>
    <w:pPr>
      <w:spacing w:before="160"/>
      <w:jc w:val="center"/>
    </w:pPr>
    <w:rPr>
      <w:i/>
      <w:iCs/>
      <w:color w:val="404040" w:themeColor="text1" w:themeTint="BF"/>
    </w:rPr>
  </w:style>
  <w:style w:type="character" w:customStyle="1" w:styleId="QuoteChar">
    <w:name w:val="Quote Char"/>
    <w:basedOn w:val="DefaultParagraphFont"/>
    <w:link w:val="Quote"/>
    <w:uiPriority w:val="29"/>
    <w:rsid w:val="004910D6"/>
    <w:rPr>
      <w:i/>
      <w:iCs/>
      <w:color w:val="404040" w:themeColor="text1" w:themeTint="BF"/>
    </w:rPr>
  </w:style>
  <w:style w:type="paragraph" w:styleId="ListParagraph">
    <w:name w:val="List Paragraph"/>
    <w:basedOn w:val="Normal"/>
    <w:uiPriority w:val="34"/>
    <w:qFormat/>
    <w:rsid w:val="004910D6"/>
    <w:pPr>
      <w:ind w:left="720"/>
      <w:contextualSpacing/>
    </w:pPr>
  </w:style>
  <w:style w:type="character" w:styleId="IntenseEmphasis">
    <w:name w:val="Intense Emphasis"/>
    <w:basedOn w:val="DefaultParagraphFont"/>
    <w:uiPriority w:val="21"/>
    <w:qFormat/>
    <w:rsid w:val="004910D6"/>
    <w:rPr>
      <w:i/>
      <w:iCs/>
      <w:color w:val="2F5496" w:themeColor="accent1" w:themeShade="BF"/>
    </w:rPr>
  </w:style>
  <w:style w:type="paragraph" w:styleId="IntenseQuote">
    <w:name w:val="Intense Quote"/>
    <w:basedOn w:val="Normal"/>
    <w:next w:val="Normal"/>
    <w:link w:val="IntenseQuoteChar"/>
    <w:uiPriority w:val="30"/>
    <w:qFormat/>
    <w:rsid w:val="00491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10D6"/>
    <w:rPr>
      <w:i/>
      <w:iCs/>
      <w:color w:val="2F5496" w:themeColor="accent1" w:themeShade="BF"/>
    </w:rPr>
  </w:style>
  <w:style w:type="character" w:styleId="IntenseReference">
    <w:name w:val="Intense Reference"/>
    <w:basedOn w:val="DefaultParagraphFont"/>
    <w:uiPriority w:val="32"/>
    <w:qFormat/>
    <w:rsid w:val="004910D6"/>
    <w:rPr>
      <w:b/>
      <w:bCs/>
      <w:smallCaps/>
      <w:color w:val="2F5496" w:themeColor="accent1" w:themeShade="BF"/>
      <w:spacing w:val="5"/>
    </w:rPr>
  </w:style>
  <w:style w:type="table" w:styleId="TableGrid">
    <w:name w:val="Table Grid"/>
    <w:basedOn w:val="TableNormal"/>
    <w:uiPriority w:val="39"/>
    <w:rsid w:val="00EB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5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725581">
      <w:bodyDiv w:val="1"/>
      <w:marLeft w:val="0"/>
      <w:marRight w:val="0"/>
      <w:marTop w:val="0"/>
      <w:marBottom w:val="0"/>
      <w:divBdr>
        <w:top w:val="none" w:sz="0" w:space="0" w:color="auto"/>
        <w:left w:val="none" w:sz="0" w:space="0" w:color="auto"/>
        <w:bottom w:val="none" w:sz="0" w:space="0" w:color="auto"/>
        <w:right w:val="none" w:sz="0" w:space="0" w:color="auto"/>
      </w:divBdr>
    </w:div>
    <w:div w:id="791093255">
      <w:bodyDiv w:val="1"/>
      <w:marLeft w:val="0"/>
      <w:marRight w:val="0"/>
      <w:marTop w:val="0"/>
      <w:marBottom w:val="0"/>
      <w:divBdr>
        <w:top w:val="none" w:sz="0" w:space="0" w:color="auto"/>
        <w:left w:val="none" w:sz="0" w:space="0" w:color="auto"/>
        <w:bottom w:val="none" w:sz="0" w:space="0" w:color="auto"/>
        <w:right w:val="none" w:sz="0" w:space="0" w:color="auto"/>
      </w:divBdr>
    </w:div>
    <w:div w:id="1631744111">
      <w:bodyDiv w:val="1"/>
      <w:marLeft w:val="0"/>
      <w:marRight w:val="0"/>
      <w:marTop w:val="0"/>
      <w:marBottom w:val="0"/>
      <w:divBdr>
        <w:top w:val="none" w:sz="0" w:space="0" w:color="auto"/>
        <w:left w:val="none" w:sz="0" w:space="0" w:color="auto"/>
        <w:bottom w:val="none" w:sz="0" w:space="0" w:color="auto"/>
        <w:right w:val="none" w:sz="0" w:space="0" w:color="auto"/>
      </w:divBdr>
    </w:div>
    <w:div w:id="16935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1BF5-C99C-47F6-AEEC-752D118E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2555</Words>
  <Characters>14564</Characters>
  <Application>Microsoft Office Word</Application>
  <DocSecurity>0</DocSecurity>
  <Lines>121</Lines>
  <Paragraphs>34</Paragraphs>
  <ScaleCrop>false</ScaleCrop>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Himansu Sekhara Mohapatra</dc:creator>
  <cp:keywords/>
  <dc:description/>
  <cp:lastModifiedBy>Dipti Ray</cp:lastModifiedBy>
  <cp:revision>2</cp:revision>
  <dcterms:created xsi:type="dcterms:W3CDTF">2025-02-11T11:08:00Z</dcterms:created>
  <dcterms:modified xsi:type="dcterms:W3CDTF">2025-02-11T11:08:00Z</dcterms:modified>
</cp:coreProperties>
</file>