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E7C2" w14:textId="45BD20DF" w:rsidR="003D5476" w:rsidRDefault="003D5476" w:rsidP="003D5476">
      <w:pPr>
        <w:jc w:val="center"/>
        <w:rPr>
          <w:rFonts w:ascii="Times New Roman" w:hAnsi="Times New Roman" w:cs="Times New Roman"/>
          <w:b/>
          <w:sz w:val="24"/>
          <w:szCs w:val="24"/>
        </w:rPr>
      </w:pPr>
      <w:r>
        <w:rPr>
          <w:rFonts w:ascii="Times New Roman" w:hAnsi="Times New Roman" w:cs="Times New Roman"/>
          <w:b/>
          <w:sz w:val="24"/>
          <w:szCs w:val="24"/>
        </w:rPr>
        <w:t>MASTER OF ARTS</w:t>
      </w:r>
    </w:p>
    <w:p w14:paraId="088CB8C0" w14:textId="77777777" w:rsidR="003D5476" w:rsidRDefault="003D5476" w:rsidP="003D5476">
      <w:pPr>
        <w:jc w:val="center"/>
        <w:rPr>
          <w:rFonts w:ascii="Times New Roman" w:hAnsi="Times New Roman" w:cs="Times New Roman"/>
          <w:b/>
          <w:sz w:val="24"/>
          <w:szCs w:val="24"/>
        </w:rPr>
      </w:pPr>
      <w:r>
        <w:rPr>
          <w:rFonts w:ascii="Times New Roman" w:hAnsi="Times New Roman" w:cs="Times New Roman"/>
          <w:b/>
          <w:sz w:val="24"/>
          <w:szCs w:val="24"/>
        </w:rPr>
        <w:t>PROGRAM OUTCOMES(PO), PROGRAMME SPECIFIC OUTCOMES(PSO) &amp; COURSE OUTCOMES(CO)</w:t>
      </w:r>
    </w:p>
    <w:p w14:paraId="37010DBE" w14:textId="06317FAE" w:rsidR="00EC4FB1" w:rsidRDefault="00C31E31" w:rsidP="003D5476">
      <w:pPr>
        <w:jc w:val="center"/>
        <w:rPr>
          <w:rFonts w:ascii="Times New Roman" w:hAnsi="Times New Roman" w:cs="Times New Roman"/>
          <w:b/>
          <w:sz w:val="24"/>
          <w:szCs w:val="24"/>
        </w:rPr>
      </w:pPr>
      <w:r>
        <w:rPr>
          <w:rFonts w:ascii="Times New Roman" w:hAnsi="Times New Roman" w:cs="Times New Roman"/>
          <w:b/>
          <w:sz w:val="24"/>
          <w:szCs w:val="24"/>
        </w:rPr>
        <w:t>(</w:t>
      </w:r>
      <w:r w:rsidR="00EC4FB1">
        <w:rPr>
          <w:rFonts w:ascii="Times New Roman" w:hAnsi="Times New Roman" w:cs="Times New Roman"/>
          <w:b/>
          <w:sz w:val="24"/>
          <w:szCs w:val="24"/>
        </w:rPr>
        <w:t xml:space="preserve">For the session </w:t>
      </w:r>
      <w:r w:rsidR="007151D6">
        <w:rPr>
          <w:rFonts w:ascii="Times New Roman" w:hAnsi="Times New Roman" w:cs="Times New Roman"/>
          <w:b/>
          <w:sz w:val="24"/>
          <w:szCs w:val="24"/>
        </w:rPr>
        <w:t>2024-2025</w:t>
      </w:r>
      <w:r>
        <w:rPr>
          <w:rFonts w:ascii="Times New Roman" w:hAnsi="Times New Roman" w:cs="Times New Roman"/>
          <w:b/>
          <w:sz w:val="24"/>
          <w:szCs w:val="24"/>
        </w:rPr>
        <w:t>)</w:t>
      </w:r>
    </w:p>
    <w:p w14:paraId="199844DE" w14:textId="1CC1DEE5" w:rsidR="003D5476" w:rsidRDefault="003D5476" w:rsidP="003D5476">
      <w:pPr>
        <w:jc w:val="center"/>
        <w:rPr>
          <w:rFonts w:ascii="Times New Roman" w:hAnsi="Times New Roman" w:cs="Times New Roman"/>
          <w:b/>
          <w:bCs/>
          <w:sz w:val="24"/>
          <w:szCs w:val="24"/>
        </w:rPr>
      </w:pPr>
      <w:r>
        <w:rPr>
          <w:rFonts w:ascii="Times New Roman" w:hAnsi="Times New Roman" w:cs="Times New Roman"/>
          <w:b/>
          <w:bCs/>
          <w:sz w:val="24"/>
          <w:szCs w:val="24"/>
        </w:rPr>
        <w:t>SUBJECT: PG (EDUCATION)</w:t>
      </w:r>
    </w:p>
    <w:p w14:paraId="0196A516" w14:textId="77777777" w:rsidR="003D5476" w:rsidRDefault="003D5476" w:rsidP="003D5476">
      <w:pPr>
        <w:jc w:val="center"/>
        <w:rPr>
          <w:rFonts w:ascii="Times New Roman" w:hAnsi="Times New Roman" w:cs="Times New Roman"/>
          <w:b/>
          <w:bCs/>
          <w:sz w:val="24"/>
          <w:szCs w:val="24"/>
        </w:rPr>
      </w:pPr>
    </w:p>
    <w:p w14:paraId="0B47E575" w14:textId="77777777" w:rsidR="003D5476" w:rsidRDefault="003D5476" w:rsidP="003D547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INTRODUCTION</w:t>
      </w:r>
    </w:p>
    <w:p w14:paraId="603A7047" w14:textId="77777777" w:rsidR="003D5476" w:rsidRDefault="003D5476" w:rsidP="003D5476">
      <w:pPr>
        <w:pStyle w:val="ListParagraph"/>
        <w:rPr>
          <w:rFonts w:ascii="Times New Roman" w:hAnsi="Times New Roman" w:cs="Times New Roman"/>
          <w:b/>
          <w:bCs/>
          <w:sz w:val="24"/>
          <w:szCs w:val="24"/>
        </w:rPr>
      </w:pPr>
    </w:p>
    <w:p w14:paraId="3CF230AB" w14:textId="5490ACD7" w:rsidR="003D5476" w:rsidRDefault="003D5476" w:rsidP="003D547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Programme Learning outcomes means how much knowledge or skills a student should acquire through various assignments, course, class or programmes by the end of a specific time period. Learning out comes of a subject are measurable statements that articulate at the beginning what students should know, be able to do or value as a result of taking a course or completing a programme. The term ‘course ‘is used to mean the individual courses of study that makeup the scheme of study for a programme. Course learning outcomes are specific to the learning for a given course of study related to a disciplinary and a multi -disciplinary area. The revised Bloom’s taxonomy of educational objectives (Bloom -1956) consists of 6 levels of the cognitive processes such as remember, understand, apply, analyse, evaluate and create. The undergraduate syllabus of Education under the Choice Based Credit System (CBCS) requires students to complete fourteen core courses (CC) spread across six semesters. Course Outcomes are the statements that help the learners to understand the reason for pursuing the course and helps him to identify what he will be able to do at the end of the course. A </w:t>
      </w:r>
      <w:proofErr w:type="gramStart"/>
      <w:r>
        <w:rPr>
          <w:rFonts w:ascii="Times New Roman" w:hAnsi="Times New Roman" w:cs="Times New Roman"/>
          <w:sz w:val="24"/>
          <w:szCs w:val="24"/>
        </w:rPr>
        <w:t>Course outcomes</w:t>
      </w:r>
      <w:proofErr w:type="gramEnd"/>
      <w:r>
        <w:rPr>
          <w:rFonts w:ascii="Times New Roman" w:hAnsi="Times New Roman" w:cs="Times New Roman"/>
          <w:sz w:val="24"/>
          <w:szCs w:val="24"/>
        </w:rPr>
        <w:t xml:space="preserve"> should define the knowledge, the application of the knowledge and the skills the learner has acquired which he is able to demonstrate as the result of pursuing the course.</w:t>
      </w:r>
    </w:p>
    <w:p w14:paraId="3241DC40" w14:textId="6EBBC0FB" w:rsidR="003D5476" w:rsidRDefault="003D5476" w:rsidP="003D5476">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w:t>
      </w:r>
      <w:r w:rsidR="00705C41">
        <w:rPr>
          <w:rFonts w:ascii="Times New Roman" w:hAnsi="Times New Roman" w:cs="Times New Roman"/>
          <w:b/>
          <w:bCs/>
          <w:sz w:val="24"/>
          <w:szCs w:val="24"/>
        </w:rPr>
        <w:t xml:space="preserve"> </w:t>
      </w:r>
      <w:r>
        <w:rPr>
          <w:rFonts w:ascii="Times New Roman" w:hAnsi="Times New Roman" w:cs="Times New Roman"/>
          <w:b/>
          <w:bCs/>
          <w:sz w:val="24"/>
          <w:szCs w:val="24"/>
        </w:rPr>
        <w:t>GRADUATE ATTRIBUTES</w:t>
      </w:r>
    </w:p>
    <w:p w14:paraId="23AB4BB5" w14:textId="77777777" w:rsidR="003D5476" w:rsidRDefault="003D5476" w:rsidP="003D5476">
      <w:pPr>
        <w:ind w:left="720"/>
        <w:jc w:val="both"/>
        <w:rPr>
          <w:rFonts w:ascii="Times New Roman" w:hAnsi="Times New Roman" w:cs="Times New Roman"/>
          <w:sz w:val="24"/>
          <w:szCs w:val="24"/>
        </w:rPr>
      </w:pPr>
      <w:r>
        <w:rPr>
          <w:rFonts w:ascii="Times New Roman" w:hAnsi="Times New Roman" w:cs="Times New Roman"/>
          <w:sz w:val="24"/>
          <w:szCs w:val="24"/>
        </w:rPr>
        <w:t xml:space="preserve">The graduate attributes reflect the particular quality and characteristics of an individual, including the knowledge ,skills attitudes and values that are expected to be acquired  by a graduate through studies at the higher education institution(HEI) .The graduate attributes include capabilities that help strengthen one’s abilities for widening current new knowledge and skills undertaking future studies ,performing well in a chosen career and playing a constructive role   as a responsible citizen in the society .The graduate attributes define the characteristics of a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university degree programme, and describe a set of competencies. Graduate attributes are fostered through meaningful learning experiences made available through the curriculum higher educational institutions and a process of critical and reflective thinking.</w:t>
      </w:r>
    </w:p>
    <w:p w14:paraId="7D842B07" w14:textId="77777777" w:rsidR="003D5476" w:rsidRDefault="003D5476" w:rsidP="003D5476">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b/>
          <w:bCs/>
          <w:sz w:val="24"/>
          <w:szCs w:val="24"/>
        </w:rPr>
        <w:t>PROGRAMME OUTCOMES</w:t>
      </w:r>
    </w:p>
    <w:p w14:paraId="5273A84C" w14:textId="77777777" w:rsidR="003D5476" w:rsidRDefault="003D5476" w:rsidP="003D547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outcomes and attributes described in qualification descriptors are attained by students through learning acquired on completion of a programme of study. The term ‘Programme’ refers to the entire scheme of study followed learners leading to qualification. Individual programmes of study will have defined learning outcomes </w:t>
      </w:r>
      <w:r>
        <w:rPr>
          <w:rFonts w:ascii="Times New Roman" w:hAnsi="Times New Roman" w:cs="Times New Roman"/>
          <w:sz w:val="24"/>
          <w:szCs w:val="24"/>
        </w:rPr>
        <w:lastRenderedPageBreak/>
        <w:t>which must be attained for the award of a specific certificate on degree.  Programme learning outcomes will include subject -specific skills and generic skills, including transferable global skill and competencies, the achievement of which the students of a specific programme of study should be able to demonstrate for the award of the certificate/Diploma/Degree qualification. The programme outcomes would also focus on knowledge and skills that prepare students for further study, employment and good citizenship.</w:t>
      </w:r>
    </w:p>
    <w:p w14:paraId="3A0C5615" w14:textId="77777777" w:rsidR="003D5476" w:rsidRDefault="003D5476" w:rsidP="003D5476">
      <w:pPr>
        <w:pStyle w:val="ListParagraph"/>
        <w:spacing w:line="360" w:lineRule="auto"/>
        <w:ind w:left="1080"/>
        <w:jc w:val="both"/>
        <w:rPr>
          <w:rFonts w:ascii="Times New Roman" w:hAnsi="Times New Roman" w:cs="Times New Roman"/>
          <w:sz w:val="24"/>
          <w:szCs w:val="24"/>
        </w:rPr>
      </w:pPr>
    </w:p>
    <w:p w14:paraId="064F41BE" w14:textId="77777777" w:rsidR="003D5476" w:rsidRDefault="003D5476" w:rsidP="003D5476">
      <w:pPr>
        <w:pStyle w:val="ListParagraph"/>
        <w:spacing w:line="360" w:lineRule="auto"/>
        <w:ind w:left="1080"/>
        <w:jc w:val="both"/>
        <w:rPr>
          <w:rFonts w:ascii="Times New Roman" w:hAnsi="Times New Roman" w:cs="Times New Roman"/>
          <w:sz w:val="24"/>
          <w:szCs w:val="24"/>
        </w:rPr>
      </w:pPr>
    </w:p>
    <w:p w14:paraId="2999CEE5"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PO1- Disciplinary knowledge</w:t>
      </w:r>
      <w:r>
        <w:rPr>
          <w:rFonts w:ascii="Times New Roman" w:hAnsi="Times New Roman" w:cs="Times New Roman"/>
          <w:sz w:val="24"/>
          <w:szCs w:val="24"/>
        </w:rPr>
        <w:t xml:space="preserve">: </w:t>
      </w:r>
    </w:p>
    <w:p w14:paraId="0CA2FBDD" w14:textId="77777777" w:rsidR="003D5476" w:rsidRDefault="003D5476" w:rsidP="003D5476">
      <w:pPr>
        <w:ind w:left="1440"/>
        <w:jc w:val="both"/>
        <w:rPr>
          <w:rFonts w:ascii="Times New Roman" w:hAnsi="Times New Roman" w:cs="Times New Roman"/>
          <w:sz w:val="24"/>
          <w:szCs w:val="24"/>
        </w:rPr>
      </w:pPr>
      <w:r>
        <w:rPr>
          <w:rFonts w:ascii="Times New Roman" w:hAnsi="Times New Roman" w:cs="Times New Roman"/>
          <w:color w:val="686868"/>
          <w:sz w:val="24"/>
          <w:szCs w:val="24"/>
          <w:shd w:val="clear" w:color="auto" w:fill="FFFFFF"/>
        </w:rPr>
        <w:t>Education is a process of expediting learning, acquiring knowledge, values, and virtue. It contributes to the development of better people around the globe. It is more of an enduring method in which people gain information, skills, and ethics.</w:t>
      </w:r>
    </w:p>
    <w:p w14:paraId="63A50A80" w14:textId="77777777" w:rsidR="003D5476" w:rsidRDefault="003D5476" w:rsidP="003D5476">
      <w:pPr>
        <w:jc w:val="both"/>
        <w:rPr>
          <w:rFonts w:ascii="Times New Roman" w:hAnsi="Times New Roman" w:cs="Times New Roman"/>
          <w:b/>
          <w:bCs/>
          <w:sz w:val="24"/>
          <w:szCs w:val="24"/>
        </w:rPr>
      </w:pPr>
      <w:r>
        <w:rPr>
          <w:rFonts w:ascii="Times New Roman" w:hAnsi="Times New Roman" w:cs="Times New Roman"/>
          <w:b/>
          <w:bCs/>
          <w:sz w:val="24"/>
          <w:szCs w:val="24"/>
        </w:rPr>
        <w:t xml:space="preserve">                 P02- Communication Skills:</w:t>
      </w:r>
    </w:p>
    <w:p w14:paraId="4D90B9B3" w14:textId="77777777"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Ability to express thoughts and ideas effectively in writing and orally, communicate with others using appropriate media: confidently share on views, demonstrate the ability to listen carefully, read a write analytically, and present complex information in a clear and concise manner different groups.</w:t>
      </w:r>
    </w:p>
    <w:p w14:paraId="4430E2C4" w14:textId="77777777" w:rsidR="003D5476" w:rsidRDefault="003D5476" w:rsidP="003D5476">
      <w:pPr>
        <w:jc w:val="both"/>
        <w:rPr>
          <w:rFonts w:ascii="Times New Roman" w:hAnsi="Times New Roman" w:cs="Times New Roman"/>
          <w:b/>
          <w:bCs/>
          <w:sz w:val="24"/>
          <w:szCs w:val="24"/>
        </w:rPr>
      </w:pPr>
      <w:r>
        <w:rPr>
          <w:rFonts w:ascii="Times New Roman" w:hAnsi="Times New Roman" w:cs="Times New Roman"/>
          <w:b/>
          <w:bCs/>
          <w:sz w:val="24"/>
          <w:szCs w:val="24"/>
        </w:rPr>
        <w:t xml:space="preserve">                 P03-Critical thinking:</w:t>
      </w:r>
      <w:r>
        <w:rPr>
          <w:rFonts w:ascii="Times New Roman" w:hAnsi="Times New Roman" w:cs="Times New Roman"/>
          <w:sz w:val="24"/>
          <w:szCs w:val="24"/>
        </w:rPr>
        <w:t xml:space="preserve"> </w:t>
      </w:r>
    </w:p>
    <w:p w14:paraId="227851C5" w14:textId="2FD73E5B"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To inculcate creative thinking, innovation, inquiry, analysis and synthesis of </w:t>
      </w:r>
      <w:r w:rsidR="00DA1EC4">
        <w:rPr>
          <w:rFonts w:ascii="Times New Roman" w:hAnsi="Times New Roman" w:cs="Times New Roman"/>
          <w:sz w:val="24"/>
          <w:szCs w:val="24"/>
        </w:rPr>
        <w:t>information</w:t>
      </w:r>
      <w:r>
        <w:rPr>
          <w:rFonts w:ascii="Times New Roman" w:hAnsi="Times New Roman" w:cs="Times New Roman"/>
          <w:sz w:val="24"/>
          <w:szCs w:val="24"/>
        </w:rPr>
        <w:t>.</w:t>
      </w:r>
    </w:p>
    <w:p w14:paraId="7CE5C0DD"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P04- Problem Solving:</w:t>
      </w:r>
      <w:r>
        <w:rPr>
          <w:rFonts w:ascii="Times New Roman" w:hAnsi="Times New Roman" w:cs="Times New Roman"/>
          <w:sz w:val="24"/>
          <w:szCs w:val="24"/>
        </w:rPr>
        <w:t xml:space="preserve"> </w:t>
      </w:r>
    </w:p>
    <w:p w14:paraId="1524D75F" w14:textId="77777777"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Understand and solve problems of relevance to society to meet the specified needs using the knowledge, skill and attitude required.</w:t>
      </w:r>
    </w:p>
    <w:p w14:paraId="41671F5E"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P05- Research -related skills:</w:t>
      </w:r>
    </w:p>
    <w:p w14:paraId="2C2B3A68" w14:textId="77777777"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A sense of inquiry and capability for asking relevant appropriate questions. Problematising, synthesising. Ability </w:t>
      </w:r>
      <w:proofErr w:type="gramStart"/>
      <w:r>
        <w:rPr>
          <w:rFonts w:ascii="Times New Roman" w:hAnsi="Times New Roman" w:cs="Times New Roman"/>
          <w:sz w:val="24"/>
          <w:szCs w:val="24"/>
        </w:rPr>
        <w:t>recognise</w:t>
      </w:r>
      <w:proofErr w:type="gramEnd"/>
      <w:r>
        <w:rPr>
          <w:rFonts w:ascii="Times New Roman" w:hAnsi="Times New Roman" w:cs="Times New Roman"/>
          <w:sz w:val="24"/>
          <w:szCs w:val="24"/>
        </w:rPr>
        <w:t xml:space="preserve"> cause-and effect relationships, define problems, formulate test hypothesis, analyse, interpret and draw conclusions from data, establish hypothesis: ability to plan, execute a report   the results of an experiment or investigation.</w:t>
      </w:r>
    </w:p>
    <w:p w14:paraId="116C78C8"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P06-Team work:</w:t>
      </w:r>
      <w:r>
        <w:rPr>
          <w:rFonts w:ascii="Times New Roman" w:hAnsi="Times New Roman" w:cs="Times New Roman"/>
          <w:sz w:val="24"/>
          <w:szCs w:val="24"/>
        </w:rPr>
        <w:t xml:space="preserve"> </w:t>
      </w:r>
    </w:p>
    <w:p w14:paraId="096251B3" w14:textId="77777777"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Ability to work effectively and respectfully with team, facilitate coordinated effort on the part of a group and together as a group in the interest of a common cause and work efficiency as a member of a team.</w:t>
      </w:r>
    </w:p>
    <w:p w14:paraId="1BE4E69E"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P07- Moral and ethical awareness:</w:t>
      </w:r>
    </w:p>
    <w:p w14:paraId="377003C8" w14:textId="77777777" w:rsidR="003D5476" w:rsidRDefault="003D5476" w:rsidP="003D547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Ability to embrace moral and ethical values in conducting </w:t>
      </w:r>
      <w:proofErr w:type="spellStart"/>
      <w:proofErr w:type="gramStart"/>
      <w:r>
        <w:rPr>
          <w:rFonts w:ascii="Times New Roman" w:hAnsi="Times New Roman" w:cs="Times New Roman"/>
          <w:sz w:val="24"/>
          <w:szCs w:val="24"/>
        </w:rPr>
        <w:t>ones</w:t>
      </w:r>
      <w:proofErr w:type="spellEnd"/>
      <w:proofErr w:type="gramEnd"/>
      <w:r>
        <w:rPr>
          <w:rFonts w:ascii="Times New Roman" w:hAnsi="Times New Roman" w:cs="Times New Roman"/>
          <w:sz w:val="24"/>
          <w:szCs w:val="24"/>
        </w:rPr>
        <w:t xml:space="preserve"> life, formulate a argument about an ethical issue from multiple perspectives, and use ethical practices in all work.</w:t>
      </w:r>
    </w:p>
    <w:p w14:paraId="5F4DD4F7" w14:textId="77777777" w:rsidR="003D5476" w:rsidRDefault="003D5476" w:rsidP="003D5476">
      <w:pPr>
        <w:jc w:val="both"/>
        <w:rPr>
          <w:rFonts w:ascii="Times New Roman" w:hAnsi="Times New Roman" w:cs="Times New Roman"/>
          <w:sz w:val="24"/>
          <w:szCs w:val="24"/>
        </w:rPr>
      </w:pPr>
      <w:r>
        <w:rPr>
          <w:rFonts w:ascii="Times New Roman" w:hAnsi="Times New Roman" w:cs="Times New Roman"/>
          <w:b/>
          <w:bCs/>
          <w:sz w:val="24"/>
          <w:szCs w:val="24"/>
        </w:rPr>
        <w:t xml:space="preserve">                PO08-Lifelong Learning:</w:t>
      </w:r>
    </w:p>
    <w:p w14:paraId="47EFE23E" w14:textId="77777777" w:rsidR="003D5476" w:rsidRDefault="003D5476" w:rsidP="003D5476">
      <w:pPr>
        <w:pStyle w:val="ListParagraph"/>
        <w:ind w:left="1440"/>
        <w:jc w:val="both"/>
        <w:rPr>
          <w:rFonts w:ascii="Times New Roman" w:hAnsi="Times New Roman" w:cs="Times New Roman"/>
          <w:b/>
          <w:bCs/>
          <w:sz w:val="24"/>
          <w:szCs w:val="24"/>
        </w:rPr>
      </w:pPr>
      <w:r>
        <w:rPr>
          <w:rFonts w:ascii="Times New Roman" w:hAnsi="Times New Roman" w:cs="Times New Roman"/>
          <w:sz w:val="24"/>
          <w:szCs w:val="24"/>
        </w:rPr>
        <w:t xml:space="preserve">Ability to acquire knowledge and skills, including ‘learning how to learn </w:t>
      </w:r>
      <w:proofErr w:type="gramStart"/>
      <w:r>
        <w:rPr>
          <w:rFonts w:ascii="Times New Roman" w:hAnsi="Times New Roman" w:cs="Times New Roman"/>
          <w:sz w:val="24"/>
          <w:szCs w:val="24"/>
        </w:rPr>
        <w:t>‘ that</w:t>
      </w:r>
      <w:proofErr w:type="gramEnd"/>
      <w:r>
        <w:rPr>
          <w:rFonts w:ascii="Times New Roman" w:hAnsi="Times New Roman" w:cs="Times New Roman"/>
          <w:sz w:val="24"/>
          <w:szCs w:val="24"/>
        </w:rPr>
        <w:t xml:space="preserve"> are necessary for participating in learning activities throughout life, through self-directed learning .It aims personal development ,meeting economic ,social and cultural objectives, and adapting to changing the demands of work place through knowledge and  development. </w:t>
      </w:r>
    </w:p>
    <w:p w14:paraId="58C74E8C" w14:textId="77777777" w:rsidR="003D5476" w:rsidRDefault="003D5476" w:rsidP="003D5476">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b/>
          <w:bCs/>
          <w:sz w:val="24"/>
          <w:szCs w:val="24"/>
        </w:rPr>
        <w:t>PROGRAM SPECIFIC OUTCOMES (PSO)</w:t>
      </w:r>
    </w:p>
    <w:p w14:paraId="711D2B85"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PSO1: Students will be fit for Teacher Educator, TGT (High School Teacher) and Educational     Administrative Officer </w:t>
      </w:r>
    </w:p>
    <w:p w14:paraId="071B8548"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PSO2: Students develop knowledge about the details history of Indian Education system, which will help them to crack UGC-NET and research related examination.</w:t>
      </w:r>
    </w:p>
    <w:p w14:paraId="45D4C74A"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PSO3: Students gather knowledge about Educational Psychology, theories of psychology and their role and importance &amp; impact in the field of education and education system which will be helpful for getting professional education like </w:t>
      </w:r>
      <w:proofErr w:type="spellStart"/>
      <w:proofErr w:type="gramStart"/>
      <w:r>
        <w:rPr>
          <w:rFonts w:ascii="Times New Roman" w:hAnsi="Times New Roman" w:cs="Times New Roman"/>
          <w:sz w:val="24"/>
          <w:szCs w:val="24"/>
        </w:rPr>
        <w:t>B.Ed</w:t>
      </w:r>
      <w:proofErr w:type="gramEnd"/>
      <w:r>
        <w:rPr>
          <w:rFonts w:ascii="Times New Roman" w:hAnsi="Times New Roman" w:cs="Times New Roman"/>
          <w:sz w:val="24"/>
          <w:szCs w:val="24"/>
        </w:rPr>
        <w:t>,M.Ed</w:t>
      </w:r>
      <w:proofErr w:type="spellEnd"/>
      <w:r>
        <w:rPr>
          <w:rFonts w:ascii="Times New Roman" w:hAnsi="Times New Roman" w:cs="Times New Roman"/>
          <w:sz w:val="24"/>
          <w:szCs w:val="24"/>
        </w:rPr>
        <w:t xml:space="preserve"> &amp; OES. </w:t>
      </w:r>
    </w:p>
    <w:p w14:paraId="0EEE3B33"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PSO4: Students internalize the basic of Sociology, relation between Sociology and Education, theories of Educational Sociology and importance of Educational Sociology in the field of Education which will be helpful for social work. </w:t>
      </w:r>
    </w:p>
    <w:p w14:paraId="6461DAC8"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PSO5: Students develop the concept of an ideal organization in educational institutions, the essential functions of educational management and they understand the different aspects of planning to study higher education and educational administrative post. </w:t>
      </w:r>
    </w:p>
    <w:p w14:paraId="191320E5"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PSO6: Students develop the concept of guidance and counselling, various types of Guidance and basic data necessary for Guidance to find teaching job. </w:t>
      </w:r>
    </w:p>
    <w:p w14:paraId="0DE1BCCC"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PSO7: Students develop an understanding of educational technology, use of computer in education and communication, develop an understanding of ICT &amp; e-learning and they also get acquainted with the instructional techniques and different models of teaching for improving technological knowledge. </w:t>
      </w:r>
    </w:p>
    <w:p w14:paraId="28149C27"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PSO08: Learners develop the concept of statistics and to develop skill in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descriptive measures, concept of Normal Probability Curve and its uses in education, </w:t>
      </w:r>
      <w:r>
        <w:rPr>
          <w:rFonts w:ascii="Times New Roman" w:hAnsi="Times New Roman" w:cs="Times New Roman"/>
          <w:sz w:val="24"/>
          <w:szCs w:val="24"/>
        </w:rPr>
        <w:lastRenderedPageBreak/>
        <w:t xml:space="preserve">measures of relationship and organize relevant educational data and to represent educational data through graphs and to develop skill in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and displaying data in research work. </w:t>
      </w:r>
    </w:p>
    <w:p w14:paraId="39B746EE" w14:textId="77777777" w:rsidR="003D5476" w:rsidRDefault="003D5476" w:rsidP="003D547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PSO09: Students develop a concept of educational research, various steps to be followed for conducting a research and write a research proposal and review research papers for getting their higher education such as </w:t>
      </w:r>
      <w:proofErr w:type="spellStart"/>
      <w:proofErr w:type="gramStart"/>
      <w:r>
        <w:rPr>
          <w:rFonts w:ascii="Times New Roman" w:hAnsi="Times New Roman" w:cs="Times New Roman"/>
          <w:sz w:val="24"/>
          <w:szCs w:val="24"/>
        </w:rPr>
        <w:t>Phd</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D.Lit</w:t>
      </w:r>
      <w:proofErr w:type="spellEnd"/>
      <w:r>
        <w:rPr>
          <w:rFonts w:ascii="Times New Roman" w:hAnsi="Times New Roman" w:cs="Times New Roman"/>
          <w:sz w:val="24"/>
          <w:szCs w:val="24"/>
        </w:rPr>
        <w:t xml:space="preserve"> &amp; project work . </w:t>
      </w:r>
    </w:p>
    <w:p w14:paraId="4728EC3B" w14:textId="739AF254" w:rsidR="003D5476" w:rsidRDefault="003D5476" w:rsidP="003D5476">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 xml:space="preserve">COURSE OUTCOMES(CO): CORE COURSES, Programme- </w:t>
      </w:r>
      <w:r w:rsidR="000F375A">
        <w:rPr>
          <w:rFonts w:ascii="Times New Roman" w:hAnsi="Times New Roman" w:cs="Times New Roman"/>
          <w:b/>
          <w:bCs/>
          <w:sz w:val="24"/>
          <w:szCs w:val="24"/>
        </w:rPr>
        <w:t>P</w:t>
      </w:r>
      <w:r>
        <w:rPr>
          <w:rFonts w:ascii="Times New Roman" w:hAnsi="Times New Roman" w:cs="Times New Roman"/>
          <w:b/>
          <w:bCs/>
          <w:sz w:val="24"/>
          <w:szCs w:val="24"/>
        </w:rPr>
        <w:t>G(EDUCATION)</w:t>
      </w:r>
    </w:p>
    <w:p w14:paraId="72B45682" w14:textId="77777777" w:rsidR="000F375A" w:rsidRDefault="000F375A" w:rsidP="009A4C37">
      <w:pPr>
        <w:pStyle w:val="ListParagraph"/>
        <w:ind w:left="1080"/>
        <w:rPr>
          <w:rFonts w:ascii="Times New Roman" w:hAnsi="Times New Roman" w:cs="Times New Roman"/>
          <w:b/>
          <w:bCs/>
          <w:sz w:val="24"/>
          <w:szCs w:val="24"/>
        </w:rPr>
      </w:pPr>
    </w:p>
    <w:p w14:paraId="2C88D27D" w14:textId="67375BBE" w:rsidR="009A4C37" w:rsidRDefault="009A4C37" w:rsidP="009A4C3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SEMESTER-1</w:t>
      </w:r>
    </w:p>
    <w:p w14:paraId="4947C3EB" w14:textId="77777777" w:rsidR="009A4C37" w:rsidRDefault="009A4C37" w:rsidP="009A4C37">
      <w:pPr>
        <w:pStyle w:val="ListParagraph"/>
        <w:ind w:left="1080"/>
        <w:rPr>
          <w:rFonts w:ascii="Times New Roman" w:hAnsi="Times New Roman" w:cs="Times New Roman"/>
          <w:b/>
          <w:bCs/>
          <w:sz w:val="24"/>
          <w:szCs w:val="24"/>
        </w:rPr>
      </w:pPr>
    </w:p>
    <w:p w14:paraId="07FB7020" w14:textId="3A23CD74" w:rsidR="003D5476" w:rsidRDefault="003D5476" w:rsidP="003D5476">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 xml:space="preserve">       PAPER –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PHILOSOPHICAL FOUNDATION OF EDUCATION</w:t>
      </w:r>
    </w:p>
    <w:tbl>
      <w:tblPr>
        <w:tblStyle w:val="TableGrid"/>
        <w:tblW w:w="0" w:type="auto"/>
        <w:tblInd w:w="720" w:type="dxa"/>
        <w:tblLook w:val="04A0" w:firstRow="1" w:lastRow="0" w:firstColumn="1" w:lastColumn="0" w:noHBand="0" w:noVBand="1"/>
      </w:tblPr>
      <w:tblGrid>
        <w:gridCol w:w="1155"/>
        <w:gridCol w:w="1699"/>
        <w:gridCol w:w="3865"/>
        <w:gridCol w:w="1577"/>
      </w:tblGrid>
      <w:tr w:rsidR="003D5476" w14:paraId="302734FF"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54092330"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7D97BEA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417AF5AC"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252FA705"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3D5476" w14:paraId="56C85C72"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6B28EDBB" w14:textId="7F2DAC00"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w:t>
            </w:r>
          </w:p>
        </w:tc>
        <w:tc>
          <w:tcPr>
            <w:tcW w:w="1775" w:type="dxa"/>
            <w:tcBorders>
              <w:top w:val="single" w:sz="4" w:space="0" w:color="auto"/>
              <w:left w:val="single" w:sz="4" w:space="0" w:color="auto"/>
              <w:bottom w:val="single" w:sz="4" w:space="0" w:color="auto"/>
              <w:right w:val="single" w:sz="4" w:space="0" w:color="auto"/>
            </w:tcBorders>
            <w:hideMark/>
          </w:tcPr>
          <w:p w14:paraId="1C3509A2" w14:textId="49F2161F"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Philosophical Foundation of Education</w:t>
            </w:r>
          </w:p>
        </w:tc>
        <w:tc>
          <w:tcPr>
            <w:tcW w:w="5386" w:type="dxa"/>
            <w:tcBorders>
              <w:top w:val="single" w:sz="4" w:space="0" w:color="auto"/>
              <w:left w:val="single" w:sz="4" w:space="0" w:color="auto"/>
              <w:bottom w:val="single" w:sz="4" w:space="0" w:color="auto"/>
              <w:right w:val="single" w:sz="4" w:space="0" w:color="auto"/>
            </w:tcBorders>
          </w:tcPr>
          <w:p w14:paraId="39BF5881" w14:textId="77777777"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CO1: </w:t>
            </w:r>
            <w:r>
              <w:rPr>
                <w:rFonts w:ascii="Times New Roman" w:hAnsi="Times New Roman" w:cs="Times New Roman"/>
                <w:sz w:val="24"/>
                <w:szCs w:val="24"/>
              </w:rPr>
              <w:t>The learners analyse detail knowledge about the relationship between philosophy and education.</w:t>
            </w:r>
          </w:p>
          <w:p w14:paraId="7CB31FBB" w14:textId="77777777" w:rsidR="003D5476" w:rsidRDefault="003D5476">
            <w:pPr>
              <w:spacing w:line="240" w:lineRule="auto"/>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7ED5451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D5476" w14:paraId="15E92E9A" w14:textId="77777777" w:rsidTr="003D5476">
        <w:tc>
          <w:tcPr>
            <w:tcW w:w="1299" w:type="dxa"/>
            <w:tcBorders>
              <w:top w:val="single" w:sz="4" w:space="0" w:color="auto"/>
              <w:left w:val="single" w:sz="4" w:space="0" w:color="auto"/>
              <w:bottom w:val="single" w:sz="4" w:space="0" w:color="auto"/>
              <w:right w:val="single" w:sz="4" w:space="0" w:color="auto"/>
            </w:tcBorders>
          </w:tcPr>
          <w:p w14:paraId="5F8F5A34"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19846019"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06676572" w14:textId="77777777"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CO2: </w:t>
            </w:r>
            <w:r>
              <w:rPr>
                <w:rFonts w:ascii="Times New Roman" w:hAnsi="Times New Roman" w:cs="Times New Roman"/>
                <w:sz w:val="24"/>
                <w:szCs w:val="24"/>
              </w:rPr>
              <w:t>Learners apply the propositions of different philosophical schools in educational practices</w:t>
            </w:r>
          </w:p>
        </w:tc>
        <w:tc>
          <w:tcPr>
            <w:tcW w:w="1270" w:type="dxa"/>
            <w:tcBorders>
              <w:top w:val="single" w:sz="4" w:space="0" w:color="auto"/>
              <w:left w:val="single" w:sz="4" w:space="0" w:color="auto"/>
              <w:bottom w:val="single" w:sz="4" w:space="0" w:color="auto"/>
              <w:right w:val="single" w:sz="4" w:space="0" w:color="auto"/>
            </w:tcBorders>
            <w:hideMark/>
          </w:tcPr>
          <w:p w14:paraId="47AB6908"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D5476" w14:paraId="7F646130" w14:textId="77777777" w:rsidTr="003D5476">
        <w:tc>
          <w:tcPr>
            <w:tcW w:w="1299" w:type="dxa"/>
            <w:tcBorders>
              <w:top w:val="single" w:sz="4" w:space="0" w:color="auto"/>
              <w:left w:val="single" w:sz="4" w:space="0" w:color="auto"/>
              <w:bottom w:val="single" w:sz="4" w:space="0" w:color="auto"/>
              <w:right w:val="single" w:sz="4" w:space="0" w:color="auto"/>
            </w:tcBorders>
          </w:tcPr>
          <w:p w14:paraId="2DAD837E"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49A3F6E"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5C8043D0" w14:textId="70BB9D37"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CO3:</w:t>
            </w:r>
            <w:r>
              <w:rPr>
                <w:rFonts w:ascii="Times New Roman" w:hAnsi="Times New Roman" w:cs="Times New Roman"/>
                <w:sz w:val="24"/>
                <w:szCs w:val="24"/>
              </w:rPr>
              <w:t xml:space="preserve"> Expose the students with Indian and Western philosophy and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implications.</w:t>
            </w:r>
          </w:p>
          <w:p w14:paraId="3FB66F49" w14:textId="77777777" w:rsidR="003D5476" w:rsidRDefault="003D5476">
            <w:pPr>
              <w:spacing w:line="240" w:lineRule="auto"/>
              <w:ind w:left="1440"/>
              <w:jc w:val="both"/>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5E7E80F4"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National and International </w:t>
            </w:r>
          </w:p>
          <w:p w14:paraId="67340745" w14:textId="77777777" w:rsidR="003D5476" w:rsidRDefault="003D5476">
            <w:pPr>
              <w:spacing w:line="240" w:lineRule="auto"/>
              <w:rPr>
                <w:rFonts w:ascii="Times New Roman" w:hAnsi="Times New Roman" w:cs="Times New Roman"/>
                <w:b/>
                <w:bCs/>
                <w:sz w:val="24"/>
                <w:szCs w:val="24"/>
              </w:rPr>
            </w:pPr>
          </w:p>
          <w:p w14:paraId="54D80C80" w14:textId="40DE747E" w:rsidR="003D5476" w:rsidRDefault="003D5476">
            <w:pPr>
              <w:spacing w:line="240" w:lineRule="auto"/>
              <w:rPr>
                <w:rFonts w:ascii="Times New Roman" w:hAnsi="Times New Roman" w:cs="Times New Roman"/>
                <w:b/>
                <w:bCs/>
                <w:sz w:val="24"/>
                <w:szCs w:val="24"/>
              </w:rPr>
            </w:pPr>
          </w:p>
        </w:tc>
      </w:tr>
      <w:tr w:rsidR="003D5476" w14:paraId="4E82B1E8" w14:textId="77777777" w:rsidTr="003D5476">
        <w:tc>
          <w:tcPr>
            <w:tcW w:w="1299" w:type="dxa"/>
            <w:tcBorders>
              <w:top w:val="single" w:sz="4" w:space="0" w:color="auto"/>
              <w:left w:val="single" w:sz="4" w:space="0" w:color="auto"/>
              <w:bottom w:val="single" w:sz="4" w:space="0" w:color="auto"/>
              <w:right w:val="single" w:sz="4" w:space="0" w:color="auto"/>
            </w:tcBorders>
          </w:tcPr>
          <w:p w14:paraId="48F174B5"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21730C6"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7EB700C8" w14:textId="7141EC0F"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w:t>
            </w:r>
            <w:proofErr w:type="gramStart"/>
            <w:r>
              <w:rPr>
                <w:rFonts w:ascii="Times New Roman" w:hAnsi="Times New Roman" w:cs="Times New Roman"/>
                <w:b/>
                <w:bCs/>
                <w:sz w:val="24"/>
                <w:szCs w:val="24"/>
              </w:rPr>
              <w:t>4:C</w:t>
            </w:r>
            <w:r>
              <w:rPr>
                <w:rFonts w:ascii="Times New Roman" w:hAnsi="Times New Roman" w:cs="Times New Roman"/>
                <w:sz w:val="24"/>
                <w:szCs w:val="24"/>
              </w:rPr>
              <w:t>ritically</w:t>
            </w:r>
            <w:proofErr w:type="gramEnd"/>
            <w:r>
              <w:rPr>
                <w:rFonts w:ascii="Times New Roman" w:hAnsi="Times New Roman" w:cs="Times New Roman"/>
                <w:sz w:val="24"/>
                <w:szCs w:val="24"/>
              </w:rPr>
              <w:t xml:space="preserve"> appraise contribution of great Indian thinkers to the field of education and society.</w:t>
            </w:r>
          </w:p>
          <w:p w14:paraId="4DA5E560" w14:textId="77777777" w:rsidR="003D5476" w:rsidRDefault="003D5476">
            <w:pPr>
              <w:spacing w:line="240" w:lineRule="auto"/>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705D834A"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6AD4EE0A" w14:textId="62FF13FB" w:rsidR="003D5476" w:rsidRDefault="00AF00B4" w:rsidP="00AF00B4">
      <w:pPr>
        <w:rPr>
          <w:rFonts w:ascii="Times New Roman" w:hAnsi="Times New Roman" w:cs="Times New Roman"/>
          <w:b/>
          <w:bCs/>
          <w:sz w:val="24"/>
          <w:szCs w:val="24"/>
        </w:rPr>
      </w:pPr>
      <w:r>
        <w:rPr>
          <w:rFonts w:ascii="Times New Roman" w:hAnsi="Times New Roman" w:cs="Times New Roman"/>
          <w:b/>
          <w:bCs/>
          <w:sz w:val="24"/>
          <w:szCs w:val="24"/>
        </w:rPr>
        <w:t xml:space="preserve">          </w:t>
      </w:r>
      <w:r w:rsidR="003D5476">
        <w:rPr>
          <w:rFonts w:ascii="Times New Roman" w:hAnsi="Times New Roman" w:cs="Times New Roman"/>
          <w:b/>
          <w:bCs/>
          <w:sz w:val="24"/>
          <w:szCs w:val="24"/>
        </w:rPr>
        <w:t xml:space="preserve">PAPER – </w:t>
      </w:r>
      <w:proofErr w:type="gramStart"/>
      <w:r w:rsidR="003D5476">
        <w:rPr>
          <w:rFonts w:ascii="Times New Roman" w:hAnsi="Times New Roman" w:cs="Times New Roman"/>
          <w:b/>
          <w:bCs/>
          <w:sz w:val="24"/>
          <w:szCs w:val="24"/>
        </w:rPr>
        <w:t>2 :</w:t>
      </w:r>
      <w:proofErr w:type="gramEnd"/>
      <w:r w:rsidR="003D5476">
        <w:rPr>
          <w:rFonts w:ascii="Times New Roman" w:hAnsi="Times New Roman" w:cs="Times New Roman"/>
          <w:b/>
          <w:bCs/>
          <w:sz w:val="24"/>
          <w:szCs w:val="24"/>
        </w:rPr>
        <w:t xml:space="preserve">  SOCIOLOGICAL FOUNDATION OF EDUCATION</w:t>
      </w:r>
    </w:p>
    <w:tbl>
      <w:tblPr>
        <w:tblStyle w:val="TableGrid"/>
        <w:tblW w:w="8347" w:type="dxa"/>
        <w:tblInd w:w="720" w:type="dxa"/>
        <w:tblLook w:val="04A0" w:firstRow="1" w:lastRow="0" w:firstColumn="1" w:lastColumn="0" w:noHBand="0" w:noVBand="1"/>
      </w:tblPr>
      <w:tblGrid>
        <w:gridCol w:w="1086"/>
        <w:gridCol w:w="1581"/>
        <w:gridCol w:w="2939"/>
        <w:gridCol w:w="2690"/>
        <w:gridCol w:w="51"/>
      </w:tblGrid>
      <w:tr w:rsidR="00AF00B4" w14:paraId="1829320E" w14:textId="77777777" w:rsidTr="00AF00B4">
        <w:trPr>
          <w:gridAfter w:val="1"/>
          <w:wAfter w:w="51" w:type="dxa"/>
        </w:trPr>
        <w:tc>
          <w:tcPr>
            <w:tcW w:w="1086" w:type="dxa"/>
            <w:tcBorders>
              <w:top w:val="single" w:sz="4" w:space="0" w:color="auto"/>
              <w:left w:val="single" w:sz="4" w:space="0" w:color="auto"/>
              <w:bottom w:val="single" w:sz="4" w:space="0" w:color="auto"/>
              <w:right w:val="single" w:sz="4" w:space="0" w:color="auto"/>
            </w:tcBorders>
            <w:hideMark/>
          </w:tcPr>
          <w:p w14:paraId="05BCE8E0"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581" w:type="dxa"/>
            <w:tcBorders>
              <w:top w:val="single" w:sz="4" w:space="0" w:color="auto"/>
              <w:left w:val="single" w:sz="4" w:space="0" w:color="auto"/>
              <w:bottom w:val="single" w:sz="4" w:space="0" w:color="auto"/>
              <w:right w:val="single" w:sz="4" w:space="0" w:color="auto"/>
            </w:tcBorders>
            <w:hideMark/>
          </w:tcPr>
          <w:p w14:paraId="3B3E9AF0" w14:textId="5AAA2896"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2939" w:type="dxa"/>
            <w:tcBorders>
              <w:top w:val="single" w:sz="4" w:space="0" w:color="auto"/>
              <w:left w:val="single" w:sz="4" w:space="0" w:color="auto"/>
              <w:bottom w:val="single" w:sz="4" w:space="0" w:color="auto"/>
              <w:right w:val="single" w:sz="4" w:space="0" w:color="auto"/>
            </w:tcBorders>
            <w:hideMark/>
          </w:tcPr>
          <w:p w14:paraId="6BCAC08D"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690" w:type="dxa"/>
            <w:tcBorders>
              <w:top w:val="single" w:sz="4" w:space="0" w:color="auto"/>
              <w:left w:val="single" w:sz="4" w:space="0" w:color="auto"/>
              <w:bottom w:val="single" w:sz="4" w:space="0" w:color="auto"/>
              <w:right w:val="single" w:sz="4" w:space="0" w:color="auto"/>
            </w:tcBorders>
            <w:hideMark/>
          </w:tcPr>
          <w:p w14:paraId="5C49D97B"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AF00B4" w14:paraId="6FE8B850" w14:textId="77777777" w:rsidTr="00AF00B4">
        <w:trPr>
          <w:gridAfter w:val="1"/>
          <w:wAfter w:w="51" w:type="dxa"/>
        </w:trPr>
        <w:tc>
          <w:tcPr>
            <w:tcW w:w="1086" w:type="dxa"/>
            <w:tcBorders>
              <w:top w:val="single" w:sz="4" w:space="0" w:color="auto"/>
              <w:left w:val="single" w:sz="4" w:space="0" w:color="auto"/>
              <w:bottom w:val="single" w:sz="4" w:space="0" w:color="auto"/>
              <w:right w:val="single" w:sz="4" w:space="0" w:color="auto"/>
            </w:tcBorders>
            <w:hideMark/>
          </w:tcPr>
          <w:p w14:paraId="7F720BEA" w14:textId="0C115032"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Paper-2</w:t>
            </w:r>
          </w:p>
        </w:tc>
        <w:tc>
          <w:tcPr>
            <w:tcW w:w="1581" w:type="dxa"/>
            <w:tcBorders>
              <w:top w:val="single" w:sz="4" w:space="0" w:color="auto"/>
              <w:left w:val="single" w:sz="4" w:space="0" w:color="auto"/>
              <w:bottom w:val="single" w:sz="4" w:space="0" w:color="auto"/>
              <w:right w:val="single" w:sz="4" w:space="0" w:color="auto"/>
            </w:tcBorders>
            <w:hideMark/>
          </w:tcPr>
          <w:p w14:paraId="553FFF20" w14:textId="55CDB231"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Sociological Foundation of Education</w:t>
            </w:r>
          </w:p>
        </w:tc>
        <w:tc>
          <w:tcPr>
            <w:tcW w:w="2939" w:type="dxa"/>
            <w:tcBorders>
              <w:top w:val="single" w:sz="4" w:space="0" w:color="auto"/>
              <w:left w:val="single" w:sz="4" w:space="0" w:color="auto"/>
              <w:bottom w:val="single" w:sz="4" w:space="0" w:color="auto"/>
              <w:right w:val="single" w:sz="4" w:space="0" w:color="auto"/>
            </w:tcBorders>
            <w:hideMark/>
          </w:tcPr>
          <w:p w14:paraId="132B56DA" w14:textId="289E3ACE" w:rsidR="00AF00B4" w:rsidRDefault="00AF00B4" w:rsidP="00537C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2.1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learners establish relationship between sociology and education. Critically reflect upon the process of social change in modern India.</w:t>
            </w:r>
          </w:p>
        </w:tc>
        <w:tc>
          <w:tcPr>
            <w:tcW w:w="2690" w:type="dxa"/>
            <w:tcBorders>
              <w:top w:val="single" w:sz="4" w:space="0" w:color="auto"/>
              <w:left w:val="single" w:sz="4" w:space="0" w:color="auto"/>
              <w:bottom w:val="single" w:sz="4" w:space="0" w:color="auto"/>
              <w:right w:val="single" w:sz="4" w:space="0" w:color="auto"/>
            </w:tcBorders>
            <w:hideMark/>
          </w:tcPr>
          <w:p w14:paraId="00AFB613"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AF00B4" w14:paraId="5A03C8A1" w14:textId="77777777" w:rsidTr="00AF00B4">
        <w:trPr>
          <w:gridAfter w:val="1"/>
          <w:wAfter w:w="51" w:type="dxa"/>
        </w:trPr>
        <w:tc>
          <w:tcPr>
            <w:tcW w:w="1086" w:type="dxa"/>
            <w:tcBorders>
              <w:top w:val="single" w:sz="4" w:space="0" w:color="auto"/>
              <w:left w:val="single" w:sz="4" w:space="0" w:color="auto"/>
              <w:bottom w:val="single" w:sz="4" w:space="0" w:color="auto"/>
              <w:right w:val="single" w:sz="4" w:space="0" w:color="auto"/>
            </w:tcBorders>
          </w:tcPr>
          <w:p w14:paraId="4DF3C4DB" w14:textId="77777777" w:rsidR="00AF00B4" w:rsidRDefault="00AF00B4" w:rsidP="00537CCE">
            <w:pPr>
              <w:spacing w:line="240" w:lineRule="auto"/>
              <w:rPr>
                <w:rFonts w:ascii="Times New Roman" w:hAnsi="Times New Roman" w:cs="Times New Roman"/>
                <w:b/>
                <w:bCs/>
                <w:sz w:val="24"/>
                <w:szCs w:val="24"/>
              </w:rPr>
            </w:pPr>
          </w:p>
        </w:tc>
        <w:tc>
          <w:tcPr>
            <w:tcW w:w="1581" w:type="dxa"/>
            <w:tcBorders>
              <w:top w:val="single" w:sz="4" w:space="0" w:color="auto"/>
              <w:left w:val="single" w:sz="4" w:space="0" w:color="auto"/>
              <w:bottom w:val="single" w:sz="4" w:space="0" w:color="auto"/>
              <w:right w:val="single" w:sz="4" w:space="0" w:color="auto"/>
            </w:tcBorders>
          </w:tcPr>
          <w:p w14:paraId="1BD3EB3D" w14:textId="39D5D4F7" w:rsidR="00AF00B4" w:rsidRDefault="00AF00B4" w:rsidP="00537CCE">
            <w:pPr>
              <w:spacing w:line="240" w:lineRule="auto"/>
              <w:rPr>
                <w:rFonts w:ascii="Times New Roman" w:hAnsi="Times New Roman" w:cs="Times New Roman"/>
                <w:b/>
                <w:bCs/>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14:paraId="2BF4494B" w14:textId="5F825863" w:rsidR="00AF00B4" w:rsidRDefault="00AF00B4" w:rsidP="00537C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2.2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They understand the importance of family, school, society and mass media as agency of education.</w:t>
            </w:r>
          </w:p>
        </w:tc>
        <w:tc>
          <w:tcPr>
            <w:tcW w:w="2690" w:type="dxa"/>
            <w:tcBorders>
              <w:top w:val="single" w:sz="4" w:space="0" w:color="auto"/>
              <w:left w:val="single" w:sz="4" w:space="0" w:color="auto"/>
              <w:bottom w:val="single" w:sz="4" w:space="0" w:color="auto"/>
              <w:right w:val="single" w:sz="4" w:space="0" w:color="auto"/>
            </w:tcBorders>
            <w:hideMark/>
          </w:tcPr>
          <w:p w14:paraId="55AC9CAF"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Local &amp; International</w:t>
            </w:r>
          </w:p>
        </w:tc>
      </w:tr>
      <w:tr w:rsidR="00AF00B4" w14:paraId="409427A1" w14:textId="77777777" w:rsidTr="00AF00B4">
        <w:trPr>
          <w:gridAfter w:val="1"/>
          <w:wAfter w:w="51" w:type="dxa"/>
        </w:trPr>
        <w:tc>
          <w:tcPr>
            <w:tcW w:w="1086" w:type="dxa"/>
            <w:tcBorders>
              <w:top w:val="single" w:sz="4" w:space="0" w:color="auto"/>
              <w:left w:val="single" w:sz="4" w:space="0" w:color="auto"/>
              <w:bottom w:val="single" w:sz="4" w:space="0" w:color="auto"/>
              <w:right w:val="single" w:sz="4" w:space="0" w:color="auto"/>
            </w:tcBorders>
          </w:tcPr>
          <w:p w14:paraId="5E34A745" w14:textId="77777777" w:rsidR="00AF00B4" w:rsidRDefault="00AF00B4" w:rsidP="00537CCE">
            <w:pPr>
              <w:spacing w:line="240" w:lineRule="auto"/>
              <w:rPr>
                <w:rFonts w:ascii="Times New Roman" w:hAnsi="Times New Roman" w:cs="Times New Roman"/>
                <w:b/>
                <w:bCs/>
                <w:sz w:val="24"/>
                <w:szCs w:val="24"/>
              </w:rPr>
            </w:pPr>
          </w:p>
        </w:tc>
        <w:tc>
          <w:tcPr>
            <w:tcW w:w="1581" w:type="dxa"/>
            <w:tcBorders>
              <w:top w:val="single" w:sz="4" w:space="0" w:color="auto"/>
              <w:left w:val="single" w:sz="4" w:space="0" w:color="auto"/>
              <w:bottom w:val="single" w:sz="4" w:space="0" w:color="auto"/>
              <w:right w:val="single" w:sz="4" w:space="0" w:color="auto"/>
            </w:tcBorders>
          </w:tcPr>
          <w:p w14:paraId="2501F9A7" w14:textId="56C000D6" w:rsidR="00AF00B4" w:rsidRDefault="00AF00B4" w:rsidP="00537CCE">
            <w:pPr>
              <w:spacing w:line="240" w:lineRule="auto"/>
              <w:rPr>
                <w:rFonts w:ascii="Times New Roman" w:hAnsi="Times New Roman" w:cs="Times New Roman"/>
                <w:b/>
                <w:bCs/>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14:paraId="57D3519C" w14:textId="7505C4AF" w:rsidR="00AF00B4" w:rsidRDefault="00AF00B4" w:rsidP="00537C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2.3 :Assess</w:t>
            </w:r>
            <w:proofErr w:type="gramEnd"/>
            <w:r>
              <w:rPr>
                <w:rFonts w:ascii="Times New Roman" w:hAnsi="Times New Roman" w:cs="Times New Roman"/>
                <w:b/>
                <w:bCs/>
                <w:sz w:val="24"/>
                <w:szCs w:val="24"/>
              </w:rPr>
              <w:t xml:space="preserve"> the sociological thought of modern sociologists and their educational implications</w:t>
            </w:r>
          </w:p>
        </w:tc>
        <w:tc>
          <w:tcPr>
            <w:tcW w:w="2690" w:type="dxa"/>
            <w:tcBorders>
              <w:top w:val="single" w:sz="4" w:space="0" w:color="auto"/>
              <w:left w:val="single" w:sz="4" w:space="0" w:color="auto"/>
              <w:bottom w:val="single" w:sz="4" w:space="0" w:color="auto"/>
              <w:right w:val="single" w:sz="4" w:space="0" w:color="auto"/>
            </w:tcBorders>
            <w:hideMark/>
          </w:tcPr>
          <w:p w14:paraId="60EEB49F" w14:textId="77777777" w:rsidR="00AF00B4" w:rsidRDefault="00AF00B4"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AF00B4" w14:paraId="197A2F12" w14:textId="77777777" w:rsidTr="00AF00B4">
        <w:trPr>
          <w:trHeight w:val="1224"/>
        </w:trPr>
        <w:tc>
          <w:tcPr>
            <w:tcW w:w="1086" w:type="dxa"/>
            <w:tcBorders>
              <w:top w:val="single" w:sz="4" w:space="0" w:color="auto"/>
              <w:left w:val="single" w:sz="4" w:space="0" w:color="auto"/>
              <w:bottom w:val="single" w:sz="4" w:space="0" w:color="auto"/>
              <w:right w:val="single" w:sz="4" w:space="0" w:color="auto"/>
            </w:tcBorders>
          </w:tcPr>
          <w:p w14:paraId="0EC12C99" w14:textId="77777777" w:rsidR="00AF00B4" w:rsidRDefault="00AF00B4" w:rsidP="00537CCE">
            <w:pPr>
              <w:spacing w:line="240" w:lineRule="auto"/>
              <w:rPr>
                <w:rFonts w:ascii="Times New Roman" w:hAnsi="Times New Roman" w:cs="Times New Roman"/>
                <w:b/>
                <w:bCs/>
                <w:sz w:val="24"/>
                <w:szCs w:val="24"/>
              </w:rPr>
            </w:pPr>
          </w:p>
        </w:tc>
        <w:tc>
          <w:tcPr>
            <w:tcW w:w="1581" w:type="dxa"/>
            <w:tcBorders>
              <w:top w:val="single" w:sz="4" w:space="0" w:color="auto"/>
              <w:left w:val="single" w:sz="4" w:space="0" w:color="auto"/>
              <w:bottom w:val="single" w:sz="4" w:space="0" w:color="auto"/>
              <w:right w:val="single" w:sz="4" w:space="0" w:color="auto"/>
            </w:tcBorders>
          </w:tcPr>
          <w:p w14:paraId="23D8ACA5" w14:textId="05BCBAC6" w:rsidR="00AF00B4" w:rsidRDefault="00AF00B4" w:rsidP="00537CCE">
            <w:pPr>
              <w:spacing w:line="240" w:lineRule="auto"/>
              <w:rPr>
                <w:rFonts w:ascii="Times New Roman" w:hAnsi="Times New Roman" w:cs="Times New Roman"/>
                <w:b/>
                <w:bCs/>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14:paraId="4A63FF39" w14:textId="5B39EF74" w:rsidR="00AF00B4" w:rsidRDefault="00AF00B4" w:rsidP="00537C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2.4 :</w:t>
            </w:r>
            <w:proofErr w:type="gramEnd"/>
            <w:r>
              <w:rPr>
                <w:rFonts w:ascii="Times New Roman" w:hAnsi="Times New Roman" w:cs="Times New Roman"/>
                <w:b/>
                <w:bCs/>
                <w:sz w:val="24"/>
                <w:szCs w:val="24"/>
              </w:rPr>
              <w:t xml:space="preserve"> </w:t>
            </w:r>
            <w:r w:rsidR="000371AB">
              <w:rPr>
                <w:rFonts w:ascii="Times New Roman" w:hAnsi="Times New Roman" w:cs="Times New Roman"/>
                <w:b/>
                <w:bCs/>
                <w:sz w:val="24"/>
                <w:szCs w:val="24"/>
              </w:rPr>
              <w:t>Critically reflect upon the role of education for inculcation of values.</w:t>
            </w:r>
          </w:p>
        </w:tc>
        <w:tc>
          <w:tcPr>
            <w:tcW w:w="2741" w:type="dxa"/>
            <w:gridSpan w:val="2"/>
            <w:tcBorders>
              <w:top w:val="single" w:sz="4" w:space="0" w:color="auto"/>
              <w:left w:val="single" w:sz="4" w:space="0" w:color="auto"/>
              <w:bottom w:val="single" w:sz="4" w:space="0" w:color="auto"/>
              <w:right w:val="single" w:sz="4" w:space="0" w:color="auto"/>
            </w:tcBorders>
            <w:hideMark/>
          </w:tcPr>
          <w:p w14:paraId="7942F9E8" w14:textId="2A4C385B" w:rsidR="00AF00B4" w:rsidRDefault="000371AB" w:rsidP="00537CC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Local </w:t>
            </w:r>
            <w:proofErr w:type="spellStart"/>
            <w:r>
              <w:rPr>
                <w:rFonts w:ascii="Times New Roman" w:hAnsi="Times New Roman" w:cs="Times New Roman"/>
                <w:b/>
                <w:bCs/>
                <w:sz w:val="24"/>
                <w:szCs w:val="24"/>
              </w:rPr>
              <w:t>and</w:t>
            </w:r>
            <w:r w:rsidR="00AF00B4">
              <w:rPr>
                <w:rFonts w:ascii="Times New Roman" w:hAnsi="Times New Roman" w:cs="Times New Roman"/>
                <w:b/>
                <w:bCs/>
                <w:sz w:val="24"/>
                <w:szCs w:val="24"/>
              </w:rPr>
              <w:t>National</w:t>
            </w:r>
            <w:proofErr w:type="spellEnd"/>
          </w:p>
        </w:tc>
      </w:tr>
    </w:tbl>
    <w:p w14:paraId="7F6C8DB1" w14:textId="77777777" w:rsidR="003D5476" w:rsidRDefault="003D5476" w:rsidP="003D5476">
      <w:pPr>
        <w:ind w:left="720"/>
        <w:rPr>
          <w:rFonts w:ascii="Times New Roman" w:hAnsi="Times New Roman" w:cs="Times New Roman"/>
          <w:b/>
          <w:bCs/>
          <w:sz w:val="24"/>
          <w:szCs w:val="24"/>
        </w:rPr>
      </w:pPr>
    </w:p>
    <w:p w14:paraId="7F9EA026" w14:textId="09A7FCC4" w:rsidR="003D5476" w:rsidRDefault="000371AB" w:rsidP="000371AB">
      <w:pPr>
        <w:rPr>
          <w:rFonts w:ascii="Times New Roman" w:hAnsi="Times New Roman" w:cs="Times New Roman"/>
          <w:b/>
          <w:bCs/>
          <w:sz w:val="24"/>
          <w:szCs w:val="24"/>
        </w:rPr>
      </w:pPr>
      <w:r>
        <w:rPr>
          <w:rFonts w:ascii="Times New Roman" w:hAnsi="Times New Roman" w:cs="Times New Roman"/>
          <w:sz w:val="24"/>
          <w:szCs w:val="24"/>
        </w:rPr>
        <w:t xml:space="preserve">           </w:t>
      </w:r>
      <w:r w:rsidR="003D5476">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3</w:t>
      </w:r>
      <w:r w:rsidR="003D5476">
        <w:rPr>
          <w:rFonts w:ascii="Times New Roman" w:hAnsi="Times New Roman" w:cs="Times New Roman"/>
          <w:b/>
          <w:bCs/>
          <w:sz w:val="24"/>
          <w:szCs w:val="24"/>
        </w:rPr>
        <w:t xml:space="preserve"> :</w:t>
      </w:r>
      <w:proofErr w:type="gramEnd"/>
      <w:r w:rsidR="003D5476">
        <w:rPr>
          <w:rFonts w:ascii="Times New Roman" w:hAnsi="Times New Roman" w:cs="Times New Roman"/>
          <w:b/>
          <w:bCs/>
          <w:sz w:val="24"/>
          <w:szCs w:val="24"/>
        </w:rPr>
        <w:t xml:space="preserve">  PSHYCOLOG</w:t>
      </w:r>
      <w:r>
        <w:rPr>
          <w:rFonts w:ascii="Times New Roman" w:hAnsi="Times New Roman" w:cs="Times New Roman"/>
          <w:b/>
          <w:bCs/>
          <w:sz w:val="24"/>
          <w:szCs w:val="24"/>
        </w:rPr>
        <w:t>ICAL FOUNDATION OF EDUCATION</w:t>
      </w:r>
    </w:p>
    <w:tbl>
      <w:tblPr>
        <w:tblStyle w:val="TableGrid"/>
        <w:tblW w:w="0" w:type="auto"/>
        <w:tblInd w:w="720" w:type="dxa"/>
        <w:tblLook w:val="04A0" w:firstRow="1" w:lastRow="0" w:firstColumn="1" w:lastColumn="0" w:noHBand="0" w:noVBand="1"/>
      </w:tblPr>
      <w:tblGrid>
        <w:gridCol w:w="1187"/>
        <w:gridCol w:w="1720"/>
        <w:gridCol w:w="4175"/>
        <w:gridCol w:w="1214"/>
      </w:tblGrid>
      <w:tr w:rsidR="000371AB" w14:paraId="3163F1CC"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0372D0E3"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66C44A5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1364B61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19AA329A"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0371AB" w14:paraId="17411C91"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623FED42" w14:textId="1E9B9831"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Paper-</w:t>
            </w:r>
            <w:r w:rsidR="000371AB">
              <w:rPr>
                <w:rFonts w:ascii="Times New Roman" w:hAnsi="Times New Roman" w:cs="Times New Roman"/>
                <w:b/>
                <w:bCs/>
                <w:sz w:val="24"/>
                <w:szCs w:val="24"/>
              </w:rPr>
              <w:t>3</w:t>
            </w:r>
          </w:p>
        </w:tc>
        <w:tc>
          <w:tcPr>
            <w:tcW w:w="1775" w:type="dxa"/>
            <w:tcBorders>
              <w:top w:val="single" w:sz="4" w:space="0" w:color="auto"/>
              <w:left w:val="single" w:sz="4" w:space="0" w:color="auto"/>
              <w:bottom w:val="single" w:sz="4" w:space="0" w:color="auto"/>
              <w:right w:val="single" w:sz="4" w:space="0" w:color="auto"/>
            </w:tcBorders>
            <w:hideMark/>
          </w:tcPr>
          <w:p w14:paraId="497DE820" w14:textId="3C098A30"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Psycholog</w:t>
            </w:r>
            <w:r w:rsidR="000371AB">
              <w:rPr>
                <w:rFonts w:ascii="Times New Roman" w:hAnsi="Times New Roman" w:cs="Times New Roman"/>
                <w:b/>
                <w:bCs/>
                <w:sz w:val="24"/>
                <w:szCs w:val="24"/>
              </w:rPr>
              <w:t>ical foundation of Education</w:t>
            </w:r>
          </w:p>
        </w:tc>
        <w:tc>
          <w:tcPr>
            <w:tcW w:w="5386" w:type="dxa"/>
            <w:tcBorders>
              <w:top w:val="single" w:sz="4" w:space="0" w:color="auto"/>
              <w:left w:val="single" w:sz="4" w:space="0" w:color="auto"/>
              <w:bottom w:val="single" w:sz="4" w:space="0" w:color="auto"/>
              <w:right w:val="single" w:sz="4" w:space="0" w:color="auto"/>
            </w:tcBorders>
          </w:tcPr>
          <w:p w14:paraId="7E3EE3B8" w14:textId="42A2F5E1"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 </w:t>
            </w:r>
            <w:proofErr w:type="gramStart"/>
            <w:r w:rsidR="000371AB">
              <w:rPr>
                <w:rFonts w:ascii="Times New Roman" w:hAnsi="Times New Roman" w:cs="Times New Roman"/>
                <w:b/>
                <w:bCs/>
                <w:sz w:val="24"/>
                <w:szCs w:val="24"/>
              </w:rPr>
              <w:t>3</w:t>
            </w:r>
            <w:r>
              <w:rPr>
                <w:rFonts w:ascii="Times New Roman" w:hAnsi="Times New Roman" w:cs="Times New Roman"/>
                <w:b/>
                <w:bCs/>
                <w:sz w:val="24"/>
                <w:szCs w:val="24"/>
              </w:rPr>
              <w:t>.1</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learners  explain the knowledge of concept of educational psychology and </w:t>
            </w:r>
            <w:r w:rsidR="000371AB">
              <w:rPr>
                <w:rFonts w:ascii="Times New Roman" w:hAnsi="Times New Roman" w:cs="Times New Roman"/>
                <w:sz w:val="24"/>
                <w:szCs w:val="24"/>
              </w:rPr>
              <w:t>describe the contribution of different schools of psychology in the field of education.</w:t>
            </w:r>
          </w:p>
          <w:p w14:paraId="4DB310B7" w14:textId="77777777" w:rsidR="003D5476" w:rsidRDefault="003D5476">
            <w:pPr>
              <w:spacing w:line="240" w:lineRule="auto"/>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69951485"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371AB" w14:paraId="042CD28D" w14:textId="77777777" w:rsidTr="003D5476">
        <w:tc>
          <w:tcPr>
            <w:tcW w:w="1299" w:type="dxa"/>
            <w:tcBorders>
              <w:top w:val="single" w:sz="4" w:space="0" w:color="auto"/>
              <w:left w:val="single" w:sz="4" w:space="0" w:color="auto"/>
              <w:bottom w:val="single" w:sz="4" w:space="0" w:color="auto"/>
              <w:right w:val="single" w:sz="4" w:space="0" w:color="auto"/>
            </w:tcBorders>
          </w:tcPr>
          <w:p w14:paraId="37F1AFE2"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DF53656"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33254C9" w14:textId="0A3A7A45"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sidR="000371AB">
              <w:rPr>
                <w:rFonts w:ascii="Times New Roman" w:hAnsi="Times New Roman" w:cs="Times New Roman"/>
                <w:b/>
                <w:bCs/>
                <w:sz w:val="24"/>
                <w:szCs w:val="24"/>
              </w:rPr>
              <w:t>3</w:t>
            </w:r>
            <w:r>
              <w:rPr>
                <w:rFonts w:ascii="Times New Roman" w:hAnsi="Times New Roman" w:cs="Times New Roman"/>
                <w:b/>
                <w:bCs/>
                <w:sz w:val="24"/>
                <w:szCs w:val="24"/>
              </w:rPr>
              <w:t>.2 :</w:t>
            </w:r>
            <w:proofErr w:type="gramEnd"/>
            <w:r>
              <w:rPr>
                <w:rFonts w:ascii="Times New Roman" w:hAnsi="Times New Roman" w:cs="Times New Roman"/>
                <w:b/>
                <w:bCs/>
                <w:sz w:val="24"/>
                <w:szCs w:val="24"/>
              </w:rPr>
              <w:t xml:space="preserve"> </w:t>
            </w:r>
            <w:r w:rsidR="000371AB">
              <w:rPr>
                <w:rFonts w:ascii="Times New Roman" w:hAnsi="Times New Roman" w:cs="Times New Roman"/>
                <w:sz w:val="24"/>
                <w:szCs w:val="24"/>
              </w:rPr>
              <w:t>The children reflect the contribution of learning theories in teaching learning process with their educational implications.</w:t>
            </w:r>
          </w:p>
        </w:tc>
        <w:tc>
          <w:tcPr>
            <w:tcW w:w="1270" w:type="dxa"/>
            <w:tcBorders>
              <w:top w:val="single" w:sz="4" w:space="0" w:color="auto"/>
              <w:left w:val="single" w:sz="4" w:space="0" w:color="auto"/>
              <w:bottom w:val="single" w:sz="4" w:space="0" w:color="auto"/>
              <w:right w:val="single" w:sz="4" w:space="0" w:color="auto"/>
            </w:tcBorders>
            <w:hideMark/>
          </w:tcPr>
          <w:p w14:paraId="4CEB912A"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371AB" w14:paraId="74615D9C" w14:textId="77777777" w:rsidTr="003D5476">
        <w:tc>
          <w:tcPr>
            <w:tcW w:w="1299" w:type="dxa"/>
            <w:tcBorders>
              <w:top w:val="single" w:sz="4" w:space="0" w:color="auto"/>
              <w:left w:val="single" w:sz="4" w:space="0" w:color="auto"/>
              <w:bottom w:val="single" w:sz="4" w:space="0" w:color="auto"/>
              <w:right w:val="single" w:sz="4" w:space="0" w:color="auto"/>
            </w:tcBorders>
          </w:tcPr>
          <w:p w14:paraId="469619FA"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076F72DA"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5995BF4E" w14:textId="47C5483D"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 </w:t>
            </w:r>
            <w:proofErr w:type="gramStart"/>
            <w:r w:rsidR="000371AB">
              <w:rPr>
                <w:rFonts w:ascii="Times New Roman" w:hAnsi="Times New Roman" w:cs="Times New Roman"/>
                <w:b/>
                <w:bCs/>
                <w:sz w:val="24"/>
                <w:szCs w:val="24"/>
              </w:rPr>
              <w:t>3</w:t>
            </w:r>
            <w:r>
              <w:rPr>
                <w:rFonts w:ascii="Times New Roman" w:hAnsi="Times New Roman" w:cs="Times New Roman"/>
                <w:b/>
                <w:bCs/>
                <w:sz w:val="24"/>
                <w:szCs w:val="24"/>
              </w:rPr>
              <w:t>.3 :</w:t>
            </w:r>
            <w:proofErr w:type="gramEnd"/>
            <w:r>
              <w:rPr>
                <w:rFonts w:ascii="Times New Roman" w:hAnsi="Times New Roman" w:cs="Times New Roman"/>
                <w:sz w:val="24"/>
                <w:szCs w:val="24"/>
              </w:rPr>
              <w:t>.</w:t>
            </w:r>
            <w:r w:rsidR="000371AB">
              <w:rPr>
                <w:rFonts w:ascii="Times New Roman" w:hAnsi="Times New Roman" w:cs="Times New Roman"/>
                <w:sz w:val="24"/>
                <w:szCs w:val="24"/>
              </w:rPr>
              <w:t xml:space="preserve"> They understand the concept of development, individual differences and gain an understanding of different theories of development and </w:t>
            </w:r>
            <w:proofErr w:type="gramStart"/>
            <w:r w:rsidR="000371AB">
              <w:rPr>
                <w:rFonts w:ascii="Times New Roman" w:hAnsi="Times New Roman" w:cs="Times New Roman"/>
                <w:sz w:val="24"/>
                <w:szCs w:val="24"/>
              </w:rPr>
              <w:t>it’s</w:t>
            </w:r>
            <w:proofErr w:type="gramEnd"/>
            <w:r w:rsidR="000371AB">
              <w:rPr>
                <w:rFonts w:ascii="Times New Roman" w:hAnsi="Times New Roman" w:cs="Times New Roman"/>
                <w:sz w:val="24"/>
                <w:szCs w:val="24"/>
              </w:rPr>
              <w:t xml:space="preserve"> complications.</w:t>
            </w:r>
          </w:p>
          <w:p w14:paraId="60D8F052" w14:textId="77777777" w:rsidR="003D5476" w:rsidRDefault="003D5476">
            <w:pPr>
              <w:spacing w:line="240" w:lineRule="auto"/>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7D88639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371AB" w14:paraId="147FB383" w14:textId="77777777" w:rsidTr="003D5476">
        <w:tc>
          <w:tcPr>
            <w:tcW w:w="1299" w:type="dxa"/>
            <w:tcBorders>
              <w:top w:val="single" w:sz="4" w:space="0" w:color="auto"/>
              <w:left w:val="single" w:sz="4" w:space="0" w:color="auto"/>
              <w:bottom w:val="single" w:sz="4" w:space="0" w:color="auto"/>
              <w:right w:val="single" w:sz="4" w:space="0" w:color="auto"/>
            </w:tcBorders>
          </w:tcPr>
          <w:p w14:paraId="56512E12"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036140E2"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502D77F" w14:textId="10919043" w:rsidR="003D5476" w:rsidRDefault="003D547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 </w:t>
            </w:r>
            <w:proofErr w:type="gramStart"/>
            <w:r w:rsidR="000371AB">
              <w:rPr>
                <w:rFonts w:ascii="Times New Roman" w:hAnsi="Times New Roman" w:cs="Times New Roman"/>
                <w:b/>
                <w:bCs/>
                <w:sz w:val="24"/>
                <w:szCs w:val="24"/>
              </w:rPr>
              <w:t>3</w:t>
            </w:r>
            <w:r>
              <w:rPr>
                <w:rFonts w:ascii="Times New Roman" w:hAnsi="Times New Roman" w:cs="Times New Roman"/>
                <w:b/>
                <w:bCs/>
                <w:sz w:val="24"/>
                <w:szCs w:val="24"/>
              </w:rPr>
              <w:t>.4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learners understand the concept of personality</w:t>
            </w:r>
            <w:r w:rsidR="000371AB">
              <w:rPr>
                <w:rFonts w:ascii="Times New Roman" w:hAnsi="Times New Roman" w:cs="Times New Roman"/>
                <w:sz w:val="24"/>
                <w:szCs w:val="24"/>
              </w:rPr>
              <w:t>,</w:t>
            </w:r>
            <w:r>
              <w:rPr>
                <w:rFonts w:ascii="Times New Roman" w:hAnsi="Times New Roman" w:cs="Times New Roman"/>
                <w:sz w:val="24"/>
                <w:szCs w:val="24"/>
              </w:rPr>
              <w:t xml:space="preserve"> develop</w:t>
            </w:r>
            <w:r w:rsidR="000371AB">
              <w:rPr>
                <w:rFonts w:ascii="Times New Roman" w:hAnsi="Times New Roman" w:cs="Times New Roman"/>
                <w:sz w:val="24"/>
                <w:szCs w:val="24"/>
              </w:rPr>
              <w:t>ment of creative thinking and</w:t>
            </w:r>
            <w:r>
              <w:rPr>
                <w:rFonts w:ascii="Times New Roman" w:hAnsi="Times New Roman" w:cs="Times New Roman"/>
                <w:sz w:val="24"/>
                <w:szCs w:val="24"/>
              </w:rPr>
              <w:t xml:space="preserve"> the knowledge of adjustment.</w:t>
            </w:r>
          </w:p>
          <w:p w14:paraId="19120239" w14:textId="77777777" w:rsidR="003D5476" w:rsidRDefault="003D5476">
            <w:pPr>
              <w:spacing w:line="240" w:lineRule="auto"/>
              <w:ind w:left="1440"/>
              <w:jc w:val="both"/>
              <w:rPr>
                <w:rFonts w:ascii="Times New Roman" w:hAnsi="Times New Roman" w:cs="Times New Roman"/>
                <w:b/>
                <w:bCs/>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62EC0B70"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02166AAE" w14:textId="77777777" w:rsidR="003D5476" w:rsidRDefault="003D5476" w:rsidP="003D5476">
      <w:pPr>
        <w:ind w:left="720"/>
        <w:rPr>
          <w:rFonts w:ascii="Times New Roman" w:hAnsi="Times New Roman" w:cs="Times New Roman"/>
          <w:b/>
          <w:bCs/>
          <w:sz w:val="24"/>
          <w:szCs w:val="24"/>
        </w:rPr>
      </w:pPr>
    </w:p>
    <w:p w14:paraId="00A37BBB" w14:textId="0C63116A" w:rsidR="00A87BC9" w:rsidRDefault="00A87BC9" w:rsidP="00A87BC9">
      <w:pPr>
        <w:ind w:left="567"/>
        <w:rPr>
          <w:rFonts w:ascii="Times New Roman" w:hAnsi="Times New Roman" w:cs="Times New Roman"/>
          <w:b/>
          <w:sz w:val="24"/>
          <w:szCs w:val="24"/>
        </w:rPr>
      </w:pPr>
      <w:r>
        <w:rPr>
          <w:rFonts w:ascii="Times New Roman" w:hAnsi="Times New Roman" w:cs="Times New Roman"/>
          <w:b/>
          <w:bCs/>
          <w:sz w:val="24"/>
          <w:szCs w:val="24"/>
        </w:rPr>
        <w:t>PAPER</w:t>
      </w:r>
      <w:r>
        <w:rPr>
          <w:rFonts w:ascii="Times New Roman" w:hAnsi="Times New Roman" w:cs="Times New Roman"/>
          <w:b/>
          <w:sz w:val="24"/>
          <w:szCs w:val="24"/>
        </w:rPr>
        <w:t xml:space="preserve"> - </w:t>
      </w:r>
      <w:proofErr w:type="gramStart"/>
      <w:r w:rsidR="00974ADF">
        <w:rPr>
          <w:rFonts w:ascii="Times New Roman" w:hAnsi="Times New Roman" w:cs="Times New Roman"/>
          <w:b/>
          <w:sz w:val="24"/>
          <w:szCs w:val="24"/>
        </w:rPr>
        <w:t>4</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PEDAGOGY OF </w:t>
      </w:r>
      <w:r w:rsidR="00AA6272">
        <w:rPr>
          <w:rFonts w:ascii="Times New Roman" w:hAnsi="Times New Roman" w:cs="Times New Roman"/>
          <w:b/>
          <w:sz w:val="24"/>
          <w:szCs w:val="24"/>
        </w:rPr>
        <w:t>TEACHING(THEORY)</w:t>
      </w:r>
      <w:r>
        <w:rPr>
          <w:rFonts w:ascii="Times New Roman" w:hAnsi="Times New Roman" w:cs="Times New Roman"/>
          <w:b/>
          <w:sz w:val="24"/>
          <w:szCs w:val="24"/>
        </w:rPr>
        <w:t xml:space="preserve"> </w:t>
      </w:r>
      <w:r w:rsidR="00974ADF">
        <w:rPr>
          <w:rFonts w:ascii="Times New Roman" w:hAnsi="Times New Roman" w:cs="Times New Roman"/>
          <w:b/>
          <w:sz w:val="24"/>
          <w:szCs w:val="24"/>
        </w:rPr>
        <w:t>:MOTHER TONGUE</w:t>
      </w:r>
    </w:p>
    <w:p w14:paraId="1ACE529C" w14:textId="77777777" w:rsidR="00A87BC9" w:rsidRDefault="00A87BC9" w:rsidP="00A87BC9">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92"/>
        <w:gridCol w:w="1715"/>
        <w:gridCol w:w="4164"/>
        <w:gridCol w:w="1225"/>
      </w:tblGrid>
      <w:tr w:rsidR="00796424" w14:paraId="08A4F883"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7843DB73"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5E46B9A2"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5A4C5ED5"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EDEE932"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796424" w14:paraId="479D3C8B"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3BDE68CC" w14:textId="1D866E60" w:rsidR="00A87BC9" w:rsidRDefault="00D753C7"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Paper</w:t>
            </w:r>
            <w:r w:rsidR="006F0871">
              <w:rPr>
                <w:rFonts w:ascii="Times New Roman" w:hAnsi="Times New Roman" w:cs="Times New Roman"/>
                <w:b/>
                <w:bCs/>
                <w:sz w:val="24"/>
                <w:szCs w:val="24"/>
              </w:rPr>
              <w:t>-4</w:t>
            </w:r>
          </w:p>
        </w:tc>
        <w:tc>
          <w:tcPr>
            <w:tcW w:w="1775" w:type="dxa"/>
            <w:tcBorders>
              <w:top w:val="single" w:sz="4" w:space="0" w:color="auto"/>
              <w:left w:val="single" w:sz="4" w:space="0" w:color="auto"/>
              <w:bottom w:val="single" w:sz="4" w:space="0" w:color="auto"/>
              <w:right w:val="single" w:sz="4" w:space="0" w:color="auto"/>
            </w:tcBorders>
            <w:hideMark/>
          </w:tcPr>
          <w:p w14:paraId="5E671E38" w14:textId="6E998FB4"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Pedagogy of </w:t>
            </w:r>
            <w:r w:rsidR="00796424">
              <w:rPr>
                <w:rFonts w:ascii="Times New Roman" w:hAnsi="Times New Roman" w:cs="Times New Roman"/>
                <w:b/>
                <w:sz w:val="24"/>
                <w:szCs w:val="24"/>
              </w:rPr>
              <w:t>Teaching:</w:t>
            </w:r>
            <w:r w:rsidR="006F0871">
              <w:rPr>
                <w:rFonts w:ascii="Times New Roman" w:hAnsi="Times New Roman" w:cs="Times New Roman"/>
                <w:b/>
                <w:sz w:val="24"/>
                <w:szCs w:val="24"/>
              </w:rPr>
              <w:t xml:space="preserve"> </w:t>
            </w:r>
            <w:r w:rsidR="00796424">
              <w:rPr>
                <w:rFonts w:ascii="Times New Roman" w:hAnsi="Times New Roman" w:cs="Times New Roman"/>
                <w:b/>
                <w:sz w:val="24"/>
                <w:szCs w:val="24"/>
              </w:rPr>
              <w:t xml:space="preserve">Mother </w:t>
            </w:r>
            <w:proofErr w:type="gramStart"/>
            <w:r w:rsidR="00796424">
              <w:rPr>
                <w:rFonts w:ascii="Times New Roman" w:hAnsi="Times New Roman" w:cs="Times New Roman"/>
                <w:b/>
                <w:sz w:val="24"/>
                <w:szCs w:val="24"/>
              </w:rPr>
              <w:t>tongue</w:t>
            </w:r>
            <w:r w:rsidR="00D753C7">
              <w:rPr>
                <w:rFonts w:ascii="Times New Roman" w:hAnsi="Times New Roman" w:cs="Times New Roman"/>
                <w:b/>
                <w:sz w:val="24"/>
                <w:szCs w:val="24"/>
              </w:rPr>
              <w:t>(</w:t>
            </w:r>
            <w:proofErr w:type="gramEnd"/>
            <w:r w:rsidR="00D753C7">
              <w:rPr>
                <w:rFonts w:ascii="Times New Roman" w:hAnsi="Times New Roman" w:cs="Times New Roman"/>
                <w:b/>
                <w:sz w:val="24"/>
                <w:szCs w:val="24"/>
              </w:rPr>
              <w:t>Odia)</w:t>
            </w:r>
          </w:p>
        </w:tc>
        <w:tc>
          <w:tcPr>
            <w:tcW w:w="5386" w:type="dxa"/>
            <w:tcBorders>
              <w:top w:val="single" w:sz="4" w:space="0" w:color="auto"/>
              <w:left w:val="single" w:sz="4" w:space="0" w:color="auto"/>
              <w:bottom w:val="single" w:sz="4" w:space="0" w:color="auto"/>
              <w:right w:val="single" w:sz="4" w:space="0" w:color="auto"/>
            </w:tcBorders>
            <w:hideMark/>
          </w:tcPr>
          <w:p w14:paraId="34FF2874" w14:textId="503AA5BD" w:rsidR="00A87BC9" w:rsidRDefault="00A87BC9" w:rsidP="00C06CD5">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CO</w:t>
            </w:r>
            <w:r w:rsidR="006F0871">
              <w:rPr>
                <w:rFonts w:ascii="Times New Roman" w:hAnsi="Times New Roman" w:cs="Times New Roman"/>
                <w:b/>
                <w:sz w:val="24"/>
                <w:szCs w:val="24"/>
              </w:rPr>
              <w:t>4</w:t>
            </w:r>
            <w:r>
              <w:rPr>
                <w:rFonts w:ascii="Times New Roman" w:hAnsi="Times New Roman" w:cs="Times New Roman"/>
                <w:b/>
                <w:sz w:val="24"/>
                <w:szCs w:val="24"/>
              </w:rPr>
              <w:t>.1:</w:t>
            </w:r>
            <w:r>
              <w:rPr>
                <w:rFonts w:ascii="Times New Roman" w:hAnsi="Times New Roman" w:cs="Times New Roman"/>
                <w:sz w:val="24"/>
                <w:szCs w:val="24"/>
              </w:rPr>
              <w:t xml:space="preserve"> The students justify the importance</w:t>
            </w:r>
            <w:r w:rsidR="00222D3F">
              <w:rPr>
                <w:rFonts w:ascii="Times New Roman" w:hAnsi="Times New Roman" w:cs="Times New Roman"/>
                <w:sz w:val="24"/>
                <w:szCs w:val="24"/>
              </w:rPr>
              <w:t>,</w:t>
            </w:r>
            <w:r w:rsidR="00D91683">
              <w:rPr>
                <w:rFonts w:ascii="Times New Roman" w:hAnsi="Times New Roman" w:cs="Times New Roman"/>
                <w:sz w:val="24"/>
                <w:szCs w:val="24"/>
              </w:rPr>
              <w:t xml:space="preserve"> </w:t>
            </w:r>
            <w:r w:rsidR="00222D3F">
              <w:rPr>
                <w:rFonts w:ascii="Times New Roman" w:hAnsi="Times New Roman" w:cs="Times New Roman"/>
                <w:sz w:val="24"/>
                <w:szCs w:val="24"/>
              </w:rPr>
              <w:t>objectives</w:t>
            </w:r>
            <w:r>
              <w:rPr>
                <w:rFonts w:ascii="Times New Roman" w:hAnsi="Times New Roman" w:cs="Times New Roman"/>
                <w:sz w:val="24"/>
                <w:szCs w:val="24"/>
              </w:rPr>
              <w:t xml:space="preserve"> and place of Odia language as Mother Tongue in school curriculum.</w:t>
            </w:r>
          </w:p>
        </w:tc>
        <w:tc>
          <w:tcPr>
            <w:tcW w:w="1270" w:type="dxa"/>
            <w:tcBorders>
              <w:top w:val="single" w:sz="4" w:space="0" w:color="auto"/>
              <w:left w:val="single" w:sz="4" w:space="0" w:color="auto"/>
              <w:bottom w:val="single" w:sz="4" w:space="0" w:color="auto"/>
              <w:right w:val="single" w:sz="4" w:space="0" w:color="auto"/>
            </w:tcBorders>
            <w:hideMark/>
          </w:tcPr>
          <w:p w14:paraId="3BBFC960"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796424" w14:paraId="44062707" w14:textId="77777777" w:rsidTr="00C06CD5">
        <w:tc>
          <w:tcPr>
            <w:tcW w:w="1299" w:type="dxa"/>
            <w:tcBorders>
              <w:top w:val="single" w:sz="4" w:space="0" w:color="auto"/>
              <w:left w:val="single" w:sz="4" w:space="0" w:color="auto"/>
              <w:bottom w:val="single" w:sz="4" w:space="0" w:color="auto"/>
              <w:right w:val="single" w:sz="4" w:space="0" w:color="auto"/>
            </w:tcBorders>
          </w:tcPr>
          <w:p w14:paraId="76288413" w14:textId="77777777" w:rsidR="00A87BC9" w:rsidRDefault="00A87BC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0B5FB61B" w14:textId="77777777" w:rsidR="00A87BC9" w:rsidRDefault="00A87BC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71D9DE2E" w14:textId="3ECE1B23" w:rsidR="00A87BC9" w:rsidRDefault="00A87BC9" w:rsidP="00C06CD5">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CO </w:t>
            </w:r>
            <w:r w:rsidR="006F0871">
              <w:rPr>
                <w:rFonts w:ascii="Times New Roman" w:hAnsi="Times New Roman" w:cs="Times New Roman"/>
                <w:b/>
                <w:sz w:val="24"/>
                <w:szCs w:val="24"/>
              </w:rPr>
              <w:t>4</w:t>
            </w:r>
            <w:r>
              <w:rPr>
                <w:rFonts w:ascii="Times New Roman" w:hAnsi="Times New Roman" w:cs="Times New Roman"/>
                <w:b/>
                <w:sz w:val="24"/>
                <w:szCs w:val="24"/>
              </w:rPr>
              <w:t>.2:</w:t>
            </w:r>
            <w:r>
              <w:rPr>
                <w:rFonts w:ascii="Times New Roman" w:hAnsi="Times New Roman" w:cs="Times New Roman"/>
                <w:sz w:val="24"/>
                <w:szCs w:val="24"/>
              </w:rPr>
              <w:t xml:space="preserve"> Justify the </w:t>
            </w:r>
            <w:proofErr w:type="gramStart"/>
            <w:r w:rsidR="0031570D">
              <w:rPr>
                <w:rFonts w:ascii="Times New Roman" w:hAnsi="Times New Roman" w:cs="Times New Roman"/>
                <w:sz w:val="24"/>
                <w:szCs w:val="24"/>
              </w:rPr>
              <w:t xml:space="preserve">methods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teaching</w:t>
            </w:r>
            <w:r w:rsidR="0031570D">
              <w:rPr>
                <w:rFonts w:ascii="Times New Roman" w:hAnsi="Times New Roman" w:cs="Times New Roman"/>
                <w:sz w:val="24"/>
                <w:szCs w:val="24"/>
              </w:rPr>
              <w:t xml:space="preserve"> of</w:t>
            </w:r>
            <w:r>
              <w:rPr>
                <w:rFonts w:ascii="Times New Roman" w:hAnsi="Times New Roman" w:cs="Times New Roman"/>
                <w:sz w:val="24"/>
                <w:szCs w:val="24"/>
              </w:rPr>
              <w:t xml:space="preserve"> Mother Tongue (Odia) at</w:t>
            </w:r>
            <w:r w:rsidR="00D91683">
              <w:rPr>
                <w:rFonts w:ascii="Times New Roman" w:hAnsi="Times New Roman" w:cs="Times New Roman"/>
                <w:sz w:val="24"/>
                <w:szCs w:val="24"/>
              </w:rPr>
              <w:t xml:space="preserve"> school</w:t>
            </w:r>
            <w:r>
              <w:rPr>
                <w:rFonts w:ascii="Times New Roman" w:hAnsi="Times New Roman" w:cs="Times New Roman"/>
                <w:sz w:val="24"/>
                <w:szCs w:val="24"/>
              </w:rPr>
              <w:t xml:space="preserve">  stage.</w:t>
            </w:r>
          </w:p>
        </w:tc>
        <w:tc>
          <w:tcPr>
            <w:tcW w:w="1270" w:type="dxa"/>
            <w:tcBorders>
              <w:top w:val="single" w:sz="4" w:space="0" w:color="auto"/>
              <w:left w:val="single" w:sz="4" w:space="0" w:color="auto"/>
              <w:bottom w:val="single" w:sz="4" w:space="0" w:color="auto"/>
              <w:right w:val="single" w:sz="4" w:space="0" w:color="auto"/>
            </w:tcBorders>
            <w:hideMark/>
          </w:tcPr>
          <w:p w14:paraId="4E2D89A4"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796424" w14:paraId="57217C48" w14:textId="77777777" w:rsidTr="00C06CD5">
        <w:tc>
          <w:tcPr>
            <w:tcW w:w="1299" w:type="dxa"/>
            <w:tcBorders>
              <w:top w:val="single" w:sz="4" w:space="0" w:color="auto"/>
              <w:left w:val="single" w:sz="4" w:space="0" w:color="auto"/>
              <w:bottom w:val="single" w:sz="4" w:space="0" w:color="auto"/>
              <w:right w:val="single" w:sz="4" w:space="0" w:color="auto"/>
            </w:tcBorders>
          </w:tcPr>
          <w:p w14:paraId="3B141833" w14:textId="77777777" w:rsidR="00A87BC9" w:rsidRDefault="00A87BC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0CF14282" w14:textId="77777777" w:rsidR="00A87BC9" w:rsidRDefault="00A87BC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E9130DF" w14:textId="3C1A66A2" w:rsidR="00A87BC9" w:rsidRDefault="00A87BC9" w:rsidP="00C06CD5">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CO </w:t>
            </w:r>
            <w:proofErr w:type="gramStart"/>
            <w:r w:rsidR="00D91683">
              <w:rPr>
                <w:rFonts w:ascii="Times New Roman" w:hAnsi="Times New Roman" w:cs="Times New Roman"/>
                <w:b/>
                <w:sz w:val="24"/>
                <w:szCs w:val="24"/>
              </w:rPr>
              <w:t>4</w:t>
            </w:r>
            <w:r>
              <w:rPr>
                <w:rFonts w:ascii="Times New Roman" w:hAnsi="Times New Roman" w:cs="Times New Roman"/>
                <w:b/>
                <w:sz w:val="24"/>
                <w:szCs w:val="24"/>
              </w:rPr>
              <w:t>.3 :</w:t>
            </w:r>
            <w:proofErr w:type="gramEnd"/>
            <w:r>
              <w:rPr>
                <w:rFonts w:ascii="Times New Roman" w:hAnsi="Times New Roman" w:cs="Times New Roman"/>
                <w:sz w:val="24"/>
                <w:szCs w:val="24"/>
              </w:rPr>
              <w:t xml:space="preserve"> </w:t>
            </w:r>
            <w:r w:rsidR="00D11346">
              <w:rPr>
                <w:rFonts w:ascii="Times New Roman" w:hAnsi="Times New Roman" w:cs="Times New Roman"/>
                <w:sz w:val="24"/>
                <w:szCs w:val="24"/>
              </w:rPr>
              <w:t>Use various strategies</w:t>
            </w:r>
            <w:r w:rsidR="002B6182">
              <w:rPr>
                <w:rFonts w:ascii="Times New Roman" w:hAnsi="Times New Roman" w:cs="Times New Roman"/>
                <w:sz w:val="24"/>
                <w:szCs w:val="24"/>
              </w:rPr>
              <w:t xml:space="preserve"> and pedagogical approaches</w:t>
            </w:r>
            <w:r w:rsidR="000930C1">
              <w:rPr>
                <w:rFonts w:ascii="Times New Roman" w:hAnsi="Times New Roman" w:cs="Times New Roman"/>
                <w:sz w:val="24"/>
                <w:szCs w:val="24"/>
              </w:rPr>
              <w:t xml:space="preserve"> for facilitating the acquisition of </w:t>
            </w:r>
            <w:r w:rsidR="00B25BFC">
              <w:rPr>
                <w:rFonts w:ascii="Times New Roman" w:hAnsi="Times New Roman" w:cs="Times New Roman"/>
                <w:sz w:val="24"/>
                <w:szCs w:val="24"/>
              </w:rPr>
              <w:t xml:space="preserve">language skills in </w:t>
            </w:r>
            <w:proofErr w:type="spellStart"/>
            <w:r w:rsidR="00B25BFC">
              <w:rPr>
                <w:rFonts w:ascii="Times New Roman" w:hAnsi="Times New Roman" w:cs="Times New Roman"/>
                <w:sz w:val="24"/>
                <w:szCs w:val="24"/>
              </w:rPr>
              <w:t>odia</w:t>
            </w:r>
            <w:proofErr w:type="spellEnd"/>
            <w:r w:rsidR="00B25BFC">
              <w:rPr>
                <w:rFonts w:ascii="Times New Roman" w:hAnsi="Times New Roman" w:cs="Times New Roman"/>
                <w:sz w:val="24"/>
                <w:szCs w:val="24"/>
              </w:rPr>
              <w:t xml:space="preserve"> teaching</w:t>
            </w:r>
            <w:r w:rsidR="00770A42">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430CA4F7"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r w:rsidR="00796424" w14:paraId="4B14B0F0" w14:textId="77777777" w:rsidTr="00C06CD5">
        <w:tc>
          <w:tcPr>
            <w:tcW w:w="1299" w:type="dxa"/>
            <w:tcBorders>
              <w:top w:val="single" w:sz="4" w:space="0" w:color="auto"/>
              <w:left w:val="single" w:sz="4" w:space="0" w:color="auto"/>
              <w:bottom w:val="single" w:sz="4" w:space="0" w:color="auto"/>
              <w:right w:val="single" w:sz="4" w:space="0" w:color="auto"/>
            </w:tcBorders>
          </w:tcPr>
          <w:p w14:paraId="3AA9CD38" w14:textId="77777777" w:rsidR="00A87BC9" w:rsidRDefault="00A87BC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1F32A8E0" w14:textId="77777777" w:rsidR="00A87BC9" w:rsidRDefault="00A87BC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75855072" w14:textId="09043EA2" w:rsidR="00A87BC9" w:rsidRDefault="00A87BC9" w:rsidP="00C06CD5">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CO </w:t>
            </w:r>
            <w:proofErr w:type="gramStart"/>
            <w:r w:rsidR="00E70A56">
              <w:rPr>
                <w:rFonts w:ascii="Times New Roman" w:hAnsi="Times New Roman" w:cs="Times New Roman"/>
                <w:b/>
                <w:sz w:val="24"/>
                <w:szCs w:val="24"/>
              </w:rPr>
              <w:t>4</w:t>
            </w:r>
            <w:r>
              <w:rPr>
                <w:rFonts w:ascii="Times New Roman" w:hAnsi="Times New Roman" w:cs="Times New Roman"/>
                <w:b/>
                <w:sz w:val="24"/>
                <w:szCs w:val="24"/>
              </w:rPr>
              <w:t>.4 :E</w:t>
            </w:r>
            <w:r>
              <w:rPr>
                <w:rFonts w:ascii="Times New Roman" w:hAnsi="Times New Roman" w:cs="Times New Roman"/>
                <w:sz w:val="24"/>
                <w:szCs w:val="24"/>
              </w:rPr>
              <w:t>xpose</w:t>
            </w:r>
            <w:proofErr w:type="gramEnd"/>
            <w:r>
              <w:rPr>
                <w:rFonts w:ascii="Times New Roman" w:hAnsi="Times New Roman" w:cs="Times New Roman"/>
                <w:sz w:val="24"/>
                <w:szCs w:val="24"/>
              </w:rPr>
              <w:t xml:space="preserve"> the students to the lesson planning procedure of 5E and ICON Model of Odia language.</w:t>
            </w:r>
          </w:p>
        </w:tc>
        <w:tc>
          <w:tcPr>
            <w:tcW w:w="1270" w:type="dxa"/>
            <w:tcBorders>
              <w:top w:val="single" w:sz="4" w:space="0" w:color="auto"/>
              <w:left w:val="single" w:sz="4" w:space="0" w:color="auto"/>
              <w:bottom w:val="single" w:sz="4" w:space="0" w:color="auto"/>
              <w:right w:val="single" w:sz="4" w:space="0" w:color="auto"/>
            </w:tcBorders>
            <w:hideMark/>
          </w:tcPr>
          <w:p w14:paraId="166C12AA" w14:textId="77777777" w:rsidR="00A87BC9" w:rsidRDefault="00A87BC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780AE4A3" w14:textId="77777777" w:rsidR="003D5476" w:rsidRDefault="003D5476" w:rsidP="003D5476">
      <w:pPr>
        <w:ind w:left="1440"/>
        <w:rPr>
          <w:rFonts w:ascii="Times New Roman" w:hAnsi="Times New Roman" w:cs="Times New Roman"/>
          <w:sz w:val="24"/>
          <w:szCs w:val="24"/>
        </w:rPr>
      </w:pPr>
    </w:p>
    <w:p w14:paraId="543428DE" w14:textId="052F828A" w:rsidR="00FC1C5D" w:rsidRDefault="00FC1C5D" w:rsidP="00FC1C5D">
      <w:pPr>
        <w:ind w:left="567"/>
        <w:rPr>
          <w:rFonts w:ascii="Times New Roman" w:hAnsi="Times New Roman" w:cs="Times New Roman"/>
          <w:b/>
          <w:bCs/>
          <w:sz w:val="24"/>
          <w:szCs w:val="24"/>
        </w:rPr>
      </w:pPr>
      <w:r>
        <w:rPr>
          <w:rFonts w:ascii="Times New Roman" w:hAnsi="Times New Roman" w:cs="Times New Roman"/>
          <w:b/>
          <w:bCs/>
          <w:sz w:val="24"/>
          <w:szCs w:val="24"/>
        </w:rPr>
        <w:t xml:space="preserve">PAPER – </w:t>
      </w:r>
      <w:r w:rsidR="00733AB0">
        <w:rPr>
          <w:rFonts w:ascii="Times New Roman" w:hAnsi="Times New Roman" w:cs="Times New Roman"/>
          <w:b/>
          <w:bCs/>
          <w:sz w:val="24"/>
          <w:szCs w:val="24"/>
        </w:rPr>
        <w:t>5</w:t>
      </w:r>
      <w:r>
        <w:rPr>
          <w:rFonts w:ascii="Times New Roman" w:hAnsi="Times New Roman" w:cs="Times New Roman"/>
          <w:b/>
          <w:bCs/>
          <w:sz w:val="24"/>
          <w:szCs w:val="24"/>
        </w:rPr>
        <w:t xml:space="preserve">: </w:t>
      </w:r>
      <w:r w:rsidR="00733AB0">
        <w:rPr>
          <w:rFonts w:ascii="Times New Roman" w:hAnsi="Times New Roman" w:cs="Times New Roman"/>
          <w:b/>
          <w:bCs/>
          <w:sz w:val="24"/>
          <w:szCs w:val="24"/>
        </w:rPr>
        <w:t>PRACTICAL</w:t>
      </w:r>
      <w:r w:rsidR="00D54BCC">
        <w:rPr>
          <w:rFonts w:ascii="Times New Roman" w:hAnsi="Times New Roman" w:cs="Times New Roman"/>
          <w:b/>
          <w:bCs/>
          <w:sz w:val="24"/>
          <w:szCs w:val="24"/>
        </w:rPr>
        <w:t>:</w:t>
      </w:r>
      <w:r w:rsidR="003B4515">
        <w:rPr>
          <w:rFonts w:ascii="Times New Roman" w:hAnsi="Times New Roman" w:cs="Times New Roman"/>
          <w:b/>
          <w:bCs/>
          <w:sz w:val="24"/>
          <w:szCs w:val="24"/>
        </w:rPr>
        <w:t xml:space="preserve"> </w:t>
      </w:r>
      <w:r w:rsidR="00D54BCC">
        <w:rPr>
          <w:rFonts w:ascii="Times New Roman" w:hAnsi="Times New Roman" w:cs="Times New Roman"/>
          <w:b/>
          <w:bCs/>
          <w:sz w:val="24"/>
          <w:szCs w:val="24"/>
        </w:rPr>
        <w:t>SCHOOL INTERNSHIP</w:t>
      </w:r>
    </w:p>
    <w:p w14:paraId="70109E78" w14:textId="77777777" w:rsidR="00FC1C5D" w:rsidRDefault="00FC1C5D" w:rsidP="00FC1C5D">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199"/>
        <w:gridCol w:w="1639"/>
        <w:gridCol w:w="4237"/>
        <w:gridCol w:w="1221"/>
      </w:tblGrid>
      <w:tr w:rsidR="004525E5" w14:paraId="7D8E3BF0"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489C48EB" w14:textId="77777777" w:rsidR="00FC1C5D" w:rsidRDefault="00FC1C5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2EA64BCB" w14:textId="77777777" w:rsidR="00FC1C5D" w:rsidRDefault="00FC1C5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3CB67E37" w14:textId="77777777" w:rsidR="00FC1C5D" w:rsidRDefault="00FC1C5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4014EB28" w14:textId="77777777" w:rsidR="00FC1C5D" w:rsidRDefault="00FC1C5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4525E5" w14:paraId="0FEB3D74"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549E614B" w14:textId="40B56738" w:rsidR="00FC1C5D" w:rsidRDefault="00D54BCC"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Paper-5</w:t>
            </w:r>
          </w:p>
        </w:tc>
        <w:tc>
          <w:tcPr>
            <w:tcW w:w="1775" w:type="dxa"/>
            <w:tcBorders>
              <w:top w:val="single" w:sz="4" w:space="0" w:color="auto"/>
              <w:left w:val="single" w:sz="4" w:space="0" w:color="auto"/>
              <w:bottom w:val="single" w:sz="4" w:space="0" w:color="auto"/>
              <w:right w:val="single" w:sz="4" w:space="0" w:color="auto"/>
            </w:tcBorders>
            <w:hideMark/>
          </w:tcPr>
          <w:p w14:paraId="5B0764DE" w14:textId="41201571" w:rsidR="00FC1C5D" w:rsidRDefault="004111C2"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School Internship</w:t>
            </w:r>
          </w:p>
        </w:tc>
        <w:tc>
          <w:tcPr>
            <w:tcW w:w="5386" w:type="dxa"/>
            <w:tcBorders>
              <w:top w:val="single" w:sz="4" w:space="0" w:color="auto"/>
              <w:left w:val="single" w:sz="4" w:space="0" w:color="auto"/>
              <w:bottom w:val="single" w:sz="4" w:space="0" w:color="auto"/>
              <w:right w:val="single" w:sz="4" w:space="0" w:color="auto"/>
            </w:tcBorders>
            <w:hideMark/>
          </w:tcPr>
          <w:p w14:paraId="45B584B2" w14:textId="1844BB4C" w:rsidR="00FC1C5D" w:rsidRDefault="00086B75"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4111C2">
              <w:rPr>
                <w:rFonts w:ascii="Times New Roman" w:hAnsi="Times New Roman" w:cs="Times New Roman"/>
                <w:b/>
                <w:bCs/>
                <w:sz w:val="24"/>
                <w:szCs w:val="24"/>
              </w:rPr>
              <w:t>-</w:t>
            </w:r>
            <w:proofErr w:type="gramStart"/>
            <w:r w:rsidR="004111C2">
              <w:rPr>
                <w:rFonts w:ascii="Times New Roman" w:hAnsi="Times New Roman" w:cs="Times New Roman"/>
                <w:b/>
                <w:bCs/>
                <w:sz w:val="24"/>
                <w:szCs w:val="24"/>
              </w:rPr>
              <w:t>5</w:t>
            </w:r>
            <w:r w:rsidR="00FC1C5D">
              <w:rPr>
                <w:rFonts w:ascii="Times New Roman" w:hAnsi="Times New Roman" w:cs="Times New Roman"/>
                <w:b/>
                <w:bCs/>
                <w:sz w:val="24"/>
                <w:szCs w:val="24"/>
              </w:rPr>
              <w:t xml:space="preserve"> :</w:t>
            </w:r>
            <w:proofErr w:type="gramEnd"/>
            <w:r w:rsidR="00FC1C5D">
              <w:rPr>
                <w:rFonts w:ascii="Times New Roman" w:hAnsi="Times New Roman" w:cs="Times New Roman"/>
                <w:bCs/>
                <w:sz w:val="24"/>
                <w:szCs w:val="24"/>
              </w:rPr>
              <w:t xml:space="preserve"> The learners shall be able to  prepare </w:t>
            </w:r>
            <w:r w:rsidR="009962AD">
              <w:rPr>
                <w:rFonts w:ascii="Times New Roman" w:hAnsi="Times New Roman" w:cs="Times New Roman"/>
                <w:bCs/>
                <w:sz w:val="24"/>
                <w:szCs w:val="24"/>
              </w:rPr>
              <w:t xml:space="preserve"> </w:t>
            </w:r>
            <w:r w:rsidR="00C12A3B">
              <w:rPr>
                <w:rFonts w:ascii="Times New Roman" w:hAnsi="Times New Roman" w:cs="Times New Roman"/>
                <w:bCs/>
                <w:sz w:val="24"/>
                <w:szCs w:val="24"/>
              </w:rPr>
              <w:t>10 lesson plans</w:t>
            </w:r>
            <w:r w:rsidR="00F80A2E">
              <w:rPr>
                <w:rFonts w:ascii="Times New Roman" w:hAnsi="Times New Roman" w:cs="Times New Roman"/>
                <w:bCs/>
                <w:sz w:val="24"/>
                <w:szCs w:val="24"/>
              </w:rPr>
              <w:t>(</w:t>
            </w:r>
            <w:r w:rsidR="00226E1A">
              <w:rPr>
                <w:rFonts w:ascii="Times New Roman" w:hAnsi="Times New Roman" w:cs="Times New Roman"/>
                <w:bCs/>
                <w:sz w:val="24"/>
                <w:szCs w:val="24"/>
              </w:rPr>
              <w:t>5E and ICON Model)</w:t>
            </w:r>
            <w:r w:rsidR="003E334F">
              <w:rPr>
                <w:rFonts w:ascii="Times New Roman" w:hAnsi="Times New Roman" w:cs="Times New Roman"/>
                <w:bCs/>
                <w:sz w:val="24"/>
                <w:szCs w:val="24"/>
              </w:rPr>
              <w:t xml:space="preserve"> in Odia method subject</w:t>
            </w:r>
            <w:r w:rsidR="001916B8">
              <w:rPr>
                <w:rFonts w:ascii="Times New Roman" w:hAnsi="Times New Roman" w:cs="Times New Roman"/>
                <w:bCs/>
                <w:sz w:val="24"/>
                <w:szCs w:val="24"/>
              </w:rPr>
              <w:t xml:space="preserve"> for school internship</w:t>
            </w:r>
            <w:r w:rsidR="007C6393">
              <w:rPr>
                <w:rFonts w:ascii="Times New Roman" w:hAnsi="Times New Roman" w:cs="Times New Roman"/>
                <w:bCs/>
                <w:sz w:val="24"/>
                <w:szCs w:val="24"/>
              </w:rPr>
              <w:t xml:space="preserve"> </w:t>
            </w:r>
            <w:r w:rsidR="003E334F">
              <w:rPr>
                <w:rFonts w:ascii="Times New Roman" w:hAnsi="Times New Roman" w:cs="Times New Roman"/>
                <w:bCs/>
                <w:sz w:val="24"/>
                <w:szCs w:val="24"/>
              </w:rPr>
              <w:t>which are to be delivered a</w:t>
            </w:r>
            <w:r w:rsidR="007C6393">
              <w:rPr>
                <w:rFonts w:ascii="Times New Roman" w:hAnsi="Times New Roman" w:cs="Times New Roman"/>
                <w:bCs/>
                <w:sz w:val="24"/>
                <w:szCs w:val="24"/>
              </w:rPr>
              <w:t xml:space="preserve">nd supervised by the </w:t>
            </w:r>
            <w:r w:rsidR="00642421">
              <w:rPr>
                <w:rFonts w:ascii="Times New Roman" w:hAnsi="Times New Roman" w:cs="Times New Roman"/>
                <w:bCs/>
                <w:sz w:val="24"/>
                <w:szCs w:val="24"/>
              </w:rPr>
              <w:t>faculty members</w:t>
            </w:r>
            <w:r w:rsidR="001916B8">
              <w:rPr>
                <w:rFonts w:ascii="Times New Roman" w:hAnsi="Times New Roman" w:cs="Times New Roman"/>
                <w:bCs/>
                <w:sz w:val="24"/>
                <w:szCs w:val="24"/>
              </w:rPr>
              <w:t xml:space="preserve"> of the department</w:t>
            </w:r>
            <w:r w:rsidR="00087CFD">
              <w:rPr>
                <w:rFonts w:ascii="Times New Roman" w:hAnsi="Times New Roman" w:cs="Times New Roman"/>
                <w:bCs/>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5FB077A7" w14:textId="77777777" w:rsidR="00FC1C5D" w:rsidRDefault="00FC1C5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7613C17F" w14:textId="77777777" w:rsidR="00D13CCC" w:rsidRDefault="00D13CCC" w:rsidP="0002397F">
      <w:pPr>
        <w:rPr>
          <w:rFonts w:ascii="Times New Roman" w:hAnsi="Times New Roman" w:cs="Times New Roman"/>
          <w:b/>
          <w:bCs/>
          <w:sz w:val="24"/>
          <w:szCs w:val="24"/>
        </w:rPr>
      </w:pPr>
    </w:p>
    <w:p w14:paraId="58728FAA" w14:textId="05CD683B" w:rsidR="00A87BC9" w:rsidRPr="0002397F" w:rsidRDefault="00D13CCC" w:rsidP="0002397F">
      <w:pPr>
        <w:rPr>
          <w:rFonts w:ascii="Times New Roman" w:hAnsi="Times New Roman" w:cs="Times New Roman"/>
          <w:b/>
          <w:bCs/>
          <w:sz w:val="24"/>
          <w:szCs w:val="24"/>
        </w:rPr>
      </w:pPr>
      <w:r>
        <w:rPr>
          <w:rFonts w:ascii="Times New Roman" w:hAnsi="Times New Roman" w:cs="Times New Roman"/>
          <w:b/>
          <w:bCs/>
          <w:sz w:val="24"/>
          <w:szCs w:val="24"/>
        </w:rPr>
        <w:t xml:space="preserve">         </w:t>
      </w:r>
      <w:r w:rsidR="00341E8D">
        <w:rPr>
          <w:rFonts w:ascii="Times New Roman" w:hAnsi="Times New Roman" w:cs="Times New Roman"/>
          <w:b/>
          <w:bCs/>
          <w:sz w:val="24"/>
          <w:szCs w:val="24"/>
        </w:rPr>
        <w:t xml:space="preserve">   </w:t>
      </w:r>
      <w:r w:rsidR="0002397F" w:rsidRPr="0002397F">
        <w:rPr>
          <w:rFonts w:ascii="Times New Roman" w:hAnsi="Times New Roman" w:cs="Times New Roman"/>
          <w:b/>
          <w:bCs/>
          <w:sz w:val="24"/>
          <w:szCs w:val="24"/>
        </w:rPr>
        <w:t>SEMESTER-2</w:t>
      </w:r>
    </w:p>
    <w:p w14:paraId="24758CF4" w14:textId="2D2AD4FB" w:rsidR="00B42D91" w:rsidRDefault="00B42D91" w:rsidP="00B42D91">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6 :</w:t>
      </w:r>
      <w:proofErr w:type="gramEnd"/>
      <w:r>
        <w:rPr>
          <w:rFonts w:ascii="Times New Roman" w:hAnsi="Times New Roman" w:cs="Times New Roman"/>
          <w:b/>
          <w:bCs/>
          <w:sz w:val="24"/>
          <w:szCs w:val="24"/>
        </w:rPr>
        <w:t xml:space="preserve"> STATISTICS IN EDUCATION</w:t>
      </w:r>
    </w:p>
    <w:p w14:paraId="4CAD3B51" w14:textId="77777777" w:rsidR="00B42D91" w:rsidRDefault="00B42D91" w:rsidP="00B42D91">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00"/>
        <w:gridCol w:w="1615"/>
        <w:gridCol w:w="4261"/>
        <w:gridCol w:w="1220"/>
      </w:tblGrid>
      <w:tr w:rsidR="001D69D1" w14:paraId="189D97D2"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2CC961A0"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44B310BD"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249605CB"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2A68FC23"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1D69D1" w14:paraId="2D079043"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70D6033E" w14:textId="7E8B12BE"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Paper-6</w:t>
            </w:r>
          </w:p>
        </w:tc>
        <w:tc>
          <w:tcPr>
            <w:tcW w:w="1775" w:type="dxa"/>
            <w:tcBorders>
              <w:top w:val="single" w:sz="4" w:space="0" w:color="auto"/>
              <w:left w:val="single" w:sz="4" w:space="0" w:color="auto"/>
              <w:bottom w:val="single" w:sz="4" w:space="0" w:color="auto"/>
              <w:right w:val="single" w:sz="4" w:space="0" w:color="auto"/>
            </w:tcBorders>
            <w:hideMark/>
          </w:tcPr>
          <w:p w14:paraId="5D4744F4" w14:textId="2B047054"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Statistics in education</w:t>
            </w:r>
          </w:p>
        </w:tc>
        <w:tc>
          <w:tcPr>
            <w:tcW w:w="5386" w:type="dxa"/>
            <w:tcBorders>
              <w:top w:val="single" w:sz="4" w:space="0" w:color="auto"/>
              <w:left w:val="single" w:sz="4" w:space="0" w:color="auto"/>
              <w:bottom w:val="single" w:sz="4" w:space="0" w:color="auto"/>
              <w:right w:val="single" w:sz="4" w:space="0" w:color="auto"/>
            </w:tcBorders>
            <w:hideMark/>
          </w:tcPr>
          <w:p w14:paraId="122D1FFB" w14:textId="5FBD76B6" w:rsidR="00B42D91" w:rsidRDefault="00B42D91"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6.1:</w:t>
            </w:r>
            <w:r w:rsidR="00086B7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The learners com</w:t>
            </w:r>
            <w:r w:rsidR="0092228B">
              <w:rPr>
                <w:rFonts w:ascii="Times New Roman" w:hAnsi="Times New Roman" w:cs="Times New Roman"/>
                <w:sz w:val="24"/>
                <w:szCs w:val="24"/>
              </w:rPr>
              <w:t>prehend the importance of descriptive and</w:t>
            </w:r>
            <w:r w:rsidR="00937D7B">
              <w:rPr>
                <w:rFonts w:ascii="Times New Roman" w:hAnsi="Times New Roman" w:cs="Times New Roman"/>
                <w:sz w:val="24"/>
                <w:szCs w:val="24"/>
              </w:rPr>
              <w:t xml:space="preserve"> inferential statistics in educational research.</w:t>
            </w:r>
            <w:r>
              <w:rPr>
                <w:rFonts w:ascii="Times New Roman" w:hAnsi="Times New Roman" w:cs="Times New Roman"/>
                <w:sz w:val="24"/>
                <w:szCs w:val="24"/>
              </w:rPr>
              <w:t xml:space="preserve"> </w:t>
            </w:r>
            <w:r w:rsidR="00A0479B">
              <w:rPr>
                <w:rFonts w:ascii="Times New Roman" w:hAnsi="Times New Roman" w:cs="Times New Roman"/>
                <w:sz w:val="24"/>
                <w:szCs w:val="24"/>
              </w:rPr>
              <w:t xml:space="preserve">In addition to </w:t>
            </w:r>
            <w:proofErr w:type="spellStart"/>
            <w:r w:rsidR="00A0479B">
              <w:rPr>
                <w:rFonts w:ascii="Times New Roman" w:hAnsi="Times New Roman" w:cs="Times New Roman"/>
                <w:sz w:val="24"/>
                <w:szCs w:val="24"/>
              </w:rPr>
              <w:t>it</w:t>
            </w:r>
            <w:proofErr w:type="spellEnd"/>
            <w:r w:rsidR="00A0479B">
              <w:rPr>
                <w:rFonts w:ascii="Times New Roman" w:hAnsi="Times New Roman" w:cs="Times New Roman"/>
                <w:sz w:val="24"/>
                <w:szCs w:val="24"/>
              </w:rPr>
              <w:t xml:space="preserve"> Students develop knowledge and skill about the importance of normal probability curve and interpret test scores in using normal probability curve and its usage in education.</w:t>
            </w:r>
          </w:p>
        </w:tc>
        <w:tc>
          <w:tcPr>
            <w:tcW w:w="1270" w:type="dxa"/>
            <w:tcBorders>
              <w:top w:val="single" w:sz="4" w:space="0" w:color="auto"/>
              <w:left w:val="single" w:sz="4" w:space="0" w:color="auto"/>
              <w:bottom w:val="single" w:sz="4" w:space="0" w:color="auto"/>
              <w:right w:val="single" w:sz="4" w:space="0" w:color="auto"/>
            </w:tcBorders>
            <w:hideMark/>
          </w:tcPr>
          <w:p w14:paraId="6830A3C4"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D69D1" w14:paraId="11C52509" w14:textId="77777777" w:rsidTr="00C06CD5">
        <w:tc>
          <w:tcPr>
            <w:tcW w:w="1299" w:type="dxa"/>
            <w:tcBorders>
              <w:top w:val="single" w:sz="4" w:space="0" w:color="auto"/>
              <w:left w:val="single" w:sz="4" w:space="0" w:color="auto"/>
              <w:bottom w:val="single" w:sz="4" w:space="0" w:color="auto"/>
              <w:right w:val="single" w:sz="4" w:space="0" w:color="auto"/>
            </w:tcBorders>
          </w:tcPr>
          <w:p w14:paraId="16363010" w14:textId="77777777" w:rsidR="00B42D91" w:rsidRDefault="00B42D91"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37DE817F" w14:textId="77777777" w:rsidR="00B42D91" w:rsidRDefault="00B42D91"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6E1ABB01" w14:textId="4647759C" w:rsidR="00B42D91" w:rsidRDefault="00B42D91"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6.2:</w:t>
            </w:r>
            <w:r w:rsidR="00D105F4">
              <w:rPr>
                <w:rFonts w:ascii="Times New Roman" w:hAnsi="Times New Roman" w:cs="Times New Roman"/>
                <w:b/>
                <w:bCs/>
                <w:sz w:val="24"/>
                <w:szCs w:val="24"/>
              </w:rPr>
              <w:t xml:space="preserve"> </w:t>
            </w:r>
            <w:r w:rsidR="00944330" w:rsidRPr="001D69D1">
              <w:rPr>
                <w:rFonts w:ascii="Times New Roman" w:hAnsi="Times New Roman" w:cs="Times New Roman"/>
                <w:sz w:val="24"/>
                <w:szCs w:val="24"/>
              </w:rPr>
              <w:t xml:space="preserve">Understand </w:t>
            </w:r>
            <w:r w:rsidR="00966F74" w:rsidRPr="001D69D1">
              <w:rPr>
                <w:rFonts w:ascii="Times New Roman" w:hAnsi="Times New Roman" w:cs="Times New Roman"/>
                <w:sz w:val="24"/>
                <w:szCs w:val="24"/>
              </w:rPr>
              <w:t>different types of correlation techniques for development of t</w:t>
            </w:r>
            <w:r w:rsidR="001D69D1" w:rsidRPr="001D69D1">
              <w:rPr>
                <w:rFonts w:ascii="Times New Roman" w:hAnsi="Times New Roman" w:cs="Times New Roman"/>
                <w:sz w:val="24"/>
                <w:szCs w:val="24"/>
              </w:rPr>
              <w:t>ools and data analysis.</w:t>
            </w:r>
            <w:r>
              <w:rPr>
                <w:rFonts w:ascii="Times New Roman" w:hAnsi="Times New Roman" w:cs="Times New Roman"/>
                <w:b/>
                <w:bCs/>
                <w:sz w:val="24"/>
                <w:szCs w:val="24"/>
              </w:rPr>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1284F559"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D69D1" w14:paraId="683873E5" w14:textId="77777777" w:rsidTr="00C06CD5">
        <w:tc>
          <w:tcPr>
            <w:tcW w:w="1299" w:type="dxa"/>
            <w:tcBorders>
              <w:top w:val="single" w:sz="4" w:space="0" w:color="auto"/>
              <w:left w:val="single" w:sz="4" w:space="0" w:color="auto"/>
              <w:bottom w:val="single" w:sz="4" w:space="0" w:color="auto"/>
              <w:right w:val="single" w:sz="4" w:space="0" w:color="auto"/>
            </w:tcBorders>
          </w:tcPr>
          <w:p w14:paraId="532A8B9B" w14:textId="77777777" w:rsidR="00B42D91" w:rsidRDefault="00B42D91"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223AA223" w14:textId="77777777" w:rsidR="00B42D91" w:rsidRDefault="00B42D91"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3E6AD09D" w14:textId="3E77B418" w:rsidR="00B42D91" w:rsidRDefault="00B42D91" w:rsidP="00C06CD5">
            <w:pPr>
              <w:spacing w:line="240" w:lineRule="auto"/>
              <w:jc w:val="both"/>
              <w:rPr>
                <w:rFonts w:ascii="Times New Roman" w:hAnsi="Times New Roman" w:cs="Times New Roman"/>
                <w:sz w:val="24"/>
                <w:szCs w:val="24"/>
              </w:rPr>
            </w:pPr>
            <w:r w:rsidRPr="00341E8D">
              <w:rPr>
                <w:rFonts w:ascii="Times New Roman" w:hAnsi="Times New Roman" w:cs="Times New Roman"/>
                <w:b/>
                <w:bCs/>
                <w:sz w:val="24"/>
                <w:szCs w:val="24"/>
              </w:rPr>
              <w:t xml:space="preserve">CO </w:t>
            </w:r>
            <w:r w:rsidR="00341E8D" w:rsidRPr="00341E8D">
              <w:rPr>
                <w:rFonts w:ascii="Times New Roman" w:hAnsi="Times New Roman" w:cs="Times New Roman"/>
                <w:b/>
                <w:bCs/>
                <w:sz w:val="24"/>
                <w:szCs w:val="24"/>
              </w:rPr>
              <w:t>6</w:t>
            </w:r>
            <w:r w:rsidRPr="00341E8D">
              <w:rPr>
                <w:rFonts w:ascii="Times New Roman" w:hAnsi="Times New Roman" w:cs="Times New Roman"/>
                <w:b/>
                <w:bCs/>
                <w:sz w:val="24"/>
                <w:szCs w:val="24"/>
              </w:rPr>
              <w:t>.3</w:t>
            </w:r>
            <w:r>
              <w:rPr>
                <w:rFonts w:ascii="Times New Roman" w:hAnsi="Times New Roman" w:cs="Times New Roman"/>
                <w:sz w:val="24"/>
                <w:szCs w:val="24"/>
              </w:rPr>
              <w:t xml:space="preserve">: </w:t>
            </w:r>
            <w:r w:rsidR="001D69D1" w:rsidRPr="00E32352">
              <w:rPr>
                <w:rFonts w:ascii="Times New Roman" w:hAnsi="Times New Roman" w:cs="Times New Roman"/>
                <w:sz w:val="24"/>
                <w:szCs w:val="24"/>
              </w:rPr>
              <w:t>Calculate the significant difference between two or more sets of independent and correlated samples</w:t>
            </w:r>
            <w:r w:rsidR="001D69D1">
              <w:rPr>
                <w:rFonts w:ascii="Times New Roman" w:hAnsi="Times New Roman" w:cs="Times New Roman"/>
                <w:b/>
                <w:bCs/>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22D1DDD8"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D69D1" w14:paraId="2BD2E6E4" w14:textId="77777777" w:rsidTr="00C06CD5">
        <w:tc>
          <w:tcPr>
            <w:tcW w:w="1299" w:type="dxa"/>
            <w:tcBorders>
              <w:top w:val="single" w:sz="4" w:space="0" w:color="auto"/>
              <w:left w:val="single" w:sz="4" w:space="0" w:color="auto"/>
              <w:bottom w:val="single" w:sz="4" w:space="0" w:color="auto"/>
              <w:right w:val="single" w:sz="4" w:space="0" w:color="auto"/>
            </w:tcBorders>
          </w:tcPr>
          <w:p w14:paraId="58C2FC85" w14:textId="77777777" w:rsidR="00B42D91" w:rsidRDefault="00B42D91"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B5E5C79" w14:textId="77777777" w:rsidR="00B42D91" w:rsidRDefault="00B42D91"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7E0E65D8" w14:textId="07686F5E" w:rsidR="00B42D91" w:rsidRDefault="00B42D91"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341E8D">
              <w:rPr>
                <w:rFonts w:ascii="Times New Roman" w:hAnsi="Times New Roman" w:cs="Times New Roman"/>
                <w:b/>
                <w:bCs/>
                <w:sz w:val="24"/>
                <w:szCs w:val="24"/>
              </w:rPr>
              <w:t>6</w:t>
            </w:r>
            <w:r>
              <w:rPr>
                <w:rFonts w:ascii="Times New Roman" w:hAnsi="Times New Roman" w:cs="Times New Roman"/>
                <w:b/>
                <w:bCs/>
                <w:sz w:val="24"/>
                <w:szCs w:val="24"/>
              </w:rPr>
              <w:t xml:space="preserve">.4: </w:t>
            </w:r>
            <w:r>
              <w:rPr>
                <w:rFonts w:ascii="Times New Roman" w:hAnsi="Times New Roman" w:cs="Times New Roman"/>
                <w:sz w:val="24"/>
                <w:szCs w:val="24"/>
              </w:rPr>
              <w:t>The students analyse the hypothesis based on sample statistics</w:t>
            </w:r>
            <w:r w:rsidR="000F5F2B">
              <w:rPr>
                <w:rFonts w:ascii="Times New Roman" w:hAnsi="Times New Roman" w:cs="Times New Roman"/>
                <w:sz w:val="24"/>
                <w:szCs w:val="24"/>
              </w:rPr>
              <w:t xml:space="preserve"> and use the Chi-square test</w:t>
            </w:r>
            <w:r w:rsidR="000D74ED">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09661226" w14:textId="77777777" w:rsidR="00B42D91" w:rsidRDefault="00B42D91"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60DE369F" w14:textId="0E10B2B5" w:rsidR="00A87BC9" w:rsidRDefault="00341E8D" w:rsidP="003D5476">
      <w:pPr>
        <w:ind w:left="1440"/>
        <w:rPr>
          <w:rFonts w:ascii="Times New Roman" w:hAnsi="Times New Roman" w:cs="Times New Roman"/>
          <w:sz w:val="24"/>
          <w:szCs w:val="24"/>
        </w:rPr>
      </w:pPr>
      <w:r>
        <w:rPr>
          <w:rFonts w:ascii="Times New Roman" w:hAnsi="Times New Roman" w:cs="Times New Roman"/>
          <w:sz w:val="24"/>
          <w:szCs w:val="24"/>
        </w:rPr>
        <w:t xml:space="preserve">  </w:t>
      </w:r>
    </w:p>
    <w:p w14:paraId="5091F812" w14:textId="77777777" w:rsidR="00A87BC9" w:rsidRDefault="00A87BC9" w:rsidP="003D5476">
      <w:pPr>
        <w:ind w:left="1440"/>
        <w:rPr>
          <w:rFonts w:ascii="Times New Roman" w:hAnsi="Times New Roman" w:cs="Times New Roman"/>
          <w:sz w:val="24"/>
          <w:szCs w:val="24"/>
        </w:rPr>
      </w:pPr>
    </w:p>
    <w:p w14:paraId="2251D55D" w14:textId="77777777" w:rsidR="00B42D91" w:rsidRDefault="00B42D91" w:rsidP="003D5476">
      <w:pPr>
        <w:ind w:left="1440"/>
        <w:rPr>
          <w:rFonts w:ascii="Times New Roman" w:hAnsi="Times New Roman" w:cs="Times New Roman"/>
          <w:sz w:val="24"/>
          <w:szCs w:val="24"/>
        </w:rPr>
      </w:pPr>
    </w:p>
    <w:p w14:paraId="12DA1F25" w14:textId="251B6860" w:rsidR="000D74ED" w:rsidRDefault="000D74ED" w:rsidP="000D74ED">
      <w:pPr>
        <w:ind w:lef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PAPER – </w:t>
      </w:r>
      <w:proofErr w:type="gramStart"/>
      <w:r>
        <w:rPr>
          <w:rFonts w:ascii="Times New Roman" w:hAnsi="Times New Roman" w:cs="Times New Roman"/>
          <w:b/>
          <w:bCs/>
          <w:sz w:val="24"/>
          <w:szCs w:val="24"/>
        </w:rPr>
        <w:t>7 :</w:t>
      </w:r>
      <w:proofErr w:type="gramEnd"/>
      <w:r>
        <w:rPr>
          <w:rFonts w:ascii="Times New Roman" w:hAnsi="Times New Roman" w:cs="Times New Roman"/>
          <w:b/>
          <w:bCs/>
          <w:sz w:val="24"/>
          <w:szCs w:val="24"/>
        </w:rPr>
        <w:t xml:space="preserve">  RESEARCH IN EDUCATION</w:t>
      </w:r>
    </w:p>
    <w:p w14:paraId="54E98391" w14:textId="77777777" w:rsidR="000D74ED" w:rsidRDefault="000D74ED" w:rsidP="000D74ED">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01"/>
        <w:gridCol w:w="1633"/>
        <w:gridCol w:w="4241"/>
        <w:gridCol w:w="1221"/>
      </w:tblGrid>
      <w:tr w:rsidR="00C97D38" w14:paraId="26758F82"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1D692333"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657826FA"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4D7C41A6"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2EF6EAC"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C97D38" w14:paraId="55B02B3A"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070F2B99" w14:textId="445478E1"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Paper-7</w:t>
            </w:r>
          </w:p>
        </w:tc>
        <w:tc>
          <w:tcPr>
            <w:tcW w:w="1775" w:type="dxa"/>
            <w:tcBorders>
              <w:top w:val="single" w:sz="4" w:space="0" w:color="auto"/>
              <w:left w:val="single" w:sz="4" w:space="0" w:color="auto"/>
              <w:bottom w:val="single" w:sz="4" w:space="0" w:color="auto"/>
              <w:right w:val="single" w:sz="4" w:space="0" w:color="auto"/>
            </w:tcBorders>
            <w:hideMark/>
          </w:tcPr>
          <w:p w14:paraId="6C0836FD" w14:textId="3FB8AC0F"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Research in Education</w:t>
            </w:r>
          </w:p>
        </w:tc>
        <w:tc>
          <w:tcPr>
            <w:tcW w:w="5386" w:type="dxa"/>
            <w:tcBorders>
              <w:top w:val="single" w:sz="4" w:space="0" w:color="auto"/>
              <w:left w:val="single" w:sz="4" w:space="0" w:color="auto"/>
              <w:bottom w:val="single" w:sz="4" w:space="0" w:color="auto"/>
              <w:right w:val="single" w:sz="4" w:space="0" w:color="auto"/>
            </w:tcBorders>
            <w:hideMark/>
          </w:tcPr>
          <w:p w14:paraId="123280C6" w14:textId="2F2FC8BE" w:rsidR="000D74ED" w:rsidRDefault="000D74ED"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7.1</w:t>
            </w:r>
            <w:r>
              <w:rPr>
                <w:rFonts w:ascii="Times New Roman" w:hAnsi="Times New Roman" w:cs="Times New Roman"/>
                <w:sz w:val="24"/>
                <w:szCs w:val="24"/>
              </w:rPr>
              <w:t>: The learners describe the meaning, nature</w:t>
            </w:r>
            <w:r w:rsidR="009622D6">
              <w:rPr>
                <w:rFonts w:ascii="Times New Roman" w:hAnsi="Times New Roman" w:cs="Times New Roman"/>
                <w:sz w:val="24"/>
                <w:szCs w:val="24"/>
              </w:rPr>
              <w:t>,</w:t>
            </w:r>
            <w:r w:rsidR="00C97D38">
              <w:rPr>
                <w:rFonts w:ascii="Times New Roman" w:hAnsi="Times New Roman" w:cs="Times New Roman"/>
                <w:sz w:val="24"/>
                <w:szCs w:val="24"/>
              </w:rPr>
              <w:t xml:space="preserve"> </w:t>
            </w:r>
            <w:r>
              <w:rPr>
                <w:rFonts w:ascii="Times New Roman" w:hAnsi="Times New Roman" w:cs="Times New Roman"/>
                <w:sz w:val="24"/>
                <w:szCs w:val="24"/>
              </w:rPr>
              <w:t>scope and types of educational research.</w:t>
            </w:r>
          </w:p>
        </w:tc>
        <w:tc>
          <w:tcPr>
            <w:tcW w:w="1270" w:type="dxa"/>
            <w:tcBorders>
              <w:top w:val="single" w:sz="4" w:space="0" w:color="auto"/>
              <w:left w:val="single" w:sz="4" w:space="0" w:color="auto"/>
              <w:bottom w:val="single" w:sz="4" w:space="0" w:color="auto"/>
              <w:right w:val="single" w:sz="4" w:space="0" w:color="auto"/>
            </w:tcBorders>
            <w:hideMark/>
          </w:tcPr>
          <w:p w14:paraId="3682DEF5"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C97D38" w14:paraId="62AAD87A" w14:textId="77777777" w:rsidTr="00C06CD5">
        <w:tc>
          <w:tcPr>
            <w:tcW w:w="1299" w:type="dxa"/>
            <w:tcBorders>
              <w:top w:val="single" w:sz="4" w:space="0" w:color="auto"/>
              <w:left w:val="single" w:sz="4" w:space="0" w:color="auto"/>
              <w:bottom w:val="single" w:sz="4" w:space="0" w:color="auto"/>
              <w:right w:val="single" w:sz="4" w:space="0" w:color="auto"/>
            </w:tcBorders>
          </w:tcPr>
          <w:p w14:paraId="6277422F" w14:textId="77777777" w:rsidR="000D74ED" w:rsidRDefault="000D74ED"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1432F76B" w14:textId="77777777" w:rsidR="000D74ED" w:rsidRDefault="000D74ED"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024A7E65" w14:textId="099A7A16" w:rsidR="000D74ED" w:rsidRDefault="000D74ED"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7.2</w:t>
            </w:r>
            <w:r>
              <w:rPr>
                <w:rFonts w:ascii="Times New Roman" w:hAnsi="Times New Roman" w:cs="Times New Roman"/>
                <w:sz w:val="24"/>
                <w:szCs w:val="24"/>
              </w:rPr>
              <w:t>: The students analyse different research methods of doing research work.</w:t>
            </w:r>
          </w:p>
        </w:tc>
        <w:tc>
          <w:tcPr>
            <w:tcW w:w="1270" w:type="dxa"/>
            <w:tcBorders>
              <w:top w:val="single" w:sz="4" w:space="0" w:color="auto"/>
              <w:left w:val="single" w:sz="4" w:space="0" w:color="auto"/>
              <w:bottom w:val="single" w:sz="4" w:space="0" w:color="auto"/>
              <w:right w:val="single" w:sz="4" w:space="0" w:color="auto"/>
            </w:tcBorders>
            <w:hideMark/>
          </w:tcPr>
          <w:p w14:paraId="7EDF96D8"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C97D38" w14:paraId="750433C2" w14:textId="77777777" w:rsidTr="00C06CD5">
        <w:tc>
          <w:tcPr>
            <w:tcW w:w="1299" w:type="dxa"/>
            <w:tcBorders>
              <w:top w:val="single" w:sz="4" w:space="0" w:color="auto"/>
              <w:left w:val="single" w:sz="4" w:space="0" w:color="auto"/>
              <w:bottom w:val="single" w:sz="4" w:space="0" w:color="auto"/>
              <w:right w:val="single" w:sz="4" w:space="0" w:color="auto"/>
            </w:tcBorders>
          </w:tcPr>
          <w:p w14:paraId="4F3FA267" w14:textId="77777777" w:rsidR="000D74ED" w:rsidRDefault="000D74ED"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7461A57" w14:textId="77777777" w:rsidR="000D74ED" w:rsidRDefault="000D74ED"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376D5C0A" w14:textId="6DBC5246" w:rsidR="000D74ED" w:rsidRDefault="000D74ED"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7.3</w:t>
            </w:r>
            <w:r>
              <w:rPr>
                <w:rFonts w:ascii="Times New Roman" w:hAnsi="Times New Roman" w:cs="Times New Roman"/>
                <w:sz w:val="24"/>
                <w:szCs w:val="24"/>
              </w:rPr>
              <w:t>: Formulate hypothesis for the research studies.</w:t>
            </w:r>
            <w:r w:rsidR="00F2073B">
              <w:rPr>
                <w:rFonts w:ascii="Times New Roman" w:hAnsi="Times New Roman" w:cs="Times New Roman"/>
                <w:sz w:val="24"/>
                <w:szCs w:val="24"/>
              </w:rPr>
              <w:t xml:space="preserve"> </w:t>
            </w:r>
            <w:r w:rsidR="00AA4859">
              <w:rPr>
                <w:rFonts w:ascii="Times New Roman" w:hAnsi="Times New Roman" w:cs="Times New Roman"/>
                <w:sz w:val="24"/>
                <w:szCs w:val="24"/>
              </w:rPr>
              <w:t xml:space="preserve">In addition to it </w:t>
            </w:r>
            <w:r w:rsidR="00F2073B">
              <w:rPr>
                <w:rFonts w:ascii="Times New Roman" w:hAnsi="Times New Roman" w:cs="Times New Roman"/>
                <w:sz w:val="24"/>
                <w:szCs w:val="24"/>
              </w:rPr>
              <w:t xml:space="preserve">The students conduct a review of related </w:t>
            </w:r>
            <w:proofErr w:type="gramStart"/>
            <w:r w:rsidR="00F2073B">
              <w:rPr>
                <w:rFonts w:ascii="Times New Roman" w:hAnsi="Times New Roman" w:cs="Times New Roman"/>
                <w:sz w:val="24"/>
                <w:szCs w:val="24"/>
              </w:rPr>
              <w:t>literature  in</w:t>
            </w:r>
            <w:proofErr w:type="gramEnd"/>
            <w:r w:rsidR="00F2073B">
              <w:rPr>
                <w:rFonts w:ascii="Times New Roman" w:hAnsi="Times New Roman" w:cs="Times New Roman"/>
                <w:sz w:val="24"/>
                <w:szCs w:val="24"/>
              </w:rPr>
              <w:t xml:space="preserve"> research</w:t>
            </w:r>
            <w:r w:rsidR="00CF21BE">
              <w:rPr>
                <w:rFonts w:ascii="Times New Roman" w:hAnsi="Times New Roman" w:cs="Times New Roman"/>
                <w:sz w:val="24"/>
                <w:szCs w:val="24"/>
              </w:rPr>
              <w:t xml:space="preserve"> to develop research projects.</w:t>
            </w:r>
          </w:p>
        </w:tc>
        <w:tc>
          <w:tcPr>
            <w:tcW w:w="1270" w:type="dxa"/>
            <w:tcBorders>
              <w:top w:val="single" w:sz="4" w:space="0" w:color="auto"/>
              <w:left w:val="single" w:sz="4" w:space="0" w:color="auto"/>
              <w:bottom w:val="single" w:sz="4" w:space="0" w:color="auto"/>
              <w:right w:val="single" w:sz="4" w:space="0" w:color="auto"/>
            </w:tcBorders>
            <w:hideMark/>
          </w:tcPr>
          <w:p w14:paraId="7970BCB4"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C97D38" w14:paraId="7596F68F" w14:textId="77777777" w:rsidTr="00C06CD5">
        <w:tc>
          <w:tcPr>
            <w:tcW w:w="1299" w:type="dxa"/>
            <w:tcBorders>
              <w:top w:val="single" w:sz="4" w:space="0" w:color="auto"/>
              <w:left w:val="single" w:sz="4" w:space="0" w:color="auto"/>
              <w:bottom w:val="single" w:sz="4" w:space="0" w:color="auto"/>
              <w:right w:val="single" w:sz="4" w:space="0" w:color="auto"/>
            </w:tcBorders>
          </w:tcPr>
          <w:p w14:paraId="3D4288BF" w14:textId="77777777" w:rsidR="000D74ED" w:rsidRDefault="000D74ED"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3C84D730" w14:textId="77777777" w:rsidR="000D74ED" w:rsidRDefault="000D74ED"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4F401112" w14:textId="02A92CFE" w:rsidR="000D74ED" w:rsidRDefault="000D74ED"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 7.4</w:t>
            </w:r>
            <w:r>
              <w:rPr>
                <w:rFonts w:ascii="Times New Roman" w:hAnsi="Times New Roman" w:cs="Times New Roman"/>
                <w:sz w:val="24"/>
                <w:szCs w:val="24"/>
              </w:rPr>
              <w:t xml:space="preserve">: </w:t>
            </w:r>
            <w:r w:rsidR="00AA4859">
              <w:rPr>
                <w:rFonts w:ascii="Times New Roman" w:hAnsi="Times New Roman" w:cs="Times New Roman"/>
                <w:sz w:val="24"/>
                <w:szCs w:val="24"/>
              </w:rPr>
              <w:t xml:space="preserve"> The learners prepare research proposal and report through APA style</w:t>
            </w:r>
            <w:r w:rsidR="00C97D38">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67DBC810" w14:textId="77777777" w:rsidR="000D74ED" w:rsidRDefault="000D74ED"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3B7DC99B" w14:textId="77777777" w:rsidR="000D74ED" w:rsidRDefault="000D74ED" w:rsidP="000D74ED">
      <w:pPr>
        <w:ind w:left="720"/>
        <w:rPr>
          <w:rFonts w:ascii="Times New Roman" w:hAnsi="Times New Roman" w:cs="Times New Roman"/>
          <w:b/>
          <w:bCs/>
          <w:sz w:val="24"/>
          <w:szCs w:val="24"/>
        </w:rPr>
      </w:pPr>
    </w:p>
    <w:p w14:paraId="63870E44" w14:textId="17672948" w:rsidR="00025409" w:rsidRDefault="00025409" w:rsidP="00025409">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8 :</w:t>
      </w:r>
      <w:proofErr w:type="gramEnd"/>
      <w:r>
        <w:rPr>
          <w:rFonts w:ascii="Times New Roman" w:hAnsi="Times New Roman" w:cs="Times New Roman"/>
          <w:b/>
          <w:bCs/>
          <w:sz w:val="24"/>
          <w:szCs w:val="24"/>
        </w:rPr>
        <w:t xml:space="preserve"> TEACHER EDUCATION </w:t>
      </w:r>
    </w:p>
    <w:p w14:paraId="4F3B2689" w14:textId="77777777" w:rsidR="00025409" w:rsidRDefault="00025409" w:rsidP="00025409">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87"/>
        <w:gridCol w:w="1614"/>
        <w:gridCol w:w="4280"/>
        <w:gridCol w:w="1215"/>
      </w:tblGrid>
      <w:tr w:rsidR="00025409" w14:paraId="2C6E1248"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2B423BD3"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26FDD044"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722B8689"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0AD51AB4"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025409" w14:paraId="33C1A852" w14:textId="77777777" w:rsidTr="00C06CD5">
        <w:tc>
          <w:tcPr>
            <w:tcW w:w="1299" w:type="dxa"/>
            <w:tcBorders>
              <w:top w:val="single" w:sz="4" w:space="0" w:color="auto"/>
              <w:left w:val="single" w:sz="4" w:space="0" w:color="auto"/>
              <w:bottom w:val="single" w:sz="4" w:space="0" w:color="auto"/>
              <w:right w:val="single" w:sz="4" w:space="0" w:color="auto"/>
            </w:tcBorders>
            <w:hideMark/>
          </w:tcPr>
          <w:p w14:paraId="15C0120D" w14:textId="18B9FB56"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Paper-8</w:t>
            </w:r>
          </w:p>
        </w:tc>
        <w:tc>
          <w:tcPr>
            <w:tcW w:w="1775" w:type="dxa"/>
            <w:tcBorders>
              <w:top w:val="single" w:sz="4" w:space="0" w:color="auto"/>
              <w:left w:val="single" w:sz="4" w:space="0" w:color="auto"/>
              <w:bottom w:val="single" w:sz="4" w:space="0" w:color="auto"/>
              <w:right w:val="single" w:sz="4" w:space="0" w:color="auto"/>
            </w:tcBorders>
            <w:hideMark/>
          </w:tcPr>
          <w:p w14:paraId="0481318D" w14:textId="76C35880" w:rsidR="00025409" w:rsidRDefault="00726E15"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Teacher</w:t>
            </w:r>
            <w:r w:rsidR="00025409">
              <w:rPr>
                <w:rFonts w:ascii="Times New Roman" w:hAnsi="Times New Roman" w:cs="Times New Roman"/>
                <w:b/>
                <w:bCs/>
                <w:sz w:val="24"/>
                <w:szCs w:val="24"/>
              </w:rPr>
              <w:t xml:space="preserve"> Education </w:t>
            </w:r>
          </w:p>
        </w:tc>
        <w:tc>
          <w:tcPr>
            <w:tcW w:w="5386" w:type="dxa"/>
            <w:tcBorders>
              <w:top w:val="single" w:sz="4" w:space="0" w:color="auto"/>
              <w:left w:val="single" w:sz="4" w:space="0" w:color="auto"/>
              <w:bottom w:val="single" w:sz="4" w:space="0" w:color="auto"/>
              <w:right w:val="single" w:sz="4" w:space="0" w:color="auto"/>
            </w:tcBorders>
            <w:hideMark/>
          </w:tcPr>
          <w:p w14:paraId="6B56A3DE" w14:textId="4B6AD22B" w:rsidR="00025409" w:rsidRDefault="00025409"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8.1 :</w:t>
            </w:r>
            <w:proofErr w:type="gramEnd"/>
            <w:r w:rsidR="00BA187E">
              <w:rPr>
                <w:rFonts w:ascii="Times New Roman" w:hAnsi="Times New Roman" w:cs="Times New Roman"/>
                <w:b/>
                <w:bCs/>
                <w:sz w:val="24"/>
                <w:szCs w:val="24"/>
              </w:rPr>
              <w:t xml:space="preserve"> </w:t>
            </w:r>
            <w:r w:rsidR="00015BE1" w:rsidRPr="00D33B5A">
              <w:rPr>
                <w:rFonts w:ascii="Times New Roman" w:hAnsi="Times New Roman" w:cs="Times New Roman"/>
                <w:sz w:val="24"/>
                <w:szCs w:val="24"/>
              </w:rPr>
              <w:t xml:space="preserve">Familiarize students </w:t>
            </w:r>
            <w:r w:rsidR="00647A53" w:rsidRPr="00D33B5A">
              <w:rPr>
                <w:rFonts w:ascii="Times New Roman" w:hAnsi="Times New Roman" w:cs="Times New Roman"/>
                <w:sz w:val="24"/>
                <w:szCs w:val="24"/>
              </w:rPr>
              <w:t>with the concept of teacher education at elementary and secondary</w:t>
            </w:r>
            <w:r w:rsidR="00D33B5A" w:rsidRPr="00D33B5A">
              <w:rPr>
                <w:rFonts w:ascii="Times New Roman" w:hAnsi="Times New Roman" w:cs="Times New Roman"/>
                <w:sz w:val="24"/>
                <w:szCs w:val="24"/>
              </w:rPr>
              <w:t xml:space="preserve"> </w:t>
            </w:r>
            <w:r w:rsidR="00647A53" w:rsidRPr="00D33B5A">
              <w:rPr>
                <w:rFonts w:ascii="Times New Roman" w:hAnsi="Times New Roman" w:cs="Times New Roman"/>
                <w:sz w:val="24"/>
                <w:szCs w:val="24"/>
              </w:rPr>
              <w:t>level</w:t>
            </w:r>
            <w:r w:rsidR="00D33B5A" w:rsidRPr="00D33B5A">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become familiar with the </w:t>
            </w:r>
            <w:r w:rsidR="0032531D">
              <w:rPr>
                <w:rFonts w:ascii="Times New Roman" w:hAnsi="Times New Roman" w:cs="Times New Roman"/>
                <w:sz w:val="24"/>
                <w:szCs w:val="24"/>
              </w:rPr>
              <w:t>recommendations</w:t>
            </w:r>
            <w:r>
              <w:rPr>
                <w:rFonts w:ascii="Times New Roman" w:hAnsi="Times New Roman" w:cs="Times New Roman"/>
                <w:sz w:val="24"/>
                <w:szCs w:val="24"/>
              </w:rPr>
              <w:t xml:space="preserve"> of various committees and commissions </w:t>
            </w:r>
            <w:proofErr w:type="gramStart"/>
            <w:r>
              <w:rPr>
                <w:rFonts w:ascii="Times New Roman" w:hAnsi="Times New Roman" w:cs="Times New Roman"/>
                <w:sz w:val="24"/>
                <w:szCs w:val="24"/>
              </w:rPr>
              <w:t xml:space="preserve">on </w:t>
            </w:r>
            <w:r w:rsidR="0032531D">
              <w:rPr>
                <w:rFonts w:ascii="Times New Roman" w:hAnsi="Times New Roman" w:cs="Times New Roman"/>
                <w:sz w:val="24"/>
                <w:szCs w:val="24"/>
              </w:rPr>
              <w:t xml:space="preserve"> teacher</w:t>
            </w:r>
            <w:proofErr w:type="gramEnd"/>
            <w:r w:rsidR="0032531D">
              <w:rPr>
                <w:rFonts w:ascii="Times New Roman" w:hAnsi="Times New Roman" w:cs="Times New Roman"/>
                <w:sz w:val="24"/>
                <w:szCs w:val="24"/>
              </w:rPr>
              <w:t xml:space="preserve"> </w:t>
            </w:r>
            <w:r>
              <w:rPr>
                <w:rFonts w:ascii="Times New Roman" w:hAnsi="Times New Roman" w:cs="Times New Roman"/>
                <w:sz w:val="24"/>
                <w:szCs w:val="24"/>
              </w:rPr>
              <w:t>education.</w:t>
            </w:r>
          </w:p>
        </w:tc>
        <w:tc>
          <w:tcPr>
            <w:tcW w:w="1270" w:type="dxa"/>
            <w:tcBorders>
              <w:top w:val="single" w:sz="4" w:space="0" w:color="auto"/>
              <w:left w:val="single" w:sz="4" w:space="0" w:color="auto"/>
              <w:bottom w:val="single" w:sz="4" w:space="0" w:color="auto"/>
              <w:right w:val="single" w:sz="4" w:space="0" w:color="auto"/>
            </w:tcBorders>
            <w:hideMark/>
          </w:tcPr>
          <w:p w14:paraId="75D97DF2"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25409" w14:paraId="383F5F23" w14:textId="77777777" w:rsidTr="00C06CD5">
        <w:tc>
          <w:tcPr>
            <w:tcW w:w="1299" w:type="dxa"/>
            <w:tcBorders>
              <w:top w:val="single" w:sz="4" w:space="0" w:color="auto"/>
              <w:left w:val="single" w:sz="4" w:space="0" w:color="auto"/>
              <w:bottom w:val="single" w:sz="4" w:space="0" w:color="auto"/>
              <w:right w:val="single" w:sz="4" w:space="0" w:color="auto"/>
            </w:tcBorders>
          </w:tcPr>
          <w:p w14:paraId="276331ED" w14:textId="77777777" w:rsidR="00025409" w:rsidRDefault="0002540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237F064C" w14:textId="77777777" w:rsidR="00025409" w:rsidRDefault="0002540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B216A19" w14:textId="241E6223" w:rsidR="00025409" w:rsidRDefault="00025409"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8.2 :</w:t>
            </w:r>
            <w:proofErr w:type="gramEnd"/>
            <w:r>
              <w:rPr>
                <w:rFonts w:ascii="Times New Roman" w:hAnsi="Times New Roman" w:cs="Times New Roman"/>
                <w:sz w:val="24"/>
                <w:szCs w:val="24"/>
              </w:rPr>
              <w:t xml:space="preserve"> Conceptualize </w:t>
            </w:r>
            <w:r w:rsidR="00CA3264">
              <w:rPr>
                <w:rFonts w:ascii="Times New Roman" w:hAnsi="Times New Roman" w:cs="Times New Roman"/>
                <w:sz w:val="24"/>
                <w:szCs w:val="24"/>
              </w:rPr>
              <w:t>with pre-service and in service teacher education programme</w:t>
            </w:r>
            <w:r w:rsidR="00B074A8">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2BF02EC7"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25409" w14:paraId="6F859BFB" w14:textId="77777777" w:rsidTr="00C06CD5">
        <w:tc>
          <w:tcPr>
            <w:tcW w:w="1299" w:type="dxa"/>
            <w:tcBorders>
              <w:top w:val="single" w:sz="4" w:space="0" w:color="auto"/>
              <w:left w:val="single" w:sz="4" w:space="0" w:color="auto"/>
              <w:bottom w:val="single" w:sz="4" w:space="0" w:color="auto"/>
              <w:right w:val="single" w:sz="4" w:space="0" w:color="auto"/>
            </w:tcBorders>
          </w:tcPr>
          <w:p w14:paraId="72318932" w14:textId="77777777" w:rsidR="00025409" w:rsidRDefault="0002540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16927F1" w14:textId="77777777" w:rsidR="00025409" w:rsidRDefault="0002540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6A2E2E3A" w14:textId="14AE65B7" w:rsidR="00025409" w:rsidRDefault="00025409"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8.3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Acquire the knowledge </w:t>
            </w:r>
            <w:r w:rsidR="004049DF">
              <w:rPr>
                <w:rFonts w:ascii="Times New Roman" w:hAnsi="Times New Roman" w:cs="Times New Roman"/>
                <w:sz w:val="24"/>
                <w:szCs w:val="24"/>
              </w:rPr>
              <w:t xml:space="preserve">about the problems </w:t>
            </w:r>
            <w:r w:rsidR="0067203B">
              <w:rPr>
                <w:rFonts w:ascii="Times New Roman" w:hAnsi="Times New Roman" w:cs="Times New Roman"/>
                <w:sz w:val="24"/>
                <w:szCs w:val="24"/>
              </w:rPr>
              <w:t>and qualitative improvement</w:t>
            </w:r>
            <w:r w:rsidR="004C7D1E">
              <w:rPr>
                <w:rFonts w:ascii="Times New Roman" w:hAnsi="Times New Roman" w:cs="Times New Roman"/>
                <w:sz w:val="24"/>
                <w:szCs w:val="24"/>
              </w:rPr>
              <w:t xml:space="preserve"> </w:t>
            </w:r>
            <w:r w:rsidR="004049DF">
              <w:rPr>
                <w:rFonts w:ascii="Times New Roman" w:hAnsi="Times New Roman" w:cs="Times New Roman"/>
                <w:sz w:val="24"/>
                <w:szCs w:val="24"/>
              </w:rPr>
              <w:t>of teacher education</w:t>
            </w:r>
            <w:r w:rsidR="004C7D1E">
              <w:rPr>
                <w:rFonts w:ascii="Times New Roman" w:hAnsi="Times New Roman" w:cs="Times New Roman"/>
                <w:sz w:val="24"/>
                <w:szCs w:val="24"/>
              </w:rPr>
              <w:t>.</w:t>
            </w:r>
            <w:r w:rsidR="0067203B">
              <w:rPr>
                <w:rFonts w:ascii="Times New Roman" w:hAnsi="Times New Roman" w:cs="Times New Roman"/>
                <w:sz w:val="24"/>
                <w:szCs w:val="24"/>
              </w:rPr>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08B053A5"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025409" w14:paraId="42AA0FB5" w14:textId="77777777" w:rsidTr="00C06CD5">
        <w:tc>
          <w:tcPr>
            <w:tcW w:w="1299" w:type="dxa"/>
            <w:tcBorders>
              <w:top w:val="single" w:sz="4" w:space="0" w:color="auto"/>
              <w:left w:val="single" w:sz="4" w:space="0" w:color="auto"/>
              <w:bottom w:val="single" w:sz="4" w:space="0" w:color="auto"/>
              <w:right w:val="single" w:sz="4" w:space="0" w:color="auto"/>
            </w:tcBorders>
          </w:tcPr>
          <w:p w14:paraId="73BDF17A" w14:textId="77777777" w:rsidR="00025409" w:rsidRDefault="00025409" w:rsidP="00C06CD5">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8E5DAEB" w14:textId="77777777" w:rsidR="00025409" w:rsidRDefault="00025409" w:rsidP="00C06CD5">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050C3E1E" w14:textId="041CD854" w:rsidR="00025409" w:rsidRDefault="00025409" w:rsidP="00C06C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8.4 :</w:t>
            </w:r>
            <w:proofErr w:type="gramEnd"/>
            <w:r>
              <w:rPr>
                <w:rFonts w:ascii="Times New Roman" w:hAnsi="Times New Roman" w:cs="Times New Roman"/>
                <w:b/>
                <w:bCs/>
                <w:sz w:val="24"/>
                <w:szCs w:val="24"/>
              </w:rPr>
              <w:t xml:space="preserve"> </w:t>
            </w:r>
            <w:r w:rsidR="004F08EE" w:rsidRPr="00F93D8F">
              <w:rPr>
                <w:rFonts w:ascii="Times New Roman" w:hAnsi="Times New Roman" w:cs="Times New Roman"/>
                <w:sz w:val="24"/>
                <w:szCs w:val="24"/>
              </w:rPr>
              <w:t xml:space="preserve">Justify teaching as a profession </w:t>
            </w:r>
            <w:r w:rsidR="00F93D8F" w:rsidRPr="00F93D8F">
              <w:rPr>
                <w:rFonts w:ascii="Times New Roman" w:hAnsi="Times New Roman" w:cs="Times New Roman"/>
                <w:sz w:val="24"/>
                <w:szCs w:val="24"/>
              </w:rPr>
              <w:t>and code of professional ethics of teachers and teacher educators.</w:t>
            </w:r>
          </w:p>
        </w:tc>
        <w:tc>
          <w:tcPr>
            <w:tcW w:w="1270" w:type="dxa"/>
            <w:tcBorders>
              <w:top w:val="single" w:sz="4" w:space="0" w:color="auto"/>
              <w:left w:val="single" w:sz="4" w:space="0" w:color="auto"/>
              <w:bottom w:val="single" w:sz="4" w:space="0" w:color="auto"/>
              <w:right w:val="single" w:sz="4" w:space="0" w:color="auto"/>
            </w:tcBorders>
            <w:hideMark/>
          </w:tcPr>
          <w:p w14:paraId="41B7C915" w14:textId="77777777" w:rsidR="00025409" w:rsidRDefault="00025409" w:rsidP="00C06CD5">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11296DDF" w14:textId="77777777" w:rsidR="00025409" w:rsidRDefault="00025409" w:rsidP="00025409">
      <w:pPr>
        <w:ind w:left="1440"/>
        <w:jc w:val="both"/>
        <w:rPr>
          <w:rFonts w:ascii="Times New Roman" w:hAnsi="Times New Roman" w:cs="Times New Roman"/>
          <w:sz w:val="24"/>
          <w:szCs w:val="24"/>
        </w:rPr>
      </w:pPr>
    </w:p>
    <w:p w14:paraId="63AC0A4F" w14:textId="77777777" w:rsidR="000D74ED" w:rsidRDefault="000D74ED" w:rsidP="000D74ED">
      <w:pPr>
        <w:ind w:left="720"/>
        <w:rPr>
          <w:rFonts w:ascii="Times New Roman" w:hAnsi="Times New Roman" w:cs="Times New Roman"/>
          <w:b/>
          <w:bCs/>
          <w:sz w:val="24"/>
          <w:szCs w:val="24"/>
        </w:rPr>
      </w:pPr>
    </w:p>
    <w:p w14:paraId="5A147215" w14:textId="77777777" w:rsidR="000D74ED" w:rsidRDefault="000D74ED" w:rsidP="000D74ED">
      <w:pPr>
        <w:ind w:left="1440"/>
        <w:jc w:val="both"/>
        <w:rPr>
          <w:rFonts w:ascii="Times New Roman" w:hAnsi="Times New Roman" w:cs="Times New Roman"/>
          <w:sz w:val="24"/>
          <w:szCs w:val="24"/>
        </w:rPr>
      </w:pPr>
    </w:p>
    <w:p w14:paraId="333D248F" w14:textId="77777777" w:rsidR="00B42D91" w:rsidRDefault="00B42D91" w:rsidP="003D5476">
      <w:pPr>
        <w:ind w:left="1440"/>
        <w:rPr>
          <w:rFonts w:ascii="Times New Roman" w:hAnsi="Times New Roman" w:cs="Times New Roman"/>
          <w:sz w:val="24"/>
          <w:szCs w:val="24"/>
        </w:rPr>
      </w:pPr>
    </w:p>
    <w:p w14:paraId="4722ED0A" w14:textId="77777777" w:rsidR="00B42D91" w:rsidRDefault="00B42D91" w:rsidP="003D5476">
      <w:pPr>
        <w:ind w:left="1440"/>
        <w:rPr>
          <w:rFonts w:ascii="Times New Roman" w:hAnsi="Times New Roman" w:cs="Times New Roman"/>
          <w:sz w:val="24"/>
          <w:szCs w:val="24"/>
        </w:rPr>
      </w:pPr>
    </w:p>
    <w:p w14:paraId="6CD2C35D" w14:textId="77777777" w:rsidR="00D319CC" w:rsidRDefault="00D319CC" w:rsidP="00F93D8F">
      <w:pPr>
        <w:rPr>
          <w:rFonts w:ascii="Times New Roman" w:hAnsi="Times New Roman" w:cs="Times New Roman"/>
          <w:sz w:val="24"/>
          <w:szCs w:val="24"/>
        </w:rPr>
      </w:pPr>
    </w:p>
    <w:p w14:paraId="78BD0E20" w14:textId="77777777" w:rsidR="00D319CC" w:rsidRDefault="00D319CC" w:rsidP="00F93D8F">
      <w:pPr>
        <w:rPr>
          <w:rFonts w:ascii="Times New Roman" w:hAnsi="Times New Roman" w:cs="Times New Roman"/>
          <w:b/>
          <w:bCs/>
          <w:sz w:val="24"/>
          <w:szCs w:val="24"/>
        </w:rPr>
      </w:pPr>
    </w:p>
    <w:p w14:paraId="54F249E2" w14:textId="49ACAB8F" w:rsidR="003D5476" w:rsidRDefault="00D319CC" w:rsidP="00F93D8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D5476">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9</w:t>
      </w:r>
      <w:r w:rsidR="003D5476">
        <w:rPr>
          <w:rFonts w:ascii="Times New Roman" w:hAnsi="Times New Roman" w:cs="Times New Roman"/>
          <w:b/>
          <w:bCs/>
          <w:sz w:val="24"/>
          <w:szCs w:val="24"/>
        </w:rPr>
        <w:t xml:space="preserve"> :</w:t>
      </w:r>
      <w:proofErr w:type="gramEnd"/>
      <w:r w:rsidR="003D5476">
        <w:rPr>
          <w:rFonts w:ascii="Times New Roman" w:hAnsi="Times New Roman" w:cs="Times New Roman"/>
          <w:b/>
          <w:bCs/>
          <w:sz w:val="24"/>
          <w:szCs w:val="24"/>
        </w:rPr>
        <w:t xml:space="preserve"> </w:t>
      </w:r>
      <w:r w:rsidR="000357AD">
        <w:rPr>
          <w:rFonts w:ascii="Times New Roman" w:hAnsi="Times New Roman" w:cs="Times New Roman"/>
          <w:b/>
          <w:bCs/>
          <w:sz w:val="24"/>
          <w:szCs w:val="24"/>
        </w:rPr>
        <w:t>ECONOMICS OF EDUCATION</w:t>
      </w:r>
    </w:p>
    <w:tbl>
      <w:tblPr>
        <w:tblStyle w:val="TableGrid"/>
        <w:tblW w:w="0" w:type="auto"/>
        <w:tblInd w:w="720" w:type="dxa"/>
        <w:tblLook w:val="04A0" w:firstRow="1" w:lastRow="0" w:firstColumn="1" w:lastColumn="0" w:noHBand="0" w:noVBand="1"/>
      </w:tblPr>
      <w:tblGrid>
        <w:gridCol w:w="1196"/>
        <w:gridCol w:w="1643"/>
        <w:gridCol w:w="4230"/>
        <w:gridCol w:w="1227"/>
      </w:tblGrid>
      <w:tr w:rsidR="00343B0D" w14:paraId="5D1A5524"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6E0948E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753FA687"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25E481C1"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4A529491"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343B0D" w14:paraId="5B7F146B"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56413772" w14:textId="56045984"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Paper-</w:t>
            </w:r>
            <w:r w:rsidR="00D319CC">
              <w:rPr>
                <w:rFonts w:ascii="Times New Roman" w:hAnsi="Times New Roman" w:cs="Times New Roman"/>
                <w:b/>
                <w:bCs/>
                <w:sz w:val="24"/>
                <w:szCs w:val="24"/>
              </w:rPr>
              <w:t>9</w:t>
            </w:r>
          </w:p>
        </w:tc>
        <w:tc>
          <w:tcPr>
            <w:tcW w:w="1775" w:type="dxa"/>
            <w:tcBorders>
              <w:top w:val="single" w:sz="4" w:space="0" w:color="auto"/>
              <w:left w:val="single" w:sz="4" w:space="0" w:color="auto"/>
              <w:bottom w:val="single" w:sz="4" w:space="0" w:color="auto"/>
              <w:right w:val="single" w:sz="4" w:space="0" w:color="auto"/>
            </w:tcBorders>
            <w:hideMark/>
          </w:tcPr>
          <w:p w14:paraId="1EF8E370" w14:textId="512C67B7" w:rsidR="003D5476" w:rsidRDefault="000357AD">
            <w:pPr>
              <w:spacing w:line="240" w:lineRule="auto"/>
              <w:rPr>
                <w:rFonts w:ascii="Times New Roman" w:hAnsi="Times New Roman" w:cs="Times New Roman"/>
                <w:b/>
                <w:bCs/>
                <w:sz w:val="24"/>
                <w:szCs w:val="24"/>
              </w:rPr>
            </w:pPr>
            <w:r>
              <w:rPr>
                <w:rFonts w:ascii="Times New Roman" w:hAnsi="Times New Roman" w:cs="Times New Roman"/>
                <w:b/>
                <w:bCs/>
                <w:sz w:val="24"/>
                <w:szCs w:val="24"/>
              </w:rPr>
              <w:t>Economics of Education</w:t>
            </w:r>
          </w:p>
        </w:tc>
        <w:tc>
          <w:tcPr>
            <w:tcW w:w="5386" w:type="dxa"/>
            <w:tcBorders>
              <w:top w:val="single" w:sz="4" w:space="0" w:color="auto"/>
              <w:left w:val="single" w:sz="4" w:space="0" w:color="auto"/>
              <w:bottom w:val="single" w:sz="4" w:space="0" w:color="auto"/>
              <w:right w:val="single" w:sz="4" w:space="0" w:color="auto"/>
            </w:tcBorders>
            <w:hideMark/>
          </w:tcPr>
          <w:p w14:paraId="4D39FD0E" w14:textId="3A844589"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901FEE">
              <w:rPr>
                <w:rFonts w:ascii="Times New Roman" w:hAnsi="Times New Roman" w:cs="Times New Roman"/>
                <w:b/>
                <w:bCs/>
                <w:sz w:val="24"/>
                <w:szCs w:val="24"/>
              </w:rPr>
              <w:t>9</w:t>
            </w:r>
            <w:r>
              <w:rPr>
                <w:rFonts w:ascii="Times New Roman" w:hAnsi="Times New Roman" w:cs="Times New Roman"/>
                <w:b/>
                <w:bCs/>
                <w:sz w:val="24"/>
                <w:szCs w:val="24"/>
              </w:rPr>
              <w:t>.1</w:t>
            </w:r>
            <w:r>
              <w:rPr>
                <w:rFonts w:ascii="Times New Roman" w:hAnsi="Times New Roman" w:cs="Times New Roman"/>
                <w:sz w:val="24"/>
                <w:szCs w:val="24"/>
              </w:rPr>
              <w:t>: The learners</w:t>
            </w:r>
            <w:r w:rsidR="00CD0CE3">
              <w:rPr>
                <w:rFonts w:ascii="Times New Roman" w:hAnsi="Times New Roman" w:cs="Times New Roman"/>
                <w:sz w:val="24"/>
                <w:szCs w:val="24"/>
              </w:rPr>
              <w:t xml:space="preserve"> explain the relationship between </w:t>
            </w:r>
            <w:r w:rsidR="00CB6A0F">
              <w:rPr>
                <w:rFonts w:ascii="Times New Roman" w:hAnsi="Times New Roman" w:cs="Times New Roman"/>
                <w:sz w:val="24"/>
                <w:szCs w:val="24"/>
              </w:rPr>
              <w:t>education and economic system.</w:t>
            </w:r>
          </w:p>
        </w:tc>
        <w:tc>
          <w:tcPr>
            <w:tcW w:w="1270" w:type="dxa"/>
            <w:tcBorders>
              <w:top w:val="single" w:sz="4" w:space="0" w:color="auto"/>
              <w:left w:val="single" w:sz="4" w:space="0" w:color="auto"/>
              <w:bottom w:val="single" w:sz="4" w:space="0" w:color="auto"/>
              <w:right w:val="single" w:sz="4" w:space="0" w:color="auto"/>
            </w:tcBorders>
            <w:hideMark/>
          </w:tcPr>
          <w:p w14:paraId="44ADD2DC"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43B0D" w14:paraId="14D03FB4" w14:textId="77777777" w:rsidTr="003D5476">
        <w:tc>
          <w:tcPr>
            <w:tcW w:w="1299" w:type="dxa"/>
            <w:tcBorders>
              <w:top w:val="single" w:sz="4" w:space="0" w:color="auto"/>
              <w:left w:val="single" w:sz="4" w:space="0" w:color="auto"/>
              <w:bottom w:val="single" w:sz="4" w:space="0" w:color="auto"/>
              <w:right w:val="single" w:sz="4" w:space="0" w:color="auto"/>
            </w:tcBorders>
          </w:tcPr>
          <w:p w14:paraId="353F2630"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2A8C6B2"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2FDB6A8A" w14:textId="5EED9CF1"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sidR="00901FEE">
              <w:rPr>
                <w:rFonts w:ascii="Times New Roman" w:hAnsi="Times New Roman" w:cs="Times New Roman"/>
                <w:b/>
                <w:bCs/>
                <w:sz w:val="24"/>
                <w:szCs w:val="24"/>
              </w:rPr>
              <w:t>9</w:t>
            </w:r>
            <w:r>
              <w:rPr>
                <w:rFonts w:ascii="Times New Roman" w:hAnsi="Times New Roman" w:cs="Times New Roman"/>
                <w:b/>
                <w:bCs/>
                <w:sz w:val="24"/>
                <w:szCs w:val="24"/>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B6A0F">
              <w:rPr>
                <w:rFonts w:ascii="Times New Roman" w:hAnsi="Times New Roman" w:cs="Times New Roman"/>
                <w:sz w:val="24"/>
                <w:szCs w:val="24"/>
              </w:rPr>
              <w:t xml:space="preserve"> </w:t>
            </w:r>
            <w:r w:rsidR="0067257B">
              <w:rPr>
                <w:rFonts w:ascii="Times New Roman" w:hAnsi="Times New Roman" w:cs="Times New Roman"/>
                <w:sz w:val="24"/>
                <w:szCs w:val="24"/>
              </w:rPr>
              <w:t xml:space="preserve">Differentiate between the cost benefit and </w:t>
            </w:r>
            <w:r w:rsidR="00BF5CF1">
              <w:rPr>
                <w:rFonts w:ascii="Times New Roman" w:hAnsi="Times New Roman" w:cs="Times New Roman"/>
                <w:sz w:val="24"/>
                <w:szCs w:val="24"/>
              </w:rPr>
              <w:t>cost effective analysis in education.</w:t>
            </w:r>
          </w:p>
        </w:tc>
        <w:tc>
          <w:tcPr>
            <w:tcW w:w="1270" w:type="dxa"/>
            <w:tcBorders>
              <w:top w:val="single" w:sz="4" w:space="0" w:color="auto"/>
              <w:left w:val="single" w:sz="4" w:space="0" w:color="auto"/>
              <w:bottom w:val="single" w:sz="4" w:space="0" w:color="auto"/>
              <w:right w:val="single" w:sz="4" w:space="0" w:color="auto"/>
            </w:tcBorders>
            <w:hideMark/>
          </w:tcPr>
          <w:p w14:paraId="0F92FBB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43B0D" w14:paraId="6A429415" w14:textId="77777777" w:rsidTr="003D5476">
        <w:tc>
          <w:tcPr>
            <w:tcW w:w="1299" w:type="dxa"/>
            <w:tcBorders>
              <w:top w:val="single" w:sz="4" w:space="0" w:color="auto"/>
              <w:left w:val="single" w:sz="4" w:space="0" w:color="auto"/>
              <w:bottom w:val="single" w:sz="4" w:space="0" w:color="auto"/>
              <w:right w:val="single" w:sz="4" w:space="0" w:color="auto"/>
            </w:tcBorders>
          </w:tcPr>
          <w:p w14:paraId="14289F28"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56E6EEF"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28A2C9E0" w14:textId="5EB35BD9"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901FEE">
              <w:rPr>
                <w:rFonts w:ascii="Times New Roman" w:hAnsi="Times New Roman" w:cs="Times New Roman"/>
                <w:b/>
                <w:bCs/>
                <w:sz w:val="24"/>
                <w:szCs w:val="24"/>
              </w:rPr>
              <w:t xml:space="preserve"> </w:t>
            </w:r>
            <w:proofErr w:type="gramStart"/>
            <w:r w:rsidR="00901FEE">
              <w:rPr>
                <w:rFonts w:ascii="Times New Roman" w:hAnsi="Times New Roman" w:cs="Times New Roman"/>
                <w:b/>
                <w:bCs/>
                <w:sz w:val="24"/>
                <w:szCs w:val="24"/>
              </w:rPr>
              <w:t>9</w:t>
            </w:r>
            <w:r>
              <w:rPr>
                <w:rFonts w:ascii="Times New Roman" w:hAnsi="Times New Roman" w:cs="Times New Roman"/>
                <w:b/>
                <w:bCs/>
                <w:sz w:val="24"/>
                <w:szCs w:val="24"/>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75D7A">
              <w:rPr>
                <w:rFonts w:ascii="Times New Roman" w:hAnsi="Times New Roman" w:cs="Times New Roman"/>
                <w:sz w:val="24"/>
                <w:szCs w:val="24"/>
              </w:rPr>
              <w:t xml:space="preserve">Familiarize students with different sources of </w:t>
            </w:r>
            <w:r w:rsidR="00291DD0">
              <w:rPr>
                <w:rFonts w:ascii="Times New Roman" w:hAnsi="Times New Roman" w:cs="Times New Roman"/>
                <w:sz w:val="24"/>
                <w:szCs w:val="24"/>
              </w:rPr>
              <w:t>finance for education.</w:t>
            </w:r>
          </w:p>
        </w:tc>
        <w:tc>
          <w:tcPr>
            <w:tcW w:w="1270" w:type="dxa"/>
            <w:tcBorders>
              <w:top w:val="single" w:sz="4" w:space="0" w:color="auto"/>
              <w:left w:val="single" w:sz="4" w:space="0" w:color="auto"/>
              <w:bottom w:val="single" w:sz="4" w:space="0" w:color="auto"/>
              <w:right w:val="single" w:sz="4" w:space="0" w:color="auto"/>
            </w:tcBorders>
            <w:hideMark/>
          </w:tcPr>
          <w:p w14:paraId="08276461"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343B0D" w14:paraId="2C9E1537" w14:textId="77777777" w:rsidTr="003D5476">
        <w:tc>
          <w:tcPr>
            <w:tcW w:w="1299" w:type="dxa"/>
            <w:tcBorders>
              <w:top w:val="single" w:sz="4" w:space="0" w:color="auto"/>
              <w:left w:val="single" w:sz="4" w:space="0" w:color="auto"/>
              <w:bottom w:val="single" w:sz="4" w:space="0" w:color="auto"/>
              <w:right w:val="single" w:sz="4" w:space="0" w:color="auto"/>
            </w:tcBorders>
          </w:tcPr>
          <w:p w14:paraId="1737E856"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6D8E4A3"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9C8204C" w14:textId="4631086B"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sidR="00901FEE">
              <w:rPr>
                <w:rFonts w:ascii="Times New Roman" w:hAnsi="Times New Roman" w:cs="Times New Roman"/>
                <w:b/>
                <w:bCs/>
                <w:sz w:val="24"/>
                <w:szCs w:val="24"/>
              </w:rPr>
              <w:t>9</w:t>
            </w:r>
            <w:r>
              <w:rPr>
                <w:rFonts w:ascii="Times New Roman" w:hAnsi="Times New Roman" w:cs="Times New Roman"/>
                <w:b/>
                <w:bCs/>
                <w:sz w:val="24"/>
                <w:szCs w:val="24"/>
              </w:rPr>
              <w:t>.4</w:t>
            </w:r>
            <w:r>
              <w:rPr>
                <w:rFonts w:ascii="Times New Roman" w:hAnsi="Times New Roman" w:cs="Times New Roman"/>
                <w:sz w:val="24"/>
                <w:szCs w:val="24"/>
              </w:rPr>
              <w:t xml:space="preserve"> :</w:t>
            </w:r>
            <w:proofErr w:type="gramEnd"/>
            <w:r w:rsidR="00291DD0">
              <w:rPr>
                <w:rFonts w:ascii="Times New Roman" w:hAnsi="Times New Roman" w:cs="Times New Roman"/>
                <w:sz w:val="24"/>
                <w:szCs w:val="24"/>
              </w:rPr>
              <w:t xml:space="preserve"> Orient </w:t>
            </w:r>
            <w:r>
              <w:rPr>
                <w:rFonts w:ascii="Times New Roman" w:hAnsi="Times New Roman" w:cs="Times New Roman"/>
                <w:sz w:val="24"/>
                <w:szCs w:val="24"/>
              </w:rPr>
              <w:t xml:space="preserve"> </w:t>
            </w:r>
            <w:r w:rsidR="00291DD0">
              <w:rPr>
                <w:rFonts w:ascii="Times New Roman" w:hAnsi="Times New Roman" w:cs="Times New Roman"/>
                <w:sz w:val="24"/>
                <w:szCs w:val="24"/>
              </w:rPr>
              <w:t>t</w:t>
            </w:r>
            <w:r>
              <w:rPr>
                <w:rFonts w:ascii="Times New Roman" w:hAnsi="Times New Roman" w:cs="Times New Roman"/>
                <w:sz w:val="24"/>
                <w:szCs w:val="24"/>
              </w:rPr>
              <w:t xml:space="preserve">he students </w:t>
            </w:r>
            <w:r w:rsidR="004363BA">
              <w:rPr>
                <w:rFonts w:ascii="Times New Roman" w:hAnsi="Times New Roman" w:cs="Times New Roman"/>
                <w:sz w:val="24"/>
                <w:szCs w:val="24"/>
              </w:rPr>
              <w:t xml:space="preserve">on </w:t>
            </w:r>
            <w:r w:rsidR="009F5FBF">
              <w:rPr>
                <w:rFonts w:ascii="Times New Roman" w:hAnsi="Times New Roman" w:cs="Times New Roman"/>
                <w:sz w:val="24"/>
                <w:szCs w:val="24"/>
              </w:rPr>
              <w:t xml:space="preserve">educational budget and grant-in-aid system of </w:t>
            </w:r>
            <w:r w:rsidR="00343B0D">
              <w:rPr>
                <w:rFonts w:ascii="Times New Roman" w:hAnsi="Times New Roman" w:cs="Times New Roman"/>
                <w:sz w:val="24"/>
                <w:szCs w:val="24"/>
              </w:rPr>
              <w:t>educational finance.</w:t>
            </w:r>
          </w:p>
        </w:tc>
        <w:tc>
          <w:tcPr>
            <w:tcW w:w="1270" w:type="dxa"/>
            <w:tcBorders>
              <w:top w:val="single" w:sz="4" w:space="0" w:color="auto"/>
              <w:left w:val="single" w:sz="4" w:space="0" w:color="auto"/>
              <w:bottom w:val="single" w:sz="4" w:space="0" w:color="auto"/>
              <w:right w:val="single" w:sz="4" w:space="0" w:color="auto"/>
            </w:tcBorders>
            <w:hideMark/>
          </w:tcPr>
          <w:p w14:paraId="6D8BF0B4"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47A0A124" w14:textId="77777777" w:rsidR="003D5476" w:rsidRDefault="003D5476" w:rsidP="003D5476">
      <w:pPr>
        <w:ind w:left="720"/>
        <w:rPr>
          <w:rFonts w:ascii="Times New Roman" w:hAnsi="Times New Roman" w:cs="Times New Roman"/>
          <w:b/>
          <w:bCs/>
          <w:sz w:val="24"/>
          <w:szCs w:val="24"/>
        </w:rPr>
      </w:pPr>
    </w:p>
    <w:p w14:paraId="1BEEC043" w14:textId="77777777" w:rsidR="00CE32F2" w:rsidRDefault="00CE32F2" w:rsidP="003D5476">
      <w:pPr>
        <w:ind w:left="720"/>
        <w:rPr>
          <w:rFonts w:ascii="Times New Roman" w:hAnsi="Times New Roman" w:cs="Times New Roman"/>
          <w:b/>
          <w:bCs/>
          <w:sz w:val="24"/>
          <w:szCs w:val="24"/>
        </w:rPr>
      </w:pPr>
    </w:p>
    <w:p w14:paraId="073A5E8C" w14:textId="7A7A766A" w:rsidR="0055592C" w:rsidRDefault="0055592C" w:rsidP="0055592C">
      <w:pPr>
        <w:ind w:left="567"/>
        <w:rPr>
          <w:rFonts w:ascii="Times New Roman" w:hAnsi="Times New Roman" w:cs="Times New Roman"/>
          <w:b/>
          <w:bCs/>
          <w:sz w:val="24"/>
          <w:szCs w:val="24"/>
        </w:rPr>
      </w:pPr>
      <w:r>
        <w:rPr>
          <w:rFonts w:ascii="Times New Roman" w:hAnsi="Times New Roman" w:cs="Times New Roman"/>
          <w:b/>
          <w:bCs/>
          <w:sz w:val="24"/>
          <w:szCs w:val="24"/>
        </w:rPr>
        <w:t xml:space="preserve">PAPER – </w:t>
      </w:r>
      <w:r w:rsidR="00EF2D20">
        <w:rPr>
          <w:rFonts w:ascii="Times New Roman" w:hAnsi="Times New Roman" w:cs="Times New Roman"/>
          <w:b/>
          <w:bCs/>
          <w:sz w:val="24"/>
          <w:szCs w:val="24"/>
        </w:rPr>
        <w:t>10</w:t>
      </w:r>
      <w:r>
        <w:rPr>
          <w:rFonts w:ascii="Times New Roman" w:hAnsi="Times New Roman" w:cs="Times New Roman"/>
          <w:b/>
          <w:bCs/>
          <w:sz w:val="24"/>
          <w:szCs w:val="24"/>
        </w:rPr>
        <w:t xml:space="preserve">: </w:t>
      </w:r>
      <w:r w:rsidR="00F750E2">
        <w:rPr>
          <w:rFonts w:ascii="Times New Roman" w:hAnsi="Times New Roman" w:cs="Times New Roman"/>
          <w:b/>
          <w:bCs/>
          <w:sz w:val="24"/>
          <w:szCs w:val="24"/>
        </w:rPr>
        <w:t>EDUCATION PRACTICAL</w:t>
      </w:r>
    </w:p>
    <w:p w14:paraId="6549D143" w14:textId="77777777" w:rsidR="0055592C" w:rsidRDefault="0055592C" w:rsidP="0055592C">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172"/>
        <w:gridCol w:w="1715"/>
        <w:gridCol w:w="4178"/>
        <w:gridCol w:w="1231"/>
      </w:tblGrid>
      <w:tr w:rsidR="002F50F1" w14:paraId="6AB7F975"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5BEDDE37" w14:textId="77777777" w:rsidR="0055592C" w:rsidRDefault="0055592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4F72CCE1" w14:textId="77777777" w:rsidR="0055592C" w:rsidRDefault="0055592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022AB8F8" w14:textId="77777777" w:rsidR="0055592C" w:rsidRDefault="0055592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C06C4C8" w14:textId="77777777" w:rsidR="0055592C" w:rsidRDefault="0055592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2F50F1" w14:paraId="35320924"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2EE9F551" w14:textId="04D25F47" w:rsidR="0055592C" w:rsidRDefault="002A519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Paper-10</w:t>
            </w:r>
          </w:p>
        </w:tc>
        <w:tc>
          <w:tcPr>
            <w:tcW w:w="1775" w:type="dxa"/>
            <w:tcBorders>
              <w:top w:val="single" w:sz="4" w:space="0" w:color="auto"/>
              <w:left w:val="single" w:sz="4" w:space="0" w:color="auto"/>
              <w:bottom w:val="single" w:sz="4" w:space="0" w:color="auto"/>
              <w:right w:val="single" w:sz="4" w:space="0" w:color="auto"/>
            </w:tcBorders>
            <w:hideMark/>
          </w:tcPr>
          <w:p w14:paraId="6074E8E9" w14:textId="33B5864E" w:rsidR="0055592C" w:rsidRDefault="001E24D7"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 report on </w:t>
            </w:r>
            <w:r w:rsidR="00AF63DA">
              <w:rPr>
                <w:rFonts w:ascii="Times New Roman" w:hAnsi="Times New Roman" w:cs="Times New Roman"/>
                <w:b/>
                <w:bCs/>
                <w:sz w:val="24"/>
                <w:szCs w:val="24"/>
              </w:rPr>
              <w:t>Conducting sociometric test,</w:t>
            </w:r>
            <w:r>
              <w:rPr>
                <w:rFonts w:ascii="Times New Roman" w:hAnsi="Times New Roman" w:cs="Times New Roman"/>
                <w:b/>
                <w:bCs/>
                <w:sz w:val="24"/>
                <w:szCs w:val="24"/>
              </w:rPr>
              <w:t xml:space="preserve"> construction of checklist, rating scale and questionnaire</w:t>
            </w:r>
          </w:p>
        </w:tc>
        <w:tc>
          <w:tcPr>
            <w:tcW w:w="5386" w:type="dxa"/>
            <w:tcBorders>
              <w:top w:val="single" w:sz="4" w:space="0" w:color="auto"/>
              <w:left w:val="single" w:sz="4" w:space="0" w:color="auto"/>
              <w:bottom w:val="single" w:sz="4" w:space="0" w:color="auto"/>
              <w:right w:val="single" w:sz="4" w:space="0" w:color="auto"/>
            </w:tcBorders>
            <w:hideMark/>
          </w:tcPr>
          <w:p w14:paraId="00180D3D" w14:textId="110ABE21" w:rsidR="0055592C" w:rsidRDefault="00B47E8A"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proofErr w:type="gramStart"/>
            <w:r>
              <w:rPr>
                <w:rFonts w:ascii="Times New Roman" w:hAnsi="Times New Roman" w:cs="Times New Roman"/>
                <w:b/>
                <w:bCs/>
                <w:sz w:val="24"/>
                <w:szCs w:val="24"/>
              </w:rPr>
              <w:t>10</w:t>
            </w:r>
            <w:r w:rsidR="0055592C">
              <w:rPr>
                <w:rFonts w:ascii="Times New Roman" w:hAnsi="Times New Roman" w:cs="Times New Roman"/>
                <w:b/>
                <w:bCs/>
                <w:sz w:val="24"/>
                <w:szCs w:val="24"/>
              </w:rPr>
              <w:t xml:space="preserve"> :</w:t>
            </w:r>
            <w:proofErr w:type="gramEnd"/>
            <w:r w:rsidR="0055592C">
              <w:rPr>
                <w:rFonts w:ascii="Times New Roman" w:hAnsi="Times New Roman" w:cs="Times New Roman"/>
                <w:bCs/>
                <w:sz w:val="24"/>
                <w:szCs w:val="24"/>
              </w:rPr>
              <w:t xml:space="preserve"> The learners shall be able to  prepare a </w:t>
            </w:r>
            <w:r w:rsidR="008B6993">
              <w:rPr>
                <w:rFonts w:ascii="Times New Roman" w:hAnsi="Times New Roman" w:cs="Times New Roman"/>
                <w:bCs/>
                <w:sz w:val="24"/>
                <w:szCs w:val="24"/>
              </w:rPr>
              <w:t>report</w:t>
            </w:r>
            <w:r w:rsidR="00496DDF">
              <w:rPr>
                <w:rFonts w:ascii="Times New Roman" w:hAnsi="Times New Roman" w:cs="Times New Roman"/>
                <w:bCs/>
                <w:sz w:val="24"/>
                <w:szCs w:val="24"/>
              </w:rPr>
              <w:t xml:space="preserve"> on Sociometric </w:t>
            </w:r>
            <w:proofErr w:type="spellStart"/>
            <w:r w:rsidR="00496DDF">
              <w:rPr>
                <w:rFonts w:ascii="Times New Roman" w:hAnsi="Times New Roman" w:cs="Times New Roman"/>
                <w:bCs/>
                <w:sz w:val="24"/>
                <w:szCs w:val="24"/>
              </w:rPr>
              <w:t>test</w:t>
            </w:r>
            <w:r w:rsidR="0096750F">
              <w:rPr>
                <w:rFonts w:ascii="Times New Roman" w:hAnsi="Times New Roman" w:cs="Times New Roman"/>
                <w:bCs/>
                <w:sz w:val="24"/>
                <w:szCs w:val="24"/>
              </w:rPr>
              <w:t>,checklist,rating</w:t>
            </w:r>
            <w:proofErr w:type="spellEnd"/>
            <w:r w:rsidR="0096750F">
              <w:rPr>
                <w:rFonts w:ascii="Times New Roman" w:hAnsi="Times New Roman" w:cs="Times New Roman"/>
                <w:bCs/>
                <w:sz w:val="24"/>
                <w:szCs w:val="24"/>
              </w:rPr>
              <w:t xml:space="preserve"> scale and questionnaire construction</w:t>
            </w:r>
            <w:r w:rsidR="0055592C">
              <w:rPr>
                <w:rFonts w:ascii="Times New Roman" w:hAnsi="Times New Roman" w:cs="Times New Roman"/>
                <w:bCs/>
                <w:sz w:val="24"/>
                <w:szCs w:val="24"/>
              </w:rPr>
              <w:t xml:space="preserve"> and equip with research acumen. In addition to </w:t>
            </w:r>
            <w:proofErr w:type="spellStart"/>
            <w:r w:rsidR="0055592C">
              <w:rPr>
                <w:rFonts w:ascii="Times New Roman" w:hAnsi="Times New Roman" w:cs="Times New Roman"/>
                <w:bCs/>
                <w:sz w:val="24"/>
                <w:szCs w:val="24"/>
              </w:rPr>
              <w:t>it</w:t>
            </w:r>
            <w:proofErr w:type="spellEnd"/>
            <w:r w:rsidR="0055592C">
              <w:rPr>
                <w:rFonts w:ascii="Times New Roman" w:hAnsi="Times New Roman" w:cs="Times New Roman"/>
                <w:bCs/>
                <w:sz w:val="24"/>
                <w:szCs w:val="24"/>
              </w:rPr>
              <w:t xml:space="preserve"> research will enhance the ability of the students to come up with information about a topic by deeply investigating the subject matter and lear</w:t>
            </w:r>
            <w:r w:rsidR="00825D10">
              <w:rPr>
                <w:rFonts w:ascii="Times New Roman" w:hAnsi="Times New Roman" w:cs="Times New Roman"/>
                <w:bCs/>
                <w:sz w:val="24"/>
                <w:szCs w:val="24"/>
              </w:rPr>
              <w:t>n</w:t>
            </w:r>
            <w:r w:rsidR="0055592C">
              <w:rPr>
                <w:rFonts w:ascii="Times New Roman" w:hAnsi="Times New Roman" w:cs="Times New Roman"/>
                <w:bCs/>
                <w:sz w:val="24"/>
                <w:szCs w:val="24"/>
              </w:rPr>
              <w:t>ing new knowledge and skill.</w:t>
            </w:r>
          </w:p>
        </w:tc>
        <w:tc>
          <w:tcPr>
            <w:tcW w:w="1270" w:type="dxa"/>
            <w:tcBorders>
              <w:top w:val="single" w:sz="4" w:space="0" w:color="auto"/>
              <w:left w:val="single" w:sz="4" w:space="0" w:color="auto"/>
              <w:bottom w:val="single" w:sz="4" w:space="0" w:color="auto"/>
              <w:right w:val="single" w:sz="4" w:space="0" w:color="auto"/>
            </w:tcBorders>
            <w:hideMark/>
          </w:tcPr>
          <w:p w14:paraId="222C5F7C" w14:textId="77777777" w:rsidR="002F50F1" w:rsidRDefault="0055592C"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r w:rsidR="002F50F1">
              <w:rPr>
                <w:rFonts w:ascii="Times New Roman" w:hAnsi="Times New Roman" w:cs="Times New Roman"/>
                <w:b/>
                <w:bCs/>
                <w:sz w:val="24"/>
                <w:szCs w:val="24"/>
              </w:rPr>
              <w:t>/</w:t>
            </w:r>
          </w:p>
          <w:p w14:paraId="35C0816D" w14:textId="22E40F51" w:rsidR="0055592C" w:rsidRDefault="002F50F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bl>
    <w:p w14:paraId="444A1141" w14:textId="77777777" w:rsidR="00CE32F2" w:rsidRDefault="00CE32F2" w:rsidP="003D5476">
      <w:pPr>
        <w:ind w:left="720"/>
        <w:rPr>
          <w:rFonts w:ascii="Times New Roman" w:hAnsi="Times New Roman" w:cs="Times New Roman"/>
          <w:b/>
          <w:bCs/>
          <w:sz w:val="24"/>
          <w:szCs w:val="24"/>
        </w:rPr>
      </w:pPr>
    </w:p>
    <w:p w14:paraId="479CB162" w14:textId="23050738" w:rsidR="00CE32F2" w:rsidRDefault="00F51B6E" w:rsidP="003D5476">
      <w:pPr>
        <w:ind w:left="720"/>
        <w:rPr>
          <w:rFonts w:ascii="Times New Roman" w:hAnsi="Times New Roman" w:cs="Times New Roman"/>
          <w:b/>
          <w:bCs/>
          <w:sz w:val="24"/>
          <w:szCs w:val="24"/>
        </w:rPr>
      </w:pPr>
      <w:r>
        <w:rPr>
          <w:rFonts w:ascii="Times New Roman" w:hAnsi="Times New Roman" w:cs="Times New Roman"/>
          <w:b/>
          <w:bCs/>
          <w:sz w:val="24"/>
          <w:szCs w:val="24"/>
        </w:rPr>
        <w:t>SEMISTER-</w:t>
      </w:r>
      <w:r w:rsidR="00C6271C">
        <w:rPr>
          <w:rFonts w:ascii="Times New Roman" w:hAnsi="Times New Roman" w:cs="Times New Roman"/>
          <w:b/>
          <w:bCs/>
          <w:sz w:val="24"/>
          <w:szCs w:val="24"/>
        </w:rPr>
        <w:t>3</w:t>
      </w:r>
    </w:p>
    <w:p w14:paraId="7852CAD3" w14:textId="05F6D89E" w:rsidR="003D5476" w:rsidRDefault="00C6271C" w:rsidP="003D547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D5476">
        <w:rPr>
          <w:rFonts w:ascii="Times New Roman" w:hAnsi="Times New Roman" w:cs="Times New Roman"/>
          <w:b/>
          <w:bCs/>
          <w:sz w:val="24"/>
          <w:szCs w:val="24"/>
        </w:rPr>
        <w:t xml:space="preserve">PAPER – </w:t>
      </w:r>
      <w:proofErr w:type="gramStart"/>
      <w:r w:rsidR="000C497F">
        <w:rPr>
          <w:rFonts w:ascii="Times New Roman" w:hAnsi="Times New Roman" w:cs="Times New Roman"/>
          <w:b/>
          <w:bCs/>
          <w:sz w:val="24"/>
          <w:szCs w:val="24"/>
        </w:rPr>
        <w:t>11</w:t>
      </w:r>
      <w:r w:rsidR="003D5476">
        <w:rPr>
          <w:rFonts w:ascii="Times New Roman" w:hAnsi="Times New Roman" w:cs="Times New Roman"/>
          <w:b/>
          <w:bCs/>
          <w:sz w:val="24"/>
          <w:szCs w:val="24"/>
        </w:rPr>
        <w:t xml:space="preserve"> :</w:t>
      </w:r>
      <w:proofErr w:type="gramEnd"/>
      <w:r w:rsidR="003D5476">
        <w:rPr>
          <w:rFonts w:ascii="Times New Roman" w:hAnsi="Times New Roman" w:cs="Times New Roman"/>
          <w:b/>
          <w:bCs/>
          <w:sz w:val="24"/>
          <w:szCs w:val="24"/>
        </w:rPr>
        <w:t xml:space="preserve"> EDUCATIONAL ASSESSMENT</w:t>
      </w:r>
    </w:p>
    <w:p w14:paraId="1B3BFE4F" w14:textId="77777777" w:rsidR="003D5476" w:rsidRDefault="003D5476" w:rsidP="003D5476">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87"/>
        <w:gridCol w:w="1674"/>
        <w:gridCol w:w="4220"/>
        <w:gridCol w:w="1215"/>
      </w:tblGrid>
      <w:tr w:rsidR="003D5476" w14:paraId="3D6F884D"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6797E7B3"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49A0B769"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35A91AE0"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378D42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3D5476" w14:paraId="6967E9D1"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7ACCCB49" w14:textId="40112978"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Paper-</w:t>
            </w:r>
            <w:r w:rsidR="00C6271C">
              <w:rPr>
                <w:rFonts w:ascii="Times New Roman" w:hAnsi="Times New Roman" w:cs="Times New Roman"/>
                <w:b/>
                <w:bCs/>
                <w:sz w:val="24"/>
                <w:szCs w:val="24"/>
              </w:rPr>
              <w:t>11</w:t>
            </w:r>
          </w:p>
        </w:tc>
        <w:tc>
          <w:tcPr>
            <w:tcW w:w="1775" w:type="dxa"/>
            <w:tcBorders>
              <w:top w:val="single" w:sz="4" w:space="0" w:color="auto"/>
              <w:left w:val="single" w:sz="4" w:space="0" w:color="auto"/>
              <w:bottom w:val="single" w:sz="4" w:space="0" w:color="auto"/>
              <w:right w:val="single" w:sz="4" w:space="0" w:color="auto"/>
            </w:tcBorders>
            <w:hideMark/>
          </w:tcPr>
          <w:p w14:paraId="1D9F9D24" w14:textId="207D14F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Educational </w:t>
            </w:r>
            <w:r w:rsidR="00B47E8A">
              <w:rPr>
                <w:rFonts w:ascii="Times New Roman" w:hAnsi="Times New Roman" w:cs="Times New Roman"/>
                <w:b/>
                <w:bCs/>
                <w:sz w:val="24"/>
                <w:szCs w:val="24"/>
              </w:rPr>
              <w:t>Assessment</w:t>
            </w:r>
          </w:p>
        </w:tc>
        <w:tc>
          <w:tcPr>
            <w:tcW w:w="5386" w:type="dxa"/>
            <w:tcBorders>
              <w:top w:val="single" w:sz="4" w:space="0" w:color="auto"/>
              <w:left w:val="single" w:sz="4" w:space="0" w:color="auto"/>
              <w:bottom w:val="single" w:sz="4" w:space="0" w:color="auto"/>
              <w:right w:val="single" w:sz="4" w:space="0" w:color="auto"/>
            </w:tcBorders>
            <w:hideMark/>
          </w:tcPr>
          <w:p w14:paraId="0F5C3E08" w14:textId="40D54D05"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4F0093">
              <w:rPr>
                <w:rFonts w:ascii="Times New Roman" w:hAnsi="Times New Roman" w:cs="Times New Roman"/>
                <w:b/>
                <w:bCs/>
                <w:sz w:val="24"/>
                <w:szCs w:val="24"/>
              </w:rPr>
              <w:t>-11.1</w:t>
            </w:r>
            <w:r>
              <w:rPr>
                <w:rFonts w:ascii="Times New Roman" w:hAnsi="Times New Roman" w:cs="Times New Roman"/>
                <w:sz w:val="24"/>
                <w:szCs w:val="24"/>
              </w:rPr>
              <w:t>: The learner</w:t>
            </w:r>
            <w:r w:rsidR="0059299A">
              <w:rPr>
                <w:rFonts w:ascii="Times New Roman" w:hAnsi="Times New Roman" w:cs="Times New Roman"/>
                <w:sz w:val="24"/>
                <w:szCs w:val="24"/>
              </w:rPr>
              <w:t>s</w:t>
            </w:r>
            <w:r>
              <w:rPr>
                <w:rFonts w:ascii="Times New Roman" w:hAnsi="Times New Roman" w:cs="Times New Roman"/>
                <w:sz w:val="24"/>
                <w:szCs w:val="24"/>
              </w:rPr>
              <w:t xml:space="preserve"> develop understanding concept of measurement, evaluation, test &amp; assessment in education.</w:t>
            </w:r>
          </w:p>
        </w:tc>
        <w:tc>
          <w:tcPr>
            <w:tcW w:w="1270" w:type="dxa"/>
            <w:tcBorders>
              <w:top w:val="single" w:sz="4" w:space="0" w:color="auto"/>
              <w:left w:val="single" w:sz="4" w:space="0" w:color="auto"/>
              <w:bottom w:val="single" w:sz="4" w:space="0" w:color="auto"/>
              <w:right w:val="single" w:sz="4" w:space="0" w:color="auto"/>
            </w:tcBorders>
            <w:hideMark/>
          </w:tcPr>
          <w:p w14:paraId="60C4651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D5476" w14:paraId="7B1E6ED5" w14:textId="77777777" w:rsidTr="003D5476">
        <w:tc>
          <w:tcPr>
            <w:tcW w:w="1299" w:type="dxa"/>
            <w:tcBorders>
              <w:top w:val="single" w:sz="4" w:space="0" w:color="auto"/>
              <w:left w:val="single" w:sz="4" w:space="0" w:color="auto"/>
              <w:bottom w:val="single" w:sz="4" w:space="0" w:color="auto"/>
              <w:right w:val="single" w:sz="4" w:space="0" w:color="auto"/>
            </w:tcBorders>
          </w:tcPr>
          <w:p w14:paraId="5281E06D"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B8B85D8"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29A9DEB" w14:textId="28001030"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F0093">
              <w:rPr>
                <w:rFonts w:ascii="Times New Roman" w:hAnsi="Times New Roman" w:cs="Times New Roman"/>
                <w:b/>
                <w:bCs/>
                <w:sz w:val="24"/>
                <w:szCs w:val="24"/>
              </w:rPr>
              <w:t>11</w:t>
            </w:r>
            <w:r>
              <w:rPr>
                <w:rFonts w:ascii="Times New Roman" w:hAnsi="Times New Roman" w:cs="Times New Roman"/>
                <w:b/>
                <w:bCs/>
                <w:sz w:val="24"/>
                <w:szCs w:val="24"/>
              </w:rPr>
              <w:t>.2</w:t>
            </w:r>
            <w:r>
              <w:rPr>
                <w:rFonts w:ascii="Times New Roman" w:hAnsi="Times New Roman" w:cs="Times New Roman"/>
                <w:sz w:val="24"/>
                <w:szCs w:val="24"/>
              </w:rPr>
              <w:t xml:space="preserve">:  Students </w:t>
            </w:r>
            <w:proofErr w:type="gramStart"/>
            <w:r>
              <w:rPr>
                <w:rFonts w:ascii="Times New Roman" w:hAnsi="Times New Roman" w:cs="Times New Roman"/>
                <w:sz w:val="24"/>
                <w:szCs w:val="24"/>
              </w:rPr>
              <w:t>orient  about</w:t>
            </w:r>
            <w:proofErr w:type="gramEnd"/>
            <w:r>
              <w:rPr>
                <w:rFonts w:ascii="Times New Roman" w:hAnsi="Times New Roman" w:cs="Times New Roman"/>
                <w:sz w:val="24"/>
                <w:szCs w:val="24"/>
              </w:rPr>
              <w:t xml:space="preserve"> the innovations and reforms in </w:t>
            </w:r>
            <w:r w:rsidR="001B65AA">
              <w:rPr>
                <w:rFonts w:ascii="Times New Roman" w:hAnsi="Times New Roman" w:cs="Times New Roman"/>
                <w:sz w:val="24"/>
                <w:szCs w:val="24"/>
              </w:rPr>
              <w:t xml:space="preserve">construction of </w:t>
            </w:r>
            <w:r w:rsidR="00D01107">
              <w:rPr>
                <w:rFonts w:ascii="Times New Roman" w:hAnsi="Times New Roman" w:cs="Times New Roman"/>
                <w:sz w:val="24"/>
                <w:szCs w:val="24"/>
              </w:rPr>
              <w:t>standardized test</w:t>
            </w:r>
            <w:r w:rsidR="00C57615">
              <w:rPr>
                <w:rFonts w:ascii="Times New Roman" w:hAnsi="Times New Roman" w:cs="Times New Roman"/>
                <w:sz w:val="24"/>
                <w:szCs w:val="24"/>
              </w:rPr>
              <w:t xml:space="preserve"> in assessment.</w:t>
            </w:r>
          </w:p>
        </w:tc>
        <w:tc>
          <w:tcPr>
            <w:tcW w:w="1270" w:type="dxa"/>
            <w:tcBorders>
              <w:top w:val="single" w:sz="4" w:space="0" w:color="auto"/>
              <w:left w:val="single" w:sz="4" w:space="0" w:color="auto"/>
              <w:bottom w:val="single" w:sz="4" w:space="0" w:color="auto"/>
              <w:right w:val="single" w:sz="4" w:space="0" w:color="auto"/>
            </w:tcBorders>
            <w:hideMark/>
          </w:tcPr>
          <w:p w14:paraId="50A8E9CE"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D5476" w14:paraId="049FE3F2" w14:textId="77777777" w:rsidTr="003D5476">
        <w:tc>
          <w:tcPr>
            <w:tcW w:w="1299" w:type="dxa"/>
            <w:tcBorders>
              <w:top w:val="single" w:sz="4" w:space="0" w:color="auto"/>
              <w:left w:val="single" w:sz="4" w:space="0" w:color="auto"/>
              <w:bottom w:val="single" w:sz="4" w:space="0" w:color="auto"/>
              <w:right w:val="single" w:sz="4" w:space="0" w:color="auto"/>
            </w:tcBorders>
          </w:tcPr>
          <w:p w14:paraId="598EC9E7"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5E48BBE"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3BD1D649" w14:textId="230081FF"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F0093">
              <w:rPr>
                <w:rFonts w:ascii="Times New Roman" w:hAnsi="Times New Roman" w:cs="Times New Roman"/>
                <w:b/>
                <w:bCs/>
                <w:sz w:val="24"/>
                <w:szCs w:val="24"/>
              </w:rPr>
              <w:t>11</w:t>
            </w:r>
            <w:r>
              <w:rPr>
                <w:rFonts w:ascii="Times New Roman" w:hAnsi="Times New Roman" w:cs="Times New Roman"/>
                <w:b/>
                <w:bCs/>
                <w:sz w:val="24"/>
                <w:szCs w:val="24"/>
              </w:rPr>
              <w:t>.3</w:t>
            </w:r>
            <w:r>
              <w:rPr>
                <w:rFonts w:ascii="Times New Roman" w:hAnsi="Times New Roman" w:cs="Times New Roman"/>
                <w:sz w:val="24"/>
                <w:szCs w:val="24"/>
              </w:rPr>
              <w:t>: The learners familiarize with the tools and techniques followed in constructivist approach of learning and assessment</w:t>
            </w:r>
            <w:r w:rsidR="00123B14">
              <w:rPr>
                <w:rFonts w:ascii="Times New Roman" w:hAnsi="Times New Roman" w:cs="Times New Roman"/>
                <w:sz w:val="24"/>
                <w:szCs w:val="24"/>
              </w:rPr>
              <w:t xml:space="preserve"> and characteristics of good test.</w:t>
            </w:r>
          </w:p>
        </w:tc>
        <w:tc>
          <w:tcPr>
            <w:tcW w:w="1270" w:type="dxa"/>
            <w:tcBorders>
              <w:top w:val="single" w:sz="4" w:space="0" w:color="auto"/>
              <w:left w:val="single" w:sz="4" w:space="0" w:color="auto"/>
              <w:bottom w:val="single" w:sz="4" w:space="0" w:color="auto"/>
              <w:right w:val="single" w:sz="4" w:space="0" w:color="auto"/>
            </w:tcBorders>
            <w:hideMark/>
          </w:tcPr>
          <w:p w14:paraId="7C167553"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3D5476" w14:paraId="22067200" w14:textId="77777777" w:rsidTr="003D5476">
        <w:tc>
          <w:tcPr>
            <w:tcW w:w="1299" w:type="dxa"/>
            <w:tcBorders>
              <w:top w:val="single" w:sz="4" w:space="0" w:color="auto"/>
              <w:left w:val="single" w:sz="4" w:space="0" w:color="auto"/>
              <w:bottom w:val="single" w:sz="4" w:space="0" w:color="auto"/>
              <w:right w:val="single" w:sz="4" w:space="0" w:color="auto"/>
            </w:tcBorders>
          </w:tcPr>
          <w:p w14:paraId="04F878E2"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B4231E5"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4580F615" w14:textId="0F3CA70B"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F0093">
              <w:rPr>
                <w:rFonts w:ascii="Times New Roman" w:hAnsi="Times New Roman" w:cs="Times New Roman"/>
                <w:b/>
                <w:bCs/>
                <w:sz w:val="24"/>
                <w:szCs w:val="24"/>
              </w:rPr>
              <w:t>11</w:t>
            </w:r>
            <w:r>
              <w:rPr>
                <w:rFonts w:ascii="Times New Roman" w:hAnsi="Times New Roman" w:cs="Times New Roman"/>
                <w:b/>
                <w:bCs/>
                <w:sz w:val="24"/>
                <w:szCs w:val="24"/>
              </w:rPr>
              <w:t>.4</w:t>
            </w:r>
            <w:r>
              <w:rPr>
                <w:rFonts w:ascii="Times New Roman" w:hAnsi="Times New Roman" w:cs="Times New Roman"/>
                <w:sz w:val="24"/>
                <w:szCs w:val="24"/>
              </w:rPr>
              <w:t xml:space="preserve">: The learners understand the concept of </w:t>
            </w:r>
            <w:r w:rsidR="00225D1F">
              <w:rPr>
                <w:rFonts w:ascii="Times New Roman" w:hAnsi="Times New Roman" w:cs="Times New Roman"/>
                <w:sz w:val="24"/>
                <w:szCs w:val="24"/>
              </w:rPr>
              <w:t xml:space="preserve">Continuous and </w:t>
            </w:r>
            <w:r w:rsidR="00737094">
              <w:rPr>
                <w:rFonts w:ascii="Times New Roman" w:hAnsi="Times New Roman" w:cs="Times New Roman"/>
                <w:sz w:val="24"/>
                <w:szCs w:val="24"/>
              </w:rPr>
              <w:t>Comprehensive Evaluation and paradigm shift in assessment</w:t>
            </w:r>
            <w:r w:rsidR="00B26107">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7F6D5FF0"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6C502E8F" w14:textId="77777777" w:rsidR="003D5476" w:rsidRDefault="003D5476" w:rsidP="003D5476">
      <w:pPr>
        <w:ind w:left="720"/>
        <w:rPr>
          <w:rFonts w:ascii="Times New Roman" w:hAnsi="Times New Roman" w:cs="Times New Roman"/>
          <w:b/>
          <w:bCs/>
          <w:sz w:val="24"/>
          <w:szCs w:val="24"/>
        </w:rPr>
      </w:pPr>
    </w:p>
    <w:p w14:paraId="67A085B0" w14:textId="77777777" w:rsidR="00B26107" w:rsidRDefault="00B26107" w:rsidP="003D5476">
      <w:pPr>
        <w:ind w:left="720"/>
        <w:rPr>
          <w:rFonts w:ascii="Times New Roman" w:hAnsi="Times New Roman" w:cs="Times New Roman"/>
          <w:b/>
          <w:bCs/>
          <w:sz w:val="24"/>
          <w:szCs w:val="24"/>
        </w:rPr>
      </w:pPr>
    </w:p>
    <w:p w14:paraId="3F3135B2" w14:textId="4446245D" w:rsidR="00666224" w:rsidRDefault="00666224" w:rsidP="00666224">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12 :</w:t>
      </w:r>
      <w:proofErr w:type="gramEnd"/>
      <w:r>
        <w:rPr>
          <w:rFonts w:ascii="Times New Roman" w:hAnsi="Times New Roman" w:cs="Times New Roman"/>
          <w:b/>
          <w:bCs/>
          <w:sz w:val="24"/>
          <w:szCs w:val="24"/>
        </w:rPr>
        <w:t xml:space="preserve"> CURRICULUM DEVELOPMENT</w:t>
      </w:r>
    </w:p>
    <w:p w14:paraId="5DE5C1E2" w14:textId="77777777" w:rsidR="00666224" w:rsidRDefault="00666224" w:rsidP="00666224">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81"/>
        <w:gridCol w:w="1690"/>
        <w:gridCol w:w="4214"/>
        <w:gridCol w:w="1211"/>
      </w:tblGrid>
      <w:tr w:rsidR="00666224" w14:paraId="2E50C973"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524BDB3C"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4326685C"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337E69EA"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13B1FD58"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666224" w14:paraId="1A14E82E"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6C4D0842" w14:textId="0B4F9F6F"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Paper-12</w:t>
            </w:r>
          </w:p>
        </w:tc>
        <w:tc>
          <w:tcPr>
            <w:tcW w:w="1775" w:type="dxa"/>
            <w:tcBorders>
              <w:top w:val="single" w:sz="4" w:space="0" w:color="auto"/>
              <w:left w:val="single" w:sz="4" w:space="0" w:color="auto"/>
              <w:bottom w:val="single" w:sz="4" w:space="0" w:color="auto"/>
              <w:right w:val="single" w:sz="4" w:space="0" w:color="auto"/>
            </w:tcBorders>
            <w:hideMark/>
          </w:tcPr>
          <w:p w14:paraId="6242B0C1"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Curriculum development</w:t>
            </w:r>
          </w:p>
        </w:tc>
        <w:tc>
          <w:tcPr>
            <w:tcW w:w="5386" w:type="dxa"/>
            <w:tcBorders>
              <w:top w:val="single" w:sz="4" w:space="0" w:color="auto"/>
              <w:left w:val="single" w:sz="4" w:space="0" w:color="auto"/>
              <w:bottom w:val="single" w:sz="4" w:space="0" w:color="auto"/>
              <w:right w:val="single" w:sz="4" w:space="0" w:color="auto"/>
            </w:tcBorders>
            <w:hideMark/>
          </w:tcPr>
          <w:p w14:paraId="3383C1CB" w14:textId="25B2CD7E" w:rsidR="00666224" w:rsidRDefault="00666224"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181F27">
              <w:rPr>
                <w:rFonts w:ascii="Times New Roman" w:hAnsi="Times New Roman" w:cs="Times New Roman"/>
                <w:b/>
                <w:bCs/>
                <w:sz w:val="24"/>
                <w:szCs w:val="24"/>
              </w:rPr>
              <w:t>-</w:t>
            </w:r>
            <w:r>
              <w:rPr>
                <w:rFonts w:ascii="Times New Roman" w:hAnsi="Times New Roman" w:cs="Times New Roman"/>
                <w:b/>
                <w:bCs/>
                <w:sz w:val="24"/>
                <w:szCs w:val="24"/>
              </w:rPr>
              <w:t>12.</w:t>
            </w:r>
            <w:proofErr w:type="gramStart"/>
            <w:r>
              <w:rPr>
                <w:rFonts w:ascii="Times New Roman" w:hAnsi="Times New Roman" w:cs="Times New Roman"/>
                <w:b/>
                <w:bCs/>
                <w:sz w:val="24"/>
                <w:szCs w:val="24"/>
              </w:rPr>
              <w:t>1:</w:t>
            </w:r>
            <w:r>
              <w:rPr>
                <w:rFonts w:ascii="Times New Roman" w:hAnsi="Times New Roman" w:cs="Times New Roman"/>
                <w:sz w:val="24"/>
                <w:szCs w:val="24"/>
              </w:rPr>
              <w:t>The</w:t>
            </w:r>
            <w:proofErr w:type="gramEnd"/>
            <w:r>
              <w:rPr>
                <w:rFonts w:ascii="Times New Roman" w:hAnsi="Times New Roman" w:cs="Times New Roman"/>
                <w:sz w:val="24"/>
                <w:szCs w:val="24"/>
              </w:rPr>
              <w:t xml:space="preserve"> learners examine an understanding  of the basic concept of  the national curriculum framework – NCF2005</w:t>
            </w:r>
            <w:r w:rsidR="006C4331">
              <w:rPr>
                <w:rFonts w:ascii="Times New Roman" w:hAnsi="Times New Roman" w:cs="Times New Roman"/>
                <w:sz w:val="24"/>
                <w:szCs w:val="24"/>
              </w:rPr>
              <w:t xml:space="preserve"> and NEP-2020.</w:t>
            </w:r>
          </w:p>
        </w:tc>
        <w:tc>
          <w:tcPr>
            <w:tcW w:w="1270" w:type="dxa"/>
            <w:tcBorders>
              <w:top w:val="single" w:sz="4" w:space="0" w:color="auto"/>
              <w:left w:val="single" w:sz="4" w:space="0" w:color="auto"/>
              <w:bottom w:val="single" w:sz="4" w:space="0" w:color="auto"/>
              <w:right w:val="single" w:sz="4" w:space="0" w:color="auto"/>
            </w:tcBorders>
            <w:hideMark/>
          </w:tcPr>
          <w:p w14:paraId="60AE4EE1"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666224" w14:paraId="1A912046" w14:textId="77777777" w:rsidTr="00BD4380">
        <w:tc>
          <w:tcPr>
            <w:tcW w:w="1299" w:type="dxa"/>
            <w:tcBorders>
              <w:top w:val="single" w:sz="4" w:space="0" w:color="auto"/>
              <w:left w:val="single" w:sz="4" w:space="0" w:color="auto"/>
              <w:bottom w:val="single" w:sz="4" w:space="0" w:color="auto"/>
              <w:right w:val="single" w:sz="4" w:space="0" w:color="auto"/>
            </w:tcBorders>
          </w:tcPr>
          <w:p w14:paraId="2F1BE967" w14:textId="77777777" w:rsidR="00666224" w:rsidRDefault="00666224"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CD5F333" w14:textId="77777777" w:rsidR="00666224" w:rsidRDefault="00666224"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6DFE31E" w14:textId="7A402609" w:rsidR="00666224" w:rsidRDefault="00666224"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181F27">
              <w:rPr>
                <w:rFonts w:ascii="Times New Roman" w:hAnsi="Times New Roman" w:cs="Times New Roman"/>
                <w:b/>
                <w:bCs/>
                <w:sz w:val="24"/>
                <w:szCs w:val="24"/>
              </w:rPr>
              <w:t>-</w:t>
            </w:r>
            <w:r>
              <w:rPr>
                <w:rFonts w:ascii="Times New Roman" w:hAnsi="Times New Roman" w:cs="Times New Roman"/>
                <w:b/>
                <w:bCs/>
                <w:sz w:val="24"/>
                <w:szCs w:val="24"/>
              </w:rPr>
              <w:t>12.</w:t>
            </w:r>
            <w:proofErr w:type="gramStart"/>
            <w:r>
              <w:rPr>
                <w:rFonts w:ascii="Times New Roman" w:hAnsi="Times New Roman" w:cs="Times New Roman"/>
                <w:b/>
                <w:bCs/>
                <w:sz w:val="24"/>
                <w:szCs w:val="24"/>
              </w:rPr>
              <w:t>2:</w:t>
            </w:r>
            <w:r>
              <w:rPr>
                <w:rFonts w:ascii="Times New Roman" w:hAnsi="Times New Roman" w:cs="Times New Roman"/>
                <w:sz w:val="24"/>
                <w:szCs w:val="24"/>
              </w:rPr>
              <w:t>Students</w:t>
            </w:r>
            <w:proofErr w:type="gramEnd"/>
            <w:r>
              <w:rPr>
                <w:rFonts w:ascii="Times New Roman" w:hAnsi="Times New Roman" w:cs="Times New Roman"/>
                <w:sz w:val="24"/>
                <w:szCs w:val="24"/>
              </w:rPr>
              <w:t xml:space="preserve"> develop understanding of underlying approaches to curriculum and curriculum design.</w:t>
            </w:r>
          </w:p>
        </w:tc>
        <w:tc>
          <w:tcPr>
            <w:tcW w:w="1270" w:type="dxa"/>
            <w:tcBorders>
              <w:top w:val="single" w:sz="4" w:space="0" w:color="auto"/>
              <w:left w:val="single" w:sz="4" w:space="0" w:color="auto"/>
              <w:bottom w:val="single" w:sz="4" w:space="0" w:color="auto"/>
              <w:right w:val="single" w:sz="4" w:space="0" w:color="auto"/>
            </w:tcBorders>
            <w:hideMark/>
          </w:tcPr>
          <w:p w14:paraId="2618A57B"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666224" w14:paraId="6C828A96" w14:textId="77777777" w:rsidTr="00BD4380">
        <w:tc>
          <w:tcPr>
            <w:tcW w:w="1299" w:type="dxa"/>
            <w:tcBorders>
              <w:top w:val="single" w:sz="4" w:space="0" w:color="auto"/>
              <w:left w:val="single" w:sz="4" w:space="0" w:color="auto"/>
              <w:bottom w:val="single" w:sz="4" w:space="0" w:color="auto"/>
              <w:right w:val="single" w:sz="4" w:space="0" w:color="auto"/>
            </w:tcBorders>
          </w:tcPr>
          <w:p w14:paraId="4C8FE6EF" w14:textId="77777777" w:rsidR="00666224" w:rsidRDefault="00666224"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79B3FEE" w14:textId="77777777" w:rsidR="00666224" w:rsidRDefault="00666224"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29F076E3" w14:textId="63A43189" w:rsidR="00666224" w:rsidRDefault="00666224"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181F27">
              <w:rPr>
                <w:rFonts w:ascii="Times New Roman" w:hAnsi="Times New Roman" w:cs="Times New Roman"/>
                <w:b/>
                <w:bCs/>
                <w:sz w:val="24"/>
                <w:szCs w:val="24"/>
              </w:rPr>
              <w:t>-</w:t>
            </w:r>
            <w:r>
              <w:rPr>
                <w:rFonts w:ascii="Times New Roman" w:hAnsi="Times New Roman" w:cs="Times New Roman"/>
                <w:b/>
                <w:bCs/>
                <w:sz w:val="24"/>
                <w:szCs w:val="24"/>
              </w:rPr>
              <w:t>12.</w:t>
            </w:r>
            <w:proofErr w:type="gramStart"/>
            <w:r>
              <w:rPr>
                <w:rFonts w:ascii="Times New Roman" w:hAnsi="Times New Roman" w:cs="Times New Roman"/>
                <w:b/>
                <w:bCs/>
                <w:sz w:val="24"/>
                <w:szCs w:val="24"/>
              </w:rPr>
              <w:t>3:</w:t>
            </w:r>
            <w:r>
              <w:rPr>
                <w:rFonts w:ascii="Times New Roman" w:hAnsi="Times New Roman" w:cs="Times New Roman"/>
                <w:sz w:val="24"/>
                <w:szCs w:val="24"/>
              </w:rPr>
              <w:t>Students</w:t>
            </w:r>
            <w:proofErr w:type="gramEnd"/>
            <w:r>
              <w:rPr>
                <w:rFonts w:ascii="Times New Roman" w:hAnsi="Times New Roman" w:cs="Times New Roman"/>
                <w:sz w:val="24"/>
                <w:szCs w:val="24"/>
              </w:rPr>
              <w:t xml:space="preserve"> develop understanding</w:t>
            </w:r>
            <w:r>
              <w:rPr>
                <w:rFonts w:ascii="Times New Roman" w:hAnsi="Times New Roman" w:cs="Times New Roman"/>
                <w:b/>
                <w:bCs/>
                <w:sz w:val="24"/>
                <w:szCs w:val="24"/>
              </w:rPr>
              <w:t xml:space="preserve"> </w:t>
            </w:r>
            <w:r>
              <w:rPr>
                <w:rFonts w:ascii="Times New Roman" w:hAnsi="Times New Roman" w:cs="Times New Roman"/>
                <w:sz w:val="24"/>
                <w:szCs w:val="24"/>
              </w:rPr>
              <w:t>of principles of curriculum construction</w:t>
            </w:r>
            <w:r w:rsidR="00CE12E1">
              <w:rPr>
                <w:rFonts w:ascii="Times New Roman" w:hAnsi="Times New Roman" w:cs="Times New Roman"/>
                <w:sz w:val="24"/>
                <w:szCs w:val="24"/>
              </w:rPr>
              <w:t>,</w:t>
            </w:r>
            <w:r w:rsidR="006F119C">
              <w:rPr>
                <w:rFonts w:ascii="Times New Roman" w:hAnsi="Times New Roman" w:cs="Times New Roman"/>
                <w:sz w:val="24"/>
                <w:szCs w:val="24"/>
              </w:rPr>
              <w:t xml:space="preserve"> methods and recommendations of curriculum development.</w:t>
            </w:r>
          </w:p>
        </w:tc>
        <w:tc>
          <w:tcPr>
            <w:tcW w:w="1270" w:type="dxa"/>
            <w:tcBorders>
              <w:top w:val="single" w:sz="4" w:space="0" w:color="auto"/>
              <w:left w:val="single" w:sz="4" w:space="0" w:color="auto"/>
              <w:bottom w:val="single" w:sz="4" w:space="0" w:color="auto"/>
              <w:right w:val="single" w:sz="4" w:space="0" w:color="auto"/>
            </w:tcBorders>
            <w:hideMark/>
          </w:tcPr>
          <w:p w14:paraId="090DABC0"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666224" w14:paraId="72C5E9BA" w14:textId="77777777" w:rsidTr="00BD4380">
        <w:tc>
          <w:tcPr>
            <w:tcW w:w="1299" w:type="dxa"/>
            <w:tcBorders>
              <w:top w:val="single" w:sz="4" w:space="0" w:color="auto"/>
              <w:left w:val="single" w:sz="4" w:space="0" w:color="auto"/>
              <w:bottom w:val="single" w:sz="4" w:space="0" w:color="auto"/>
              <w:right w:val="single" w:sz="4" w:space="0" w:color="auto"/>
            </w:tcBorders>
          </w:tcPr>
          <w:p w14:paraId="670B9247" w14:textId="77777777" w:rsidR="00666224" w:rsidRDefault="00666224"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1F79C50" w14:textId="77777777" w:rsidR="00666224" w:rsidRDefault="00666224"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3347FD4" w14:textId="63F33F54" w:rsidR="00666224" w:rsidRDefault="00666224"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w:t>
            </w:r>
            <w:r w:rsidR="00181F27">
              <w:rPr>
                <w:rFonts w:ascii="Times New Roman" w:hAnsi="Times New Roman" w:cs="Times New Roman"/>
                <w:b/>
                <w:bCs/>
                <w:sz w:val="24"/>
                <w:szCs w:val="24"/>
              </w:rPr>
              <w:t>-</w:t>
            </w:r>
            <w:r>
              <w:rPr>
                <w:rFonts w:ascii="Times New Roman" w:hAnsi="Times New Roman" w:cs="Times New Roman"/>
                <w:b/>
                <w:bCs/>
                <w:sz w:val="24"/>
                <w:szCs w:val="24"/>
              </w:rPr>
              <w:t>12.</w:t>
            </w:r>
            <w:proofErr w:type="gramStart"/>
            <w:r>
              <w:rPr>
                <w:rFonts w:ascii="Times New Roman" w:hAnsi="Times New Roman" w:cs="Times New Roman"/>
                <w:b/>
                <w:bCs/>
                <w:sz w:val="24"/>
                <w:szCs w:val="24"/>
              </w:rPr>
              <w:t>4:</w:t>
            </w:r>
            <w:r>
              <w:rPr>
                <w:rFonts w:ascii="Times New Roman" w:hAnsi="Times New Roman" w:cs="Times New Roman"/>
                <w:sz w:val="24"/>
                <w:szCs w:val="24"/>
              </w:rPr>
              <w:t>Students</w:t>
            </w:r>
            <w:proofErr w:type="gramEnd"/>
            <w:r>
              <w:rPr>
                <w:rFonts w:ascii="Times New Roman" w:hAnsi="Times New Roman" w:cs="Times New Roman"/>
                <w:sz w:val="24"/>
                <w:szCs w:val="24"/>
              </w:rPr>
              <w:t xml:space="preserve"> evaluate using Tyler and Taba Model of curriculum </w:t>
            </w:r>
            <w:r w:rsidR="00192B80">
              <w:rPr>
                <w:rFonts w:ascii="Times New Roman" w:hAnsi="Times New Roman" w:cs="Times New Roman"/>
                <w:sz w:val="24"/>
                <w:szCs w:val="24"/>
              </w:rPr>
              <w:t>design.</w:t>
            </w:r>
          </w:p>
        </w:tc>
        <w:tc>
          <w:tcPr>
            <w:tcW w:w="1270" w:type="dxa"/>
            <w:tcBorders>
              <w:top w:val="single" w:sz="4" w:space="0" w:color="auto"/>
              <w:left w:val="single" w:sz="4" w:space="0" w:color="auto"/>
              <w:bottom w:val="single" w:sz="4" w:space="0" w:color="auto"/>
              <w:right w:val="single" w:sz="4" w:space="0" w:color="auto"/>
            </w:tcBorders>
            <w:hideMark/>
          </w:tcPr>
          <w:p w14:paraId="2018CEE5" w14:textId="77777777" w:rsidR="00666224" w:rsidRDefault="00666224"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2DA469CD" w14:textId="77777777" w:rsidR="00666224" w:rsidRDefault="00666224" w:rsidP="00666224">
      <w:pPr>
        <w:ind w:left="1440"/>
        <w:jc w:val="both"/>
        <w:rPr>
          <w:rFonts w:ascii="Times New Roman" w:hAnsi="Times New Roman" w:cs="Times New Roman"/>
          <w:sz w:val="24"/>
          <w:szCs w:val="24"/>
        </w:rPr>
      </w:pPr>
    </w:p>
    <w:p w14:paraId="5164185C" w14:textId="5D158105" w:rsidR="003B07FD" w:rsidRDefault="003B07FD" w:rsidP="003B07FD">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13 :</w:t>
      </w:r>
      <w:proofErr w:type="gramEnd"/>
      <w:r>
        <w:rPr>
          <w:rFonts w:ascii="Times New Roman" w:hAnsi="Times New Roman" w:cs="Times New Roman"/>
          <w:b/>
          <w:bCs/>
          <w:sz w:val="24"/>
          <w:szCs w:val="24"/>
        </w:rPr>
        <w:t xml:space="preserve"> </w:t>
      </w:r>
      <w:r w:rsidR="00261CD8">
        <w:rPr>
          <w:rFonts w:ascii="Times New Roman" w:hAnsi="Times New Roman" w:cs="Times New Roman"/>
          <w:b/>
          <w:bCs/>
          <w:sz w:val="24"/>
          <w:szCs w:val="24"/>
        </w:rPr>
        <w:t>SPECIAL PAPER(SPECIAL EDUCATION</w:t>
      </w:r>
      <w:r w:rsidR="001E3A1D">
        <w:rPr>
          <w:rFonts w:ascii="Times New Roman" w:hAnsi="Times New Roman" w:cs="Times New Roman"/>
          <w:b/>
          <w:bCs/>
          <w:sz w:val="24"/>
          <w:szCs w:val="24"/>
        </w:rPr>
        <w:t>)</w:t>
      </w:r>
    </w:p>
    <w:p w14:paraId="080772D4" w14:textId="77777777" w:rsidR="003B07FD" w:rsidRDefault="003B07FD" w:rsidP="003B07FD">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98"/>
        <w:gridCol w:w="1628"/>
        <w:gridCol w:w="4250"/>
        <w:gridCol w:w="1220"/>
      </w:tblGrid>
      <w:tr w:rsidR="001E3A1D" w14:paraId="2C0B6C6D"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20CCF24E"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71785228"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2FF4AEBC"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58E032D8"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1E3A1D" w14:paraId="0EB74484"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4D4B50E9" w14:textId="290EA2EA"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Paper-</w:t>
            </w:r>
            <w:r w:rsidR="001E3A1D">
              <w:rPr>
                <w:rFonts w:ascii="Times New Roman" w:hAnsi="Times New Roman" w:cs="Times New Roman"/>
                <w:b/>
                <w:bCs/>
                <w:sz w:val="24"/>
                <w:szCs w:val="24"/>
              </w:rPr>
              <w:t>13</w:t>
            </w:r>
          </w:p>
        </w:tc>
        <w:tc>
          <w:tcPr>
            <w:tcW w:w="1775" w:type="dxa"/>
            <w:tcBorders>
              <w:top w:val="single" w:sz="4" w:space="0" w:color="auto"/>
              <w:left w:val="single" w:sz="4" w:space="0" w:color="auto"/>
              <w:bottom w:val="single" w:sz="4" w:space="0" w:color="auto"/>
              <w:right w:val="single" w:sz="4" w:space="0" w:color="auto"/>
            </w:tcBorders>
            <w:hideMark/>
          </w:tcPr>
          <w:p w14:paraId="5D6BE724" w14:textId="5FF1AA84" w:rsidR="003B07FD" w:rsidRDefault="001E3A1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Special Education</w:t>
            </w:r>
          </w:p>
        </w:tc>
        <w:tc>
          <w:tcPr>
            <w:tcW w:w="5386" w:type="dxa"/>
            <w:tcBorders>
              <w:top w:val="single" w:sz="4" w:space="0" w:color="auto"/>
              <w:left w:val="single" w:sz="4" w:space="0" w:color="auto"/>
              <w:bottom w:val="single" w:sz="4" w:space="0" w:color="auto"/>
              <w:right w:val="single" w:sz="4" w:space="0" w:color="auto"/>
            </w:tcBorders>
            <w:hideMark/>
          </w:tcPr>
          <w:p w14:paraId="0F8F2A85" w14:textId="6354D73E" w:rsidR="003B07FD" w:rsidRDefault="003B07FD"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1E3A1D">
              <w:rPr>
                <w:rFonts w:ascii="Times New Roman" w:hAnsi="Times New Roman" w:cs="Times New Roman"/>
                <w:b/>
                <w:bCs/>
                <w:sz w:val="24"/>
                <w:szCs w:val="24"/>
              </w:rPr>
              <w:t>13</w:t>
            </w:r>
            <w:r>
              <w:rPr>
                <w:rFonts w:ascii="Times New Roman" w:hAnsi="Times New Roman" w:cs="Times New Roman"/>
                <w:b/>
                <w:bCs/>
                <w:sz w:val="24"/>
                <w:szCs w:val="24"/>
              </w:rPr>
              <w:t>.1</w:t>
            </w:r>
            <w:r>
              <w:rPr>
                <w:rFonts w:ascii="Times New Roman" w:hAnsi="Times New Roman" w:cs="Times New Roman"/>
                <w:sz w:val="24"/>
                <w:szCs w:val="24"/>
              </w:rPr>
              <w:t>: The learners describe the meaning, nature</w:t>
            </w:r>
            <w:r w:rsidR="00C53C7F">
              <w:rPr>
                <w:rFonts w:ascii="Times New Roman" w:hAnsi="Times New Roman" w:cs="Times New Roman"/>
                <w:sz w:val="24"/>
                <w:szCs w:val="24"/>
              </w:rPr>
              <w:t>, objectives</w:t>
            </w:r>
            <w:r>
              <w:rPr>
                <w:rFonts w:ascii="Times New Roman" w:hAnsi="Times New Roman" w:cs="Times New Roman"/>
                <w:sz w:val="24"/>
                <w:szCs w:val="24"/>
              </w:rPr>
              <w:t xml:space="preserve"> and </w:t>
            </w:r>
            <w:r w:rsidR="00B53713">
              <w:rPr>
                <w:rFonts w:ascii="Times New Roman" w:hAnsi="Times New Roman" w:cs="Times New Roman"/>
                <w:sz w:val="24"/>
                <w:szCs w:val="24"/>
              </w:rPr>
              <w:t>development</w:t>
            </w:r>
            <w:r>
              <w:rPr>
                <w:rFonts w:ascii="Times New Roman" w:hAnsi="Times New Roman" w:cs="Times New Roman"/>
                <w:sz w:val="24"/>
                <w:szCs w:val="24"/>
              </w:rPr>
              <w:t xml:space="preserve"> of </w:t>
            </w:r>
            <w:r w:rsidR="00B53713">
              <w:rPr>
                <w:rFonts w:ascii="Times New Roman" w:hAnsi="Times New Roman" w:cs="Times New Roman"/>
                <w:sz w:val="24"/>
                <w:szCs w:val="24"/>
              </w:rPr>
              <w:t>special education</w:t>
            </w:r>
            <w:r w:rsidR="00ED2053">
              <w:rPr>
                <w:rFonts w:ascii="Times New Roman" w:hAnsi="Times New Roman" w:cs="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025EED03"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E3A1D" w14:paraId="341FB851" w14:textId="77777777" w:rsidTr="00BD4380">
        <w:tc>
          <w:tcPr>
            <w:tcW w:w="1299" w:type="dxa"/>
            <w:tcBorders>
              <w:top w:val="single" w:sz="4" w:space="0" w:color="auto"/>
              <w:left w:val="single" w:sz="4" w:space="0" w:color="auto"/>
              <w:bottom w:val="single" w:sz="4" w:space="0" w:color="auto"/>
              <w:right w:val="single" w:sz="4" w:space="0" w:color="auto"/>
            </w:tcBorders>
          </w:tcPr>
          <w:p w14:paraId="27CC26D1" w14:textId="77777777" w:rsidR="003B07FD" w:rsidRDefault="003B07FD"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DF9E682" w14:textId="77777777" w:rsidR="003B07FD" w:rsidRDefault="003B07FD"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70CE71C" w14:textId="043982F0" w:rsidR="003B07FD" w:rsidRDefault="003B07FD"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1E3A1D">
              <w:rPr>
                <w:rFonts w:ascii="Times New Roman" w:hAnsi="Times New Roman" w:cs="Times New Roman"/>
                <w:b/>
                <w:bCs/>
                <w:sz w:val="24"/>
                <w:szCs w:val="24"/>
              </w:rPr>
              <w:t>13</w:t>
            </w:r>
            <w:r>
              <w:rPr>
                <w:rFonts w:ascii="Times New Roman" w:hAnsi="Times New Roman" w:cs="Times New Roman"/>
                <w:b/>
                <w:bCs/>
                <w:sz w:val="24"/>
                <w:szCs w:val="24"/>
              </w:rPr>
              <w:t>.2</w:t>
            </w:r>
            <w:r>
              <w:rPr>
                <w:rFonts w:ascii="Times New Roman" w:hAnsi="Times New Roman" w:cs="Times New Roman"/>
                <w:sz w:val="24"/>
                <w:szCs w:val="24"/>
              </w:rPr>
              <w:t>: The students analyse</w:t>
            </w:r>
            <w:r w:rsidR="003A0FF4">
              <w:rPr>
                <w:rFonts w:ascii="Times New Roman" w:hAnsi="Times New Roman" w:cs="Times New Roman"/>
                <w:sz w:val="24"/>
                <w:szCs w:val="24"/>
              </w:rPr>
              <w:t xml:space="preserve"> education of visually impaired and mentally retarded </w:t>
            </w:r>
            <w:r w:rsidR="0065731B">
              <w:rPr>
                <w:rFonts w:ascii="Times New Roman" w:hAnsi="Times New Roman" w:cs="Times New Roman"/>
                <w:sz w:val="24"/>
                <w:szCs w:val="24"/>
              </w:rPr>
              <w:t>children</w:t>
            </w:r>
            <w:r>
              <w:rPr>
                <w:rFonts w:ascii="Times New Roman" w:hAnsi="Times New Roman" w:cs="Times New Roman"/>
                <w:sz w:val="24"/>
                <w:szCs w:val="24"/>
              </w:rPr>
              <w:t xml:space="preserve"> </w:t>
            </w:r>
            <w:r w:rsidR="0065731B">
              <w:rPr>
                <w:rFonts w:ascii="Times New Roman" w:hAnsi="Times New Roman" w:cs="Times New Roman"/>
                <w:sz w:val="24"/>
                <w:szCs w:val="24"/>
              </w:rPr>
              <w:t xml:space="preserve">with </w:t>
            </w:r>
            <w:r w:rsidR="00793F16">
              <w:rPr>
                <w:rFonts w:ascii="Times New Roman" w:hAnsi="Times New Roman" w:cs="Times New Roman"/>
                <w:sz w:val="24"/>
                <w:szCs w:val="24"/>
              </w:rPr>
              <w:t>educational remedial measures.</w:t>
            </w:r>
          </w:p>
        </w:tc>
        <w:tc>
          <w:tcPr>
            <w:tcW w:w="1270" w:type="dxa"/>
            <w:tcBorders>
              <w:top w:val="single" w:sz="4" w:space="0" w:color="auto"/>
              <w:left w:val="single" w:sz="4" w:space="0" w:color="auto"/>
              <w:bottom w:val="single" w:sz="4" w:space="0" w:color="auto"/>
              <w:right w:val="single" w:sz="4" w:space="0" w:color="auto"/>
            </w:tcBorders>
            <w:hideMark/>
          </w:tcPr>
          <w:p w14:paraId="250B0DDE"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E3A1D" w14:paraId="0EDF86A7" w14:textId="77777777" w:rsidTr="00BD4380">
        <w:tc>
          <w:tcPr>
            <w:tcW w:w="1299" w:type="dxa"/>
            <w:tcBorders>
              <w:top w:val="single" w:sz="4" w:space="0" w:color="auto"/>
              <w:left w:val="single" w:sz="4" w:space="0" w:color="auto"/>
              <w:bottom w:val="single" w:sz="4" w:space="0" w:color="auto"/>
              <w:right w:val="single" w:sz="4" w:space="0" w:color="auto"/>
            </w:tcBorders>
          </w:tcPr>
          <w:p w14:paraId="3FEEDDE2" w14:textId="77777777" w:rsidR="003B07FD" w:rsidRDefault="003B07FD"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9C2F481" w14:textId="77777777" w:rsidR="003B07FD" w:rsidRDefault="003B07FD"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72AC4B1" w14:textId="0764328D" w:rsidR="003B07FD" w:rsidRDefault="003B07FD"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1E3A1D">
              <w:rPr>
                <w:rFonts w:ascii="Times New Roman" w:hAnsi="Times New Roman" w:cs="Times New Roman"/>
                <w:b/>
                <w:bCs/>
                <w:sz w:val="24"/>
                <w:szCs w:val="24"/>
              </w:rPr>
              <w:t>13</w:t>
            </w:r>
            <w:r>
              <w:rPr>
                <w:rFonts w:ascii="Times New Roman" w:hAnsi="Times New Roman" w:cs="Times New Roman"/>
                <w:b/>
                <w:bCs/>
                <w:sz w:val="24"/>
                <w:szCs w:val="24"/>
              </w:rPr>
              <w:t>.3</w:t>
            </w:r>
            <w:r>
              <w:rPr>
                <w:rFonts w:ascii="Times New Roman" w:hAnsi="Times New Roman" w:cs="Times New Roman"/>
                <w:sz w:val="24"/>
                <w:szCs w:val="24"/>
              </w:rPr>
              <w:t xml:space="preserve">: </w:t>
            </w:r>
            <w:r w:rsidR="00916926">
              <w:rPr>
                <w:rFonts w:ascii="Times New Roman" w:hAnsi="Times New Roman" w:cs="Times New Roman"/>
                <w:sz w:val="24"/>
                <w:szCs w:val="24"/>
              </w:rPr>
              <w:t xml:space="preserve">Acquaint students with learning disability and </w:t>
            </w:r>
            <w:r w:rsidR="006C0B55">
              <w:rPr>
                <w:rFonts w:ascii="Times New Roman" w:hAnsi="Times New Roman" w:cs="Times New Roman"/>
                <w:sz w:val="24"/>
                <w:szCs w:val="24"/>
              </w:rPr>
              <w:t xml:space="preserve">emotional disturbances </w:t>
            </w:r>
            <w:r w:rsidR="000830A6">
              <w:rPr>
                <w:rFonts w:ascii="Times New Roman" w:hAnsi="Times New Roman" w:cs="Times New Roman"/>
                <w:sz w:val="24"/>
                <w:szCs w:val="24"/>
              </w:rPr>
              <w:t>with role of educational programmes.</w:t>
            </w:r>
          </w:p>
        </w:tc>
        <w:tc>
          <w:tcPr>
            <w:tcW w:w="1270" w:type="dxa"/>
            <w:tcBorders>
              <w:top w:val="single" w:sz="4" w:space="0" w:color="auto"/>
              <w:left w:val="single" w:sz="4" w:space="0" w:color="auto"/>
              <w:bottom w:val="single" w:sz="4" w:space="0" w:color="auto"/>
              <w:right w:val="single" w:sz="4" w:space="0" w:color="auto"/>
            </w:tcBorders>
            <w:hideMark/>
          </w:tcPr>
          <w:p w14:paraId="1EC88D40"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1E3A1D" w14:paraId="1105B18E" w14:textId="77777777" w:rsidTr="00BD4380">
        <w:tc>
          <w:tcPr>
            <w:tcW w:w="1299" w:type="dxa"/>
            <w:tcBorders>
              <w:top w:val="single" w:sz="4" w:space="0" w:color="auto"/>
              <w:left w:val="single" w:sz="4" w:space="0" w:color="auto"/>
              <w:bottom w:val="single" w:sz="4" w:space="0" w:color="auto"/>
              <w:right w:val="single" w:sz="4" w:space="0" w:color="auto"/>
            </w:tcBorders>
          </w:tcPr>
          <w:p w14:paraId="303D6333" w14:textId="77777777" w:rsidR="003B07FD" w:rsidRDefault="003B07FD"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3E136DA6" w14:textId="77777777" w:rsidR="003B07FD" w:rsidRDefault="003B07FD"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0A625625" w14:textId="7C070ADA" w:rsidR="003B07FD" w:rsidRDefault="003B07FD"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1E3A1D">
              <w:rPr>
                <w:rFonts w:ascii="Times New Roman" w:hAnsi="Times New Roman" w:cs="Times New Roman"/>
                <w:b/>
                <w:bCs/>
                <w:sz w:val="24"/>
                <w:szCs w:val="24"/>
              </w:rPr>
              <w:t>13</w:t>
            </w:r>
            <w:r>
              <w:rPr>
                <w:rFonts w:ascii="Times New Roman" w:hAnsi="Times New Roman" w:cs="Times New Roman"/>
                <w:b/>
                <w:bCs/>
                <w:sz w:val="24"/>
                <w:szCs w:val="24"/>
              </w:rPr>
              <w:t>.4</w:t>
            </w:r>
            <w:r>
              <w:rPr>
                <w:rFonts w:ascii="Times New Roman" w:hAnsi="Times New Roman" w:cs="Times New Roman"/>
                <w:sz w:val="24"/>
                <w:szCs w:val="24"/>
              </w:rPr>
              <w:t xml:space="preserve">:  </w:t>
            </w:r>
            <w:r w:rsidR="000671F4">
              <w:rPr>
                <w:rFonts w:ascii="Times New Roman" w:hAnsi="Times New Roman" w:cs="Times New Roman"/>
                <w:sz w:val="24"/>
                <w:szCs w:val="24"/>
              </w:rPr>
              <w:t xml:space="preserve">Identify the students of </w:t>
            </w:r>
            <w:r w:rsidR="00537A8A">
              <w:rPr>
                <w:rFonts w:ascii="Times New Roman" w:hAnsi="Times New Roman" w:cs="Times New Roman"/>
                <w:sz w:val="24"/>
                <w:szCs w:val="24"/>
              </w:rPr>
              <w:t xml:space="preserve">  gifted and slow learners</w:t>
            </w:r>
            <w:r w:rsidR="00A42E8F">
              <w:rPr>
                <w:rFonts w:ascii="Times New Roman" w:hAnsi="Times New Roman" w:cs="Times New Roman"/>
                <w:sz w:val="24"/>
                <w:szCs w:val="24"/>
              </w:rPr>
              <w:t xml:space="preserve"> towards </w:t>
            </w:r>
            <w:r w:rsidR="002A5978">
              <w:rPr>
                <w:rFonts w:ascii="Times New Roman" w:hAnsi="Times New Roman" w:cs="Times New Roman"/>
                <w:sz w:val="24"/>
                <w:szCs w:val="24"/>
              </w:rPr>
              <w:t>learning capacities.</w:t>
            </w:r>
          </w:p>
        </w:tc>
        <w:tc>
          <w:tcPr>
            <w:tcW w:w="1270" w:type="dxa"/>
            <w:tcBorders>
              <w:top w:val="single" w:sz="4" w:space="0" w:color="auto"/>
              <w:left w:val="single" w:sz="4" w:space="0" w:color="auto"/>
              <w:bottom w:val="single" w:sz="4" w:space="0" w:color="auto"/>
              <w:right w:val="single" w:sz="4" w:space="0" w:color="auto"/>
            </w:tcBorders>
            <w:hideMark/>
          </w:tcPr>
          <w:p w14:paraId="798F7EF0" w14:textId="77777777" w:rsidR="003B07FD" w:rsidRDefault="003B07FD"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22794B83" w14:textId="77777777" w:rsidR="003B07FD" w:rsidRDefault="003B07FD" w:rsidP="003B07FD">
      <w:pPr>
        <w:ind w:left="720"/>
        <w:rPr>
          <w:rFonts w:ascii="Times New Roman" w:hAnsi="Times New Roman" w:cs="Times New Roman"/>
          <w:b/>
          <w:bCs/>
          <w:sz w:val="24"/>
          <w:szCs w:val="24"/>
        </w:rPr>
      </w:pPr>
    </w:p>
    <w:p w14:paraId="2215341B" w14:textId="54DD95BC" w:rsidR="000D18F0" w:rsidRDefault="000D18F0" w:rsidP="000D18F0">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14 :</w:t>
      </w:r>
      <w:proofErr w:type="gramEnd"/>
      <w:r w:rsidR="007E4DB8">
        <w:rPr>
          <w:rFonts w:ascii="Times New Roman" w:hAnsi="Times New Roman" w:cs="Times New Roman"/>
          <w:b/>
          <w:bCs/>
          <w:sz w:val="24"/>
          <w:szCs w:val="24"/>
        </w:rPr>
        <w:t xml:space="preserve"> SPECIAL PAPER(</w:t>
      </w:r>
      <w:r>
        <w:rPr>
          <w:rFonts w:ascii="Times New Roman" w:hAnsi="Times New Roman" w:cs="Times New Roman"/>
          <w:b/>
          <w:bCs/>
          <w:sz w:val="24"/>
          <w:szCs w:val="24"/>
        </w:rPr>
        <w:t xml:space="preserve"> EDUCATIONAL ADMINISTRATION AND SUPERVISION</w:t>
      </w:r>
      <w:r w:rsidR="007E4DB8">
        <w:rPr>
          <w:rFonts w:ascii="Times New Roman" w:hAnsi="Times New Roman" w:cs="Times New Roman"/>
          <w:b/>
          <w:bCs/>
          <w:sz w:val="24"/>
          <w:szCs w:val="24"/>
        </w:rPr>
        <w:t>)</w:t>
      </w:r>
    </w:p>
    <w:tbl>
      <w:tblPr>
        <w:tblStyle w:val="TableGrid"/>
        <w:tblW w:w="0" w:type="auto"/>
        <w:tblInd w:w="720" w:type="dxa"/>
        <w:tblLook w:val="04A0" w:firstRow="1" w:lastRow="0" w:firstColumn="1" w:lastColumn="0" w:noHBand="0" w:noVBand="1"/>
      </w:tblPr>
      <w:tblGrid>
        <w:gridCol w:w="1179"/>
        <w:gridCol w:w="1762"/>
        <w:gridCol w:w="4122"/>
        <w:gridCol w:w="1233"/>
      </w:tblGrid>
      <w:tr w:rsidR="006F6DEA" w14:paraId="0CB2B440"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227CB831"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25B2F51D"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5D720DAF"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7B83DC98"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6F6DEA" w14:paraId="63A0CE91"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3EB9A6A2" w14:textId="6E8BE3BE"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Paper-14</w:t>
            </w:r>
          </w:p>
        </w:tc>
        <w:tc>
          <w:tcPr>
            <w:tcW w:w="1775" w:type="dxa"/>
            <w:tcBorders>
              <w:top w:val="single" w:sz="4" w:space="0" w:color="auto"/>
              <w:left w:val="single" w:sz="4" w:space="0" w:color="auto"/>
              <w:bottom w:val="single" w:sz="4" w:space="0" w:color="auto"/>
              <w:right w:val="single" w:sz="4" w:space="0" w:color="auto"/>
            </w:tcBorders>
            <w:hideMark/>
          </w:tcPr>
          <w:p w14:paraId="733A7535" w14:textId="61F88EC5"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Educational </w:t>
            </w:r>
            <w:r w:rsidR="00BA05A3">
              <w:rPr>
                <w:rFonts w:ascii="Times New Roman" w:hAnsi="Times New Roman" w:cs="Times New Roman"/>
                <w:b/>
                <w:bCs/>
                <w:sz w:val="24"/>
                <w:szCs w:val="24"/>
              </w:rPr>
              <w:t>administration and supervision</w:t>
            </w:r>
          </w:p>
        </w:tc>
        <w:tc>
          <w:tcPr>
            <w:tcW w:w="5386" w:type="dxa"/>
            <w:tcBorders>
              <w:top w:val="single" w:sz="4" w:space="0" w:color="auto"/>
              <w:left w:val="single" w:sz="4" w:space="0" w:color="auto"/>
              <w:bottom w:val="single" w:sz="4" w:space="0" w:color="auto"/>
              <w:right w:val="single" w:sz="4" w:space="0" w:color="auto"/>
            </w:tcBorders>
            <w:hideMark/>
          </w:tcPr>
          <w:p w14:paraId="24AF62B9" w14:textId="012D2210" w:rsidR="000D18F0" w:rsidRDefault="000D18F0"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14.1 :</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 xml:space="preserve">The learners know the concept of educational management and </w:t>
            </w:r>
            <w:r w:rsidR="007E4DB8">
              <w:rPr>
                <w:rFonts w:ascii="Times New Roman" w:hAnsi="Times New Roman" w:cs="Times New Roman"/>
                <w:bCs/>
                <w:sz w:val="24"/>
                <w:szCs w:val="24"/>
              </w:rPr>
              <w:t>administration</w:t>
            </w:r>
            <w:r w:rsidR="0080271F">
              <w:rPr>
                <w:rFonts w:ascii="Times New Roman" w:hAnsi="Times New Roman" w:cs="Times New Roman"/>
                <w:bCs/>
                <w:sz w:val="24"/>
                <w:szCs w:val="24"/>
              </w:rPr>
              <w:t>.</w:t>
            </w:r>
          </w:p>
        </w:tc>
        <w:tc>
          <w:tcPr>
            <w:tcW w:w="1270" w:type="dxa"/>
            <w:tcBorders>
              <w:top w:val="single" w:sz="4" w:space="0" w:color="auto"/>
              <w:left w:val="single" w:sz="4" w:space="0" w:color="auto"/>
              <w:bottom w:val="single" w:sz="4" w:space="0" w:color="auto"/>
              <w:right w:val="single" w:sz="4" w:space="0" w:color="auto"/>
            </w:tcBorders>
            <w:hideMark/>
          </w:tcPr>
          <w:p w14:paraId="776B1F68"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6F6DEA" w14:paraId="605F924E" w14:textId="77777777" w:rsidTr="00BD4380">
        <w:tc>
          <w:tcPr>
            <w:tcW w:w="1299" w:type="dxa"/>
            <w:tcBorders>
              <w:top w:val="single" w:sz="4" w:space="0" w:color="auto"/>
              <w:left w:val="single" w:sz="4" w:space="0" w:color="auto"/>
              <w:bottom w:val="single" w:sz="4" w:space="0" w:color="auto"/>
              <w:right w:val="single" w:sz="4" w:space="0" w:color="auto"/>
            </w:tcBorders>
          </w:tcPr>
          <w:p w14:paraId="2B217F32" w14:textId="77777777" w:rsidR="000D18F0" w:rsidRDefault="000D18F0"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3F1977EE" w14:textId="77777777" w:rsidR="000D18F0" w:rsidRDefault="000D18F0"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4F1ACC56" w14:textId="286F9CCD" w:rsidR="000D18F0" w:rsidRDefault="000D18F0"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14.2 :</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 xml:space="preserve">The students reflect upon specific trends in educational </w:t>
            </w:r>
            <w:r w:rsidR="00EA4E38">
              <w:rPr>
                <w:rFonts w:ascii="Times New Roman" w:hAnsi="Times New Roman" w:cs="Times New Roman"/>
                <w:bCs/>
                <w:sz w:val="24"/>
                <w:szCs w:val="24"/>
              </w:rPr>
              <w:t>planning</w:t>
            </w:r>
            <w:r w:rsidR="00737EE5">
              <w:rPr>
                <w:rFonts w:ascii="Times New Roman" w:hAnsi="Times New Roman" w:cs="Times New Roman"/>
                <w:bCs/>
                <w:sz w:val="24"/>
                <w:szCs w:val="24"/>
              </w:rPr>
              <w:t xml:space="preserve"> and leadership in educational administration.</w:t>
            </w:r>
          </w:p>
        </w:tc>
        <w:tc>
          <w:tcPr>
            <w:tcW w:w="1270" w:type="dxa"/>
            <w:tcBorders>
              <w:top w:val="single" w:sz="4" w:space="0" w:color="auto"/>
              <w:left w:val="single" w:sz="4" w:space="0" w:color="auto"/>
              <w:bottom w:val="single" w:sz="4" w:space="0" w:color="auto"/>
              <w:right w:val="single" w:sz="4" w:space="0" w:color="auto"/>
            </w:tcBorders>
            <w:hideMark/>
          </w:tcPr>
          <w:p w14:paraId="521DE824"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6F6DEA" w14:paraId="18522A58" w14:textId="77777777" w:rsidTr="00BD4380">
        <w:tc>
          <w:tcPr>
            <w:tcW w:w="1299" w:type="dxa"/>
            <w:tcBorders>
              <w:top w:val="single" w:sz="4" w:space="0" w:color="auto"/>
              <w:left w:val="single" w:sz="4" w:space="0" w:color="auto"/>
              <w:bottom w:val="single" w:sz="4" w:space="0" w:color="auto"/>
              <w:right w:val="single" w:sz="4" w:space="0" w:color="auto"/>
            </w:tcBorders>
          </w:tcPr>
          <w:p w14:paraId="4D7CA363" w14:textId="77777777" w:rsidR="000D18F0" w:rsidRDefault="000D18F0"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194D9C4" w14:textId="77777777" w:rsidR="000D18F0" w:rsidRDefault="000D18F0"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06731504" w14:textId="19E84EE3" w:rsidR="000D18F0" w:rsidRDefault="000D18F0"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14.3 :</w:t>
            </w:r>
            <w:proofErr w:type="gramEnd"/>
            <w:r>
              <w:rPr>
                <w:rFonts w:ascii="Times New Roman" w:hAnsi="Times New Roman" w:cs="Times New Roman"/>
                <w:b/>
                <w:bCs/>
                <w:sz w:val="24"/>
                <w:szCs w:val="24"/>
              </w:rPr>
              <w:t xml:space="preserve"> A</w:t>
            </w:r>
            <w:r>
              <w:rPr>
                <w:rFonts w:ascii="Times New Roman" w:hAnsi="Times New Roman" w:cs="Times New Roman"/>
                <w:bCs/>
                <w:sz w:val="24"/>
                <w:szCs w:val="24"/>
              </w:rPr>
              <w:t xml:space="preserve">nalyse the </w:t>
            </w:r>
            <w:r w:rsidR="00737EE5">
              <w:rPr>
                <w:rFonts w:ascii="Times New Roman" w:hAnsi="Times New Roman" w:cs="Times New Roman"/>
                <w:bCs/>
                <w:sz w:val="24"/>
                <w:szCs w:val="24"/>
              </w:rPr>
              <w:t>principles</w:t>
            </w:r>
            <w:r w:rsidR="00B40F01">
              <w:rPr>
                <w:rFonts w:ascii="Times New Roman" w:hAnsi="Times New Roman" w:cs="Times New Roman"/>
                <w:bCs/>
                <w:sz w:val="24"/>
                <w:szCs w:val="24"/>
              </w:rPr>
              <w:t>, need and scope of educational supervision.</w:t>
            </w:r>
          </w:p>
        </w:tc>
        <w:tc>
          <w:tcPr>
            <w:tcW w:w="1270" w:type="dxa"/>
            <w:tcBorders>
              <w:top w:val="single" w:sz="4" w:space="0" w:color="auto"/>
              <w:left w:val="single" w:sz="4" w:space="0" w:color="auto"/>
              <w:bottom w:val="single" w:sz="4" w:space="0" w:color="auto"/>
              <w:right w:val="single" w:sz="4" w:space="0" w:color="auto"/>
            </w:tcBorders>
            <w:hideMark/>
          </w:tcPr>
          <w:p w14:paraId="07F9E1A5" w14:textId="77777777"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6F6DEA" w14:paraId="6FE78B4E" w14:textId="77777777" w:rsidTr="00BD4380">
        <w:tc>
          <w:tcPr>
            <w:tcW w:w="1299" w:type="dxa"/>
            <w:tcBorders>
              <w:top w:val="single" w:sz="4" w:space="0" w:color="auto"/>
              <w:left w:val="single" w:sz="4" w:space="0" w:color="auto"/>
              <w:bottom w:val="single" w:sz="4" w:space="0" w:color="auto"/>
              <w:right w:val="single" w:sz="4" w:space="0" w:color="auto"/>
            </w:tcBorders>
          </w:tcPr>
          <w:p w14:paraId="232F3CAD" w14:textId="77777777" w:rsidR="000D18F0" w:rsidRDefault="000D18F0" w:rsidP="00BD4380">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66376FFE" w14:textId="77777777" w:rsidR="000D18F0" w:rsidRDefault="000D18F0" w:rsidP="00BD4380">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77D0577C" w14:textId="7E0D0BE7" w:rsidR="000D18F0" w:rsidRDefault="000D18F0" w:rsidP="00BD43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14.4 :</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 xml:space="preserve"> Enable students to understand the </w:t>
            </w:r>
            <w:r w:rsidR="002E0B52">
              <w:rPr>
                <w:rFonts w:ascii="Times New Roman" w:hAnsi="Times New Roman" w:cs="Times New Roman"/>
                <w:bCs/>
                <w:sz w:val="24"/>
                <w:szCs w:val="24"/>
              </w:rPr>
              <w:t>planning,</w:t>
            </w:r>
            <w:r w:rsidR="00514740">
              <w:rPr>
                <w:rFonts w:ascii="Times New Roman" w:hAnsi="Times New Roman" w:cs="Times New Roman"/>
                <w:bCs/>
                <w:sz w:val="24"/>
                <w:szCs w:val="24"/>
              </w:rPr>
              <w:t xml:space="preserve"> </w:t>
            </w:r>
            <w:r w:rsidR="002E0B52">
              <w:rPr>
                <w:rFonts w:ascii="Times New Roman" w:hAnsi="Times New Roman" w:cs="Times New Roman"/>
                <w:bCs/>
                <w:sz w:val="24"/>
                <w:szCs w:val="24"/>
              </w:rPr>
              <w:t>organising and implement</w:t>
            </w:r>
            <w:r w:rsidR="00514740">
              <w:rPr>
                <w:rFonts w:ascii="Times New Roman" w:hAnsi="Times New Roman" w:cs="Times New Roman"/>
                <w:bCs/>
                <w:sz w:val="24"/>
                <w:szCs w:val="24"/>
              </w:rPr>
              <w:t>ation  of supervisory programme.</w:t>
            </w:r>
          </w:p>
        </w:tc>
        <w:tc>
          <w:tcPr>
            <w:tcW w:w="1270" w:type="dxa"/>
            <w:tcBorders>
              <w:top w:val="single" w:sz="4" w:space="0" w:color="auto"/>
              <w:left w:val="single" w:sz="4" w:space="0" w:color="auto"/>
              <w:bottom w:val="single" w:sz="4" w:space="0" w:color="auto"/>
              <w:right w:val="single" w:sz="4" w:space="0" w:color="auto"/>
            </w:tcBorders>
            <w:hideMark/>
          </w:tcPr>
          <w:p w14:paraId="3BF3D0CD" w14:textId="77777777" w:rsidR="006F6DEA" w:rsidRDefault="006F6DEA"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p w14:paraId="0EB925B0" w14:textId="15997A41" w:rsidR="000D18F0" w:rsidRDefault="000D18F0"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2252998A" w14:textId="77777777" w:rsidR="003B07FD" w:rsidRDefault="003B07FD" w:rsidP="000D18F0">
      <w:pPr>
        <w:rPr>
          <w:rFonts w:ascii="Times New Roman" w:hAnsi="Times New Roman" w:cs="Times New Roman"/>
          <w:b/>
          <w:bCs/>
          <w:sz w:val="24"/>
          <w:szCs w:val="24"/>
        </w:rPr>
      </w:pPr>
    </w:p>
    <w:p w14:paraId="67448D01" w14:textId="77777777" w:rsidR="00B26107" w:rsidRDefault="00B26107" w:rsidP="003D5476">
      <w:pPr>
        <w:ind w:left="720"/>
        <w:rPr>
          <w:rFonts w:ascii="Times New Roman" w:hAnsi="Times New Roman" w:cs="Times New Roman"/>
          <w:b/>
          <w:bCs/>
          <w:sz w:val="24"/>
          <w:szCs w:val="24"/>
        </w:rPr>
      </w:pPr>
    </w:p>
    <w:p w14:paraId="513DFE4A" w14:textId="2F332419" w:rsidR="00DA43A1" w:rsidRDefault="00DA43A1" w:rsidP="00DA43A1">
      <w:pPr>
        <w:ind w:left="567"/>
        <w:rPr>
          <w:rFonts w:ascii="Times New Roman" w:hAnsi="Times New Roman" w:cs="Times New Roman"/>
          <w:b/>
          <w:bCs/>
          <w:sz w:val="24"/>
          <w:szCs w:val="24"/>
        </w:rPr>
      </w:pPr>
      <w:r>
        <w:rPr>
          <w:rFonts w:ascii="Times New Roman" w:hAnsi="Times New Roman" w:cs="Times New Roman"/>
          <w:b/>
          <w:bCs/>
          <w:sz w:val="24"/>
          <w:szCs w:val="24"/>
        </w:rPr>
        <w:t xml:space="preserve">PAPER – 15: </w:t>
      </w:r>
      <w:proofErr w:type="gramStart"/>
      <w:r w:rsidR="00856A00">
        <w:rPr>
          <w:rFonts w:ascii="Times New Roman" w:hAnsi="Times New Roman" w:cs="Times New Roman"/>
          <w:b/>
          <w:bCs/>
          <w:sz w:val="24"/>
          <w:szCs w:val="24"/>
        </w:rPr>
        <w:t>PRACTICAL:</w:t>
      </w:r>
      <w:r w:rsidR="00535AFE">
        <w:rPr>
          <w:rFonts w:ascii="Times New Roman" w:hAnsi="Times New Roman" w:cs="Times New Roman"/>
          <w:b/>
          <w:bCs/>
          <w:sz w:val="24"/>
          <w:szCs w:val="24"/>
        </w:rPr>
        <w:t>RESEARCH</w:t>
      </w:r>
      <w:proofErr w:type="gramEnd"/>
      <w:r w:rsidR="00535AFE">
        <w:rPr>
          <w:rFonts w:ascii="Times New Roman" w:hAnsi="Times New Roman" w:cs="Times New Roman"/>
          <w:b/>
          <w:bCs/>
          <w:sz w:val="24"/>
          <w:szCs w:val="24"/>
        </w:rPr>
        <w:t xml:space="preserve"> PROPOSAL AND SEMINAR</w:t>
      </w:r>
    </w:p>
    <w:p w14:paraId="52514E53" w14:textId="77777777" w:rsidR="00DA43A1" w:rsidRDefault="00DA43A1" w:rsidP="00DA43A1">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199"/>
        <w:gridCol w:w="1597"/>
        <w:gridCol w:w="4280"/>
        <w:gridCol w:w="1220"/>
      </w:tblGrid>
      <w:tr w:rsidR="00DA43A1" w14:paraId="774DCDCD"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1436A025" w14:textId="77777777"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0EAA64B1" w14:textId="77777777"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39E58516" w14:textId="77777777"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52F6BF8" w14:textId="77777777"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DA43A1" w14:paraId="1E31468B" w14:textId="77777777" w:rsidTr="00BD4380">
        <w:tc>
          <w:tcPr>
            <w:tcW w:w="1299" w:type="dxa"/>
            <w:tcBorders>
              <w:top w:val="single" w:sz="4" w:space="0" w:color="auto"/>
              <w:left w:val="single" w:sz="4" w:space="0" w:color="auto"/>
              <w:bottom w:val="single" w:sz="4" w:space="0" w:color="auto"/>
              <w:right w:val="single" w:sz="4" w:space="0" w:color="auto"/>
            </w:tcBorders>
            <w:hideMark/>
          </w:tcPr>
          <w:p w14:paraId="7EDD20F6" w14:textId="6FA9866D"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Paper-15</w:t>
            </w:r>
          </w:p>
        </w:tc>
        <w:tc>
          <w:tcPr>
            <w:tcW w:w="1775" w:type="dxa"/>
            <w:tcBorders>
              <w:top w:val="single" w:sz="4" w:space="0" w:color="auto"/>
              <w:left w:val="single" w:sz="4" w:space="0" w:color="auto"/>
              <w:bottom w:val="single" w:sz="4" w:space="0" w:color="auto"/>
              <w:right w:val="single" w:sz="4" w:space="0" w:color="auto"/>
            </w:tcBorders>
            <w:hideMark/>
          </w:tcPr>
          <w:p w14:paraId="0446885D" w14:textId="5C34B48F" w:rsidR="00DA43A1" w:rsidRDefault="00535AFE"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Research proposal and seminar</w:t>
            </w:r>
          </w:p>
        </w:tc>
        <w:tc>
          <w:tcPr>
            <w:tcW w:w="5386" w:type="dxa"/>
            <w:tcBorders>
              <w:top w:val="single" w:sz="4" w:space="0" w:color="auto"/>
              <w:left w:val="single" w:sz="4" w:space="0" w:color="auto"/>
              <w:bottom w:val="single" w:sz="4" w:space="0" w:color="auto"/>
              <w:right w:val="single" w:sz="4" w:space="0" w:color="auto"/>
            </w:tcBorders>
            <w:hideMark/>
          </w:tcPr>
          <w:p w14:paraId="049DE6F9" w14:textId="5C32F0F3" w:rsidR="00DA43A1" w:rsidRDefault="0068797E" w:rsidP="00BD4380">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CO-15</w:t>
            </w:r>
            <w:r w:rsidR="00A8702B">
              <w:rPr>
                <w:rFonts w:ascii="Times New Roman" w:hAnsi="Times New Roman" w:cs="Times New Roman"/>
                <w:b/>
                <w:bCs/>
                <w:sz w:val="24"/>
                <w:szCs w:val="24"/>
              </w:rPr>
              <w:t>.</w:t>
            </w:r>
            <w:proofErr w:type="gramStart"/>
            <w:r w:rsidR="00A8702B">
              <w:rPr>
                <w:rFonts w:ascii="Times New Roman" w:hAnsi="Times New Roman" w:cs="Times New Roman"/>
                <w:b/>
                <w:bCs/>
                <w:sz w:val="24"/>
                <w:szCs w:val="24"/>
              </w:rPr>
              <w:t>1</w:t>
            </w:r>
            <w:r w:rsidR="00DA43A1">
              <w:rPr>
                <w:rFonts w:ascii="Times New Roman" w:hAnsi="Times New Roman" w:cs="Times New Roman"/>
                <w:b/>
                <w:bCs/>
                <w:sz w:val="24"/>
                <w:szCs w:val="24"/>
              </w:rPr>
              <w:t xml:space="preserve"> :</w:t>
            </w:r>
            <w:proofErr w:type="gramEnd"/>
            <w:r w:rsidR="00DA43A1">
              <w:rPr>
                <w:rFonts w:ascii="Times New Roman" w:hAnsi="Times New Roman" w:cs="Times New Roman"/>
                <w:bCs/>
                <w:sz w:val="24"/>
                <w:szCs w:val="24"/>
              </w:rPr>
              <w:t xml:space="preserve"> The learners shall be able to  prepare a research pr</w:t>
            </w:r>
            <w:r>
              <w:rPr>
                <w:rFonts w:ascii="Times New Roman" w:hAnsi="Times New Roman" w:cs="Times New Roman"/>
                <w:bCs/>
                <w:sz w:val="24"/>
                <w:szCs w:val="24"/>
              </w:rPr>
              <w:t>oposal</w:t>
            </w:r>
            <w:r w:rsidR="00DA43A1">
              <w:rPr>
                <w:rFonts w:ascii="Times New Roman" w:hAnsi="Times New Roman" w:cs="Times New Roman"/>
                <w:bCs/>
                <w:sz w:val="24"/>
                <w:szCs w:val="24"/>
              </w:rPr>
              <w:t xml:space="preserve"> and equip with research acumen. In addition to </w:t>
            </w:r>
            <w:proofErr w:type="spellStart"/>
            <w:r w:rsidR="00DA43A1">
              <w:rPr>
                <w:rFonts w:ascii="Times New Roman" w:hAnsi="Times New Roman" w:cs="Times New Roman"/>
                <w:bCs/>
                <w:sz w:val="24"/>
                <w:szCs w:val="24"/>
              </w:rPr>
              <w:t>it</w:t>
            </w:r>
            <w:proofErr w:type="spellEnd"/>
            <w:r w:rsidR="00DA43A1">
              <w:rPr>
                <w:rFonts w:ascii="Times New Roman" w:hAnsi="Times New Roman" w:cs="Times New Roman"/>
                <w:bCs/>
                <w:sz w:val="24"/>
                <w:szCs w:val="24"/>
              </w:rPr>
              <w:t xml:space="preserve"> research will enhance the ability of the students to come up with information about a topic by deeply investigating the subject matter and lear</w:t>
            </w:r>
            <w:r w:rsidR="00466C5C">
              <w:rPr>
                <w:rFonts w:ascii="Times New Roman" w:hAnsi="Times New Roman" w:cs="Times New Roman"/>
                <w:bCs/>
                <w:sz w:val="24"/>
                <w:szCs w:val="24"/>
              </w:rPr>
              <w:t>n</w:t>
            </w:r>
            <w:r w:rsidR="00DA43A1">
              <w:rPr>
                <w:rFonts w:ascii="Times New Roman" w:hAnsi="Times New Roman" w:cs="Times New Roman"/>
                <w:bCs/>
                <w:sz w:val="24"/>
                <w:szCs w:val="24"/>
              </w:rPr>
              <w:t>ing new knowledge and skill.</w:t>
            </w:r>
          </w:p>
          <w:p w14:paraId="20EA092A" w14:textId="526EFD86" w:rsidR="00A8702B" w:rsidRDefault="00A8702B" w:rsidP="00BD4380">
            <w:pPr>
              <w:spacing w:line="240" w:lineRule="auto"/>
              <w:jc w:val="both"/>
              <w:rPr>
                <w:rFonts w:ascii="Times New Roman" w:hAnsi="Times New Roman" w:cs="Times New Roman"/>
                <w:b/>
                <w:bCs/>
                <w:sz w:val="24"/>
                <w:szCs w:val="24"/>
              </w:rPr>
            </w:pPr>
            <w:r w:rsidRPr="004F717D">
              <w:rPr>
                <w:rFonts w:ascii="Times New Roman" w:hAnsi="Times New Roman" w:cs="Times New Roman"/>
                <w:b/>
                <w:sz w:val="24"/>
                <w:szCs w:val="24"/>
              </w:rPr>
              <w:t>CO-15.</w:t>
            </w:r>
            <w:proofErr w:type="gramStart"/>
            <w:r w:rsidRPr="004F717D">
              <w:rPr>
                <w:rFonts w:ascii="Times New Roman" w:hAnsi="Times New Roman" w:cs="Times New Roman"/>
                <w:b/>
                <w:sz w:val="24"/>
                <w:szCs w:val="24"/>
              </w:rPr>
              <w:t>2:</w:t>
            </w:r>
            <w:r>
              <w:rPr>
                <w:rFonts w:ascii="Times New Roman" w:hAnsi="Times New Roman" w:cs="Times New Roman"/>
                <w:bCs/>
                <w:sz w:val="24"/>
                <w:szCs w:val="24"/>
              </w:rPr>
              <w:t>Students</w:t>
            </w:r>
            <w:proofErr w:type="gramEnd"/>
            <w:r>
              <w:rPr>
                <w:rFonts w:ascii="Times New Roman" w:hAnsi="Times New Roman" w:cs="Times New Roman"/>
                <w:bCs/>
                <w:sz w:val="24"/>
                <w:szCs w:val="24"/>
              </w:rPr>
              <w:t xml:space="preserve"> </w:t>
            </w:r>
            <w:r w:rsidR="004F717D">
              <w:rPr>
                <w:rFonts w:ascii="Times New Roman" w:hAnsi="Times New Roman" w:cs="Times New Roman"/>
                <w:bCs/>
                <w:sz w:val="24"/>
                <w:szCs w:val="24"/>
              </w:rPr>
              <w:t xml:space="preserve">are required to </w:t>
            </w:r>
            <w:r w:rsidR="008945B5">
              <w:rPr>
                <w:rFonts w:ascii="Times New Roman" w:hAnsi="Times New Roman" w:cs="Times New Roman"/>
                <w:bCs/>
                <w:sz w:val="24"/>
                <w:szCs w:val="24"/>
              </w:rPr>
              <w:t>prepare</w:t>
            </w:r>
            <w:r w:rsidR="00156C23">
              <w:rPr>
                <w:rFonts w:ascii="Times New Roman" w:hAnsi="Times New Roman" w:cs="Times New Roman"/>
                <w:bCs/>
                <w:sz w:val="24"/>
                <w:szCs w:val="24"/>
              </w:rPr>
              <w:t xml:space="preserve"> and </w:t>
            </w:r>
            <w:r w:rsidR="00B870EA">
              <w:rPr>
                <w:rFonts w:ascii="Times New Roman" w:hAnsi="Times New Roman" w:cs="Times New Roman"/>
                <w:bCs/>
                <w:sz w:val="24"/>
                <w:szCs w:val="24"/>
              </w:rPr>
              <w:t>present</w:t>
            </w:r>
            <w:r w:rsidR="008945B5">
              <w:rPr>
                <w:rFonts w:ascii="Times New Roman" w:hAnsi="Times New Roman" w:cs="Times New Roman"/>
                <w:bCs/>
                <w:sz w:val="24"/>
                <w:szCs w:val="24"/>
              </w:rPr>
              <w:t xml:space="preserve"> a seminar paper </w:t>
            </w:r>
            <w:r w:rsidR="00B870EA">
              <w:rPr>
                <w:rFonts w:ascii="Times New Roman" w:hAnsi="Times New Roman" w:cs="Times New Roman"/>
                <w:bCs/>
                <w:sz w:val="24"/>
                <w:szCs w:val="24"/>
              </w:rPr>
              <w:t>on a particular edu</w:t>
            </w:r>
            <w:r w:rsidR="00732DB0">
              <w:rPr>
                <w:rFonts w:ascii="Times New Roman" w:hAnsi="Times New Roman" w:cs="Times New Roman"/>
                <w:bCs/>
                <w:sz w:val="24"/>
                <w:szCs w:val="24"/>
              </w:rPr>
              <w:t>cational issues and problems.</w:t>
            </w:r>
          </w:p>
        </w:tc>
        <w:tc>
          <w:tcPr>
            <w:tcW w:w="1270" w:type="dxa"/>
            <w:tcBorders>
              <w:top w:val="single" w:sz="4" w:space="0" w:color="auto"/>
              <w:left w:val="single" w:sz="4" w:space="0" w:color="auto"/>
              <w:bottom w:val="single" w:sz="4" w:space="0" w:color="auto"/>
              <w:right w:val="single" w:sz="4" w:space="0" w:color="auto"/>
            </w:tcBorders>
            <w:hideMark/>
          </w:tcPr>
          <w:p w14:paraId="4D6E5EA2" w14:textId="77777777" w:rsidR="00DA43A1" w:rsidRDefault="00DA43A1" w:rsidP="00BD438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4231E09F" w14:textId="77777777" w:rsidR="00B26107" w:rsidRDefault="00B26107" w:rsidP="003D5476">
      <w:pPr>
        <w:ind w:left="720"/>
        <w:rPr>
          <w:rFonts w:ascii="Times New Roman" w:hAnsi="Times New Roman" w:cs="Times New Roman"/>
          <w:b/>
          <w:bCs/>
          <w:sz w:val="24"/>
          <w:szCs w:val="24"/>
        </w:rPr>
      </w:pPr>
    </w:p>
    <w:p w14:paraId="5432042D" w14:textId="77777777" w:rsidR="00B26107" w:rsidRDefault="00B26107" w:rsidP="003D5476">
      <w:pPr>
        <w:ind w:left="720"/>
        <w:rPr>
          <w:rFonts w:ascii="Times New Roman" w:hAnsi="Times New Roman" w:cs="Times New Roman"/>
          <w:b/>
          <w:bCs/>
          <w:sz w:val="24"/>
          <w:szCs w:val="24"/>
        </w:rPr>
      </w:pPr>
    </w:p>
    <w:p w14:paraId="617956E3" w14:textId="77777777" w:rsidR="00B26107" w:rsidRDefault="00B26107" w:rsidP="003D5476">
      <w:pPr>
        <w:ind w:left="720"/>
        <w:rPr>
          <w:rFonts w:ascii="Times New Roman" w:hAnsi="Times New Roman" w:cs="Times New Roman"/>
          <w:b/>
          <w:bCs/>
          <w:sz w:val="24"/>
          <w:szCs w:val="24"/>
        </w:rPr>
      </w:pPr>
    </w:p>
    <w:p w14:paraId="3A2B6799" w14:textId="77777777" w:rsidR="00B26107" w:rsidRDefault="00B26107" w:rsidP="003D5476">
      <w:pPr>
        <w:ind w:left="720"/>
        <w:rPr>
          <w:rFonts w:ascii="Times New Roman" w:hAnsi="Times New Roman" w:cs="Times New Roman"/>
          <w:b/>
          <w:bCs/>
          <w:sz w:val="24"/>
          <w:szCs w:val="24"/>
        </w:rPr>
      </w:pPr>
    </w:p>
    <w:p w14:paraId="5740C558" w14:textId="77777777" w:rsidR="00B26107" w:rsidRDefault="00B26107" w:rsidP="003D5476">
      <w:pPr>
        <w:ind w:left="720"/>
        <w:rPr>
          <w:rFonts w:ascii="Times New Roman" w:hAnsi="Times New Roman" w:cs="Times New Roman"/>
          <w:b/>
          <w:bCs/>
          <w:sz w:val="24"/>
          <w:szCs w:val="24"/>
        </w:rPr>
      </w:pPr>
    </w:p>
    <w:p w14:paraId="2162106E" w14:textId="7C65F6B3" w:rsidR="00B26107" w:rsidRDefault="000257D2" w:rsidP="003D5476">
      <w:pPr>
        <w:ind w:left="720"/>
        <w:rPr>
          <w:rFonts w:ascii="Times New Roman" w:hAnsi="Times New Roman" w:cs="Times New Roman"/>
          <w:b/>
          <w:bCs/>
          <w:sz w:val="24"/>
          <w:szCs w:val="24"/>
        </w:rPr>
      </w:pPr>
      <w:r>
        <w:rPr>
          <w:rFonts w:ascii="Times New Roman" w:hAnsi="Times New Roman" w:cs="Times New Roman"/>
          <w:b/>
          <w:bCs/>
          <w:sz w:val="24"/>
          <w:szCs w:val="24"/>
        </w:rPr>
        <w:lastRenderedPageBreak/>
        <w:t>SEMESTER-4</w:t>
      </w:r>
    </w:p>
    <w:p w14:paraId="5B170581" w14:textId="7B2E56C4" w:rsidR="003D5476" w:rsidRDefault="00F26CFB" w:rsidP="00466C5C">
      <w:pPr>
        <w:ind w:left="720"/>
        <w:rPr>
          <w:rFonts w:ascii="Times New Roman" w:hAnsi="Times New Roman" w:cs="Times New Roman"/>
          <w:b/>
          <w:bCs/>
          <w:sz w:val="24"/>
          <w:szCs w:val="24"/>
        </w:rPr>
      </w:pPr>
      <w:r>
        <w:rPr>
          <w:rFonts w:ascii="Times New Roman" w:hAnsi="Times New Roman" w:cs="Times New Roman"/>
          <w:b/>
          <w:bCs/>
          <w:sz w:val="24"/>
          <w:szCs w:val="24"/>
        </w:rPr>
        <w:t>PAPER-</w:t>
      </w:r>
      <w:proofErr w:type="gramStart"/>
      <w:r w:rsidR="008039AF">
        <w:rPr>
          <w:rFonts w:ascii="Times New Roman" w:hAnsi="Times New Roman" w:cs="Times New Roman"/>
          <w:b/>
          <w:bCs/>
          <w:sz w:val="24"/>
          <w:szCs w:val="24"/>
        </w:rPr>
        <w:t>16:-</w:t>
      </w:r>
      <w:proofErr w:type="gramEnd"/>
      <w:r w:rsidR="008039AF">
        <w:rPr>
          <w:rFonts w:ascii="Times New Roman" w:hAnsi="Times New Roman" w:cs="Times New Roman"/>
          <w:b/>
          <w:bCs/>
          <w:sz w:val="24"/>
          <w:szCs w:val="24"/>
        </w:rPr>
        <w:t>TRENDS IN</w:t>
      </w:r>
      <w:r w:rsidR="00466C5C">
        <w:rPr>
          <w:rFonts w:ascii="Times New Roman" w:hAnsi="Times New Roman" w:cs="Times New Roman"/>
          <w:b/>
          <w:bCs/>
          <w:sz w:val="24"/>
          <w:szCs w:val="24"/>
        </w:rPr>
        <w:t xml:space="preserve"> ASSESSMENT</w:t>
      </w:r>
    </w:p>
    <w:p w14:paraId="1D3B12E3" w14:textId="77777777" w:rsidR="003D5476" w:rsidRDefault="003D5476" w:rsidP="003D5476">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91"/>
        <w:gridCol w:w="1656"/>
        <w:gridCol w:w="4233"/>
        <w:gridCol w:w="1216"/>
      </w:tblGrid>
      <w:tr w:rsidR="008039AF" w14:paraId="15A43096"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7E504CF4"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69A5193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7DC50E18"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0BBABAF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8039AF" w14:paraId="57D6B63C"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56E8B891" w14:textId="56F28532"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Paper-</w:t>
            </w:r>
            <w:r w:rsidR="00466C5C">
              <w:rPr>
                <w:rFonts w:ascii="Times New Roman" w:hAnsi="Times New Roman" w:cs="Times New Roman"/>
                <w:b/>
                <w:bCs/>
                <w:sz w:val="24"/>
                <w:szCs w:val="24"/>
              </w:rPr>
              <w:t>16</w:t>
            </w:r>
          </w:p>
        </w:tc>
        <w:tc>
          <w:tcPr>
            <w:tcW w:w="1775" w:type="dxa"/>
            <w:tcBorders>
              <w:top w:val="single" w:sz="4" w:space="0" w:color="auto"/>
              <w:left w:val="single" w:sz="4" w:space="0" w:color="auto"/>
              <w:bottom w:val="single" w:sz="4" w:space="0" w:color="auto"/>
              <w:right w:val="single" w:sz="4" w:space="0" w:color="auto"/>
            </w:tcBorders>
            <w:hideMark/>
          </w:tcPr>
          <w:p w14:paraId="38FD76DB" w14:textId="40A94C1C" w:rsidR="003D5476" w:rsidRDefault="008039A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Trends in </w:t>
            </w:r>
            <w:r w:rsidR="00466C5C">
              <w:rPr>
                <w:rFonts w:ascii="Times New Roman" w:hAnsi="Times New Roman" w:cs="Times New Roman"/>
                <w:b/>
                <w:bCs/>
                <w:sz w:val="24"/>
                <w:szCs w:val="24"/>
              </w:rPr>
              <w:t>Assessment</w:t>
            </w:r>
          </w:p>
        </w:tc>
        <w:tc>
          <w:tcPr>
            <w:tcW w:w="5386" w:type="dxa"/>
            <w:tcBorders>
              <w:top w:val="single" w:sz="4" w:space="0" w:color="auto"/>
              <w:left w:val="single" w:sz="4" w:space="0" w:color="auto"/>
              <w:bottom w:val="single" w:sz="4" w:space="0" w:color="auto"/>
              <w:right w:val="single" w:sz="4" w:space="0" w:color="auto"/>
            </w:tcBorders>
            <w:hideMark/>
          </w:tcPr>
          <w:p w14:paraId="6EC583C7" w14:textId="493626D7"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66C5C">
              <w:rPr>
                <w:rFonts w:ascii="Times New Roman" w:hAnsi="Times New Roman" w:cs="Times New Roman"/>
                <w:b/>
                <w:bCs/>
                <w:sz w:val="24"/>
                <w:szCs w:val="24"/>
              </w:rPr>
              <w:t>1</w:t>
            </w:r>
            <w:r>
              <w:rPr>
                <w:rFonts w:ascii="Times New Roman" w:hAnsi="Times New Roman" w:cs="Times New Roman"/>
                <w:b/>
                <w:bCs/>
                <w:sz w:val="24"/>
                <w:szCs w:val="24"/>
              </w:rPr>
              <w:t>6.1</w:t>
            </w:r>
            <w:r>
              <w:rPr>
                <w:rFonts w:ascii="Times New Roman" w:hAnsi="Times New Roman" w:cs="Times New Roman"/>
                <w:sz w:val="24"/>
                <w:szCs w:val="24"/>
              </w:rPr>
              <w:t xml:space="preserve">: The learners </w:t>
            </w:r>
            <w:r w:rsidR="00466C5C">
              <w:rPr>
                <w:rFonts w:ascii="Times New Roman" w:hAnsi="Times New Roman" w:cs="Times New Roman"/>
                <w:sz w:val="24"/>
                <w:szCs w:val="24"/>
              </w:rPr>
              <w:t xml:space="preserve">orient the Tyler’s objectives </w:t>
            </w:r>
            <w:proofErr w:type="gramStart"/>
            <w:r w:rsidR="00466C5C">
              <w:rPr>
                <w:rFonts w:ascii="Times New Roman" w:hAnsi="Times New Roman" w:cs="Times New Roman"/>
                <w:sz w:val="24"/>
                <w:szCs w:val="24"/>
              </w:rPr>
              <w:t>model</w:t>
            </w:r>
            <w:r w:rsidR="008039AF">
              <w:rPr>
                <w:rFonts w:ascii="Times New Roman" w:hAnsi="Times New Roman" w:cs="Times New Roman"/>
                <w:sz w:val="24"/>
                <w:szCs w:val="24"/>
              </w:rPr>
              <w:t xml:space="preserve"> </w:t>
            </w:r>
            <w:r w:rsidR="00466C5C">
              <w:rPr>
                <w:rFonts w:ascii="Times New Roman" w:hAnsi="Times New Roman" w:cs="Times New Roman"/>
                <w:sz w:val="24"/>
                <w:szCs w:val="24"/>
              </w:rPr>
              <w:t>,</w:t>
            </w:r>
            <w:proofErr w:type="gramEnd"/>
            <w:r w:rsidR="008039AF">
              <w:rPr>
                <w:rFonts w:ascii="Times New Roman" w:hAnsi="Times New Roman" w:cs="Times New Roman"/>
                <w:sz w:val="24"/>
                <w:szCs w:val="24"/>
              </w:rPr>
              <w:t xml:space="preserve"> </w:t>
            </w:r>
            <w:proofErr w:type="spellStart"/>
            <w:r w:rsidR="008039AF">
              <w:rPr>
                <w:rFonts w:ascii="Times New Roman" w:hAnsi="Times New Roman" w:cs="Times New Roman"/>
                <w:sz w:val="24"/>
                <w:szCs w:val="24"/>
              </w:rPr>
              <w:t>Metfessel</w:t>
            </w:r>
            <w:proofErr w:type="spellEnd"/>
            <w:r w:rsidR="008039AF">
              <w:rPr>
                <w:rFonts w:ascii="Times New Roman" w:hAnsi="Times New Roman" w:cs="Times New Roman"/>
                <w:sz w:val="24"/>
                <w:szCs w:val="24"/>
              </w:rPr>
              <w:t xml:space="preserve"> Michael Model and Stuffle-Beam’s CIPP model of Educational Assessment.</w:t>
            </w:r>
          </w:p>
        </w:tc>
        <w:tc>
          <w:tcPr>
            <w:tcW w:w="1270" w:type="dxa"/>
            <w:tcBorders>
              <w:top w:val="single" w:sz="4" w:space="0" w:color="auto"/>
              <w:left w:val="single" w:sz="4" w:space="0" w:color="auto"/>
              <w:bottom w:val="single" w:sz="4" w:space="0" w:color="auto"/>
              <w:right w:val="single" w:sz="4" w:space="0" w:color="auto"/>
            </w:tcBorders>
            <w:hideMark/>
          </w:tcPr>
          <w:p w14:paraId="2A5D496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8039AF" w14:paraId="39598673" w14:textId="77777777" w:rsidTr="003D5476">
        <w:tc>
          <w:tcPr>
            <w:tcW w:w="1299" w:type="dxa"/>
            <w:tcBorders>
              <w:top w:val="single" w:sz="4" w:space="0" w:color="auto"/>
              <w:left w:val="single" w:sz="4" w:space="0" w:color="auto"/>
              <w:bottom w:val="single" w:sz="4" w:space="0" w:color="auto"/>
              <w:right w:val="single" w:sz="4" w:space="0" w:color="auto"/>
            </w:tcBorders>
          </w:tcPr>
          <w:p w14:paraId="6319FB41"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6C8D62F"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1CDC6A8" w14:textId="1468837C"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66C5C">
              <w:rPr>
                <w:rFonts w:ascii="Times New Roman" w:hAnsi="Times New Roman" w:cs="Times New Roman"/>
                <w:b/>
                <w:bCs/>
                <w:sz w:val="24"/>
                <w:szCs w:val="24"/>
              </w:rPr>
              <w:t>1</w:t>
            </w:r>
            <w:r>
              <w:rPr>
                <w:rFonts w:ascii="Times New Roman" w:hAnsi="Times New Roman" w:cs="Times New Roman"/>
                <w:b/>
                <w:bCs/>
                <w:sz w:val="24"/>
                <w:szCs w:val="24"/>
              </w:rPr>
              <w:t>6.2</w:t>
            </w:r>
            <w:r>
              <w:rPr>
                <w:rFonts w:ascii="Times New Roman" w:hAnsi="Times New Roman" w:cs="Times New Roman"/>
                <w:sz w:val="24"/>
                <w:szCs w:val="24"/>
              </w:rPr>
              <w:t>: The students analyse differen</w:t>
            </w:r>
            <w:r w:rsidR="008039AF">
              <w:rPr>
                <w:rFonts w:ascii="Times New Roman" w:hAnsi="Times New Roman" w:cs="Times New Roman"/>
                <w:sz w:val="24"/>
                <w:szCs w:val="24"/>
              </w:rPr>
              <w:t>t types of aptitude tests and Likert’s attitude scale of Measurement.</w:t>
            </w:r>
          </w:p>
        </w:tc>
        <w:tc>
          <w:tcPr>
            <w:tcW w:w="1270" w:type="dxa"/>
            <w:tcBorders>
              <w:top w:val="single" w:sz="4" w:space="0" w:color="auto"/>
              <w:left w:val="single" w:sz="4" w:space="0" w:color="auto"/>
              <w:bottom w:val="single" w:sz="4" w:space="0" w:color="auto"/>
              <w:right w:val="single" w:sz="4" w:space="0" w:color="auto"/>
            </w:tcBorders>
            <w:hideMark/>
          </w:tcPr>
          <w:p w14:paraId="1E4ADEFE"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8039AF" w14:paraId="104A0BED" w14:textId="77777777" w:rsidTr="003D5476">
        <w:tc>
          <w:tcPr>
            <w:tcW w:w="1299" w:type="dxa"/>
            <w:tcBorders>
              <w:top w:val="single" w:sz="4" w:space="0" w:color="auto"/>
              <w:left w:val="single" w:sz="4" w:space="0" w:color="auto"/>
              <w:bottom w:val="single" w:sz="4" w:space="0" w:color="auto"/>
              <w:right w:val="single" w:sz="4" w:space="0" w:color="auto"/>
            </w:tcBorders>
          </w:tcPr>
          <w:p w14:paraId="3A87AAE4"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01B3C0C0"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67F64A02" w14:textId="72C42250"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66C5C">
              <w:rPr>
                <w:rFonts w:ascii="Times New Roman" w:hAnsi="Times New Roman" w:cs="Times New Roman"/>
                <w:b/>
                <w:bCs/>
                <w:sz w:val="24"/>
                <w:szCs w:val="24"/>
              </w:rPr>
              <w:t>1</w:t>
            </w:r>
            <w:r>
              <w:rPr>
                <w:rFonts w:ascii="Times New Roman" w:hAnsi="Times New Roman" w:cs="Times New Roman"/>
                <w:b/>
                <w:bCs/>
                <w:sz w:val="24"/>
                <w:szCs w:val="24"/>
              </w:rPr>
              <w:t>6.3</w:t>
            </w:r>
            <w:r>
              <w:rPr>
                <w:rFonts w:ascii="Times New Roman" w:hAnsi="Times New Roman" w:cs="Times New Roman"/>
                <w:sz w:val="24"/>
                <w:szCs w:val="24"/>
              </w:rPr>
              <w:t xml:space="preserve">: </w:t>
            </w:r>
            <w:r w:rsidR="008039AF">
              <w:rPr>
                <w:rFonts w:ascii="Times New Roman" w:hAnsi="Times New Roman" w:cs="Times New Roman"/>
                <w:sz w:val="24"/>
                <w:szCs w:val="24"/>
              </w:rPr>
              <w:t xml:space="preserve">Familiar with grading and semester system in reformation of Assessment. </w:t>
            </w:r>
          </w:p>
        </w:tc>
        <w:tc>
          <w:tcPr>
            <w:tcW w:w="1270" w:type="dxa"/>
            <w:tcBorders>
              <w:top w:val="single" w:sz="4" w:space="0" w:color="auto"/>
              <w:left w:val="single" w:sz="4" w:space="0" w:color="auto"/>
              <w:bottom w:val="single" w:sz="4" w:space="0" w:color="auto"/>
              <w:right w:val="single" w:sz="4" w:space="0" w:color="auto"/>
            </w:tcBorders>
            <w:hideMark/>
          </w:tcPr>
          <w:p w14:paraId="6E821AC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8039AF" w14:paraId="44255037" w14:textId="77777777" w:rsidTr="003D5476">
        <w:tc>
          <w:tcPr>
            <w:tcW w:w="1299" w:type="dxa"/>
            <w:tcBorders>
              <w:top w:val="single" w:sz="4" w:space="0" w:color="auto"/>
              <w:left w:val="single" w:sz="4" w:space="0" w:color="auto"/>
              <w:bottom w:val="single" w:sz="4" w:space="0" w:color="auto"/>
              <w:right w:val="single" w:sz="4" w:space="0" w:color="auto"/>
            </w:tcBorders>
          </w:tcPr>
          <w:p w14:paraId="03B84F74"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50CCCC23"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BC040FE" w14:textId="77160914"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r w:rsidR="00466C5C">
              <w:rPr>
                <w:rFonts w:ascii="Times New Roman" w:hAnsi="Times New Roman" w:cs="Times New Roman"/>
                <w:b/>
                <w:bCs/>
                <w:sz w:val="24"/>
                <w:szCs w:val="24"/>
              </w:rPr>
              <w:t>1</w:t>
            </w:r>
            <w:r>
              <w:rPr>
                <w:rFonts w:ascii="Times New Roman" w:hAnsi="Times New Roman" w:cs="Times New Roman"/>
                <w:b/>
                <w:bCs/>
                <w:sz w:val="24"/>
                <w:szCs w:val="24"/>
              </w:rPr>
              <w:t>6.4</w:t>
            </w:r>
            <w:r>
              <w:rPr>
                <w:rFonts w:ascii="Times New Roman" w:hAnsi="Times New Roman" w:cs="Times New Roman"/>
                <w:sz w:val="24"/>
                <w:szCs w:val="24"/>
              </w:rPr>
              <w:t xml:space="preserve">: The students </w:t>
            </w:r>
            <w:r w:rsidR="008039AF">
              <w:rPr>
                <w:rFonts w:ascii="Times New Roman" w:hAnsi="Times New Roman" w:cs="Times New Roman"/>
                <w:sz w:val="24"/>
                <w:szCs w:val="24"/>
              </w:rPr>
              <w:t>acquaint with continuous and comprehensive evaluation along with use of computer in Assessment.</w:t>
            </w:r>
          </w:p>
        </w:tc>
        <w:tc>
          <w:tcPr>
            <w:tcW w:w="1270" w:type="dxa"/>
            <w:tcBorders>
              <w:top w:val="single" w:sz="4" w:space="0" w:color="auto"/>
              <w:left w:val="single" w:sz="4" w:space="0" w:color="auto"/>
              <w:bottom w:val="single" w:sz="4" w:space="0" w:color="auto"/>
              <w:right w:val="single" w:sz="4" w:space="0" w:color="auto"/>
            </w:tcBorders>
            <w:hideMark/>
          </w:tcPr>
          <w:p w14:paraId="798A27C9"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6683341B" w14:textId="77777777" w:rsidR="003D5476" w:rsidRDefault="003D5476" w:rsidP="003D5476">
      <w:pPr>
        <w:ind w:left="720"/>
        <w:rPr>
          <w:rFonts w:ascii="Times New Roman" w:hAnsi="Times New Roman" w:cs="Times New Roman"/>
          <w:b/>
          <w:bCs/>
          <w:sz w:val="24"/>
          <w:szCs w:val="24"/>
        </w:rPr>
      </w:pPr>
    </w:p>
    <w:p w14:paraId="7A643AA1" w14:textId="287CB3A6" w:rsidR="00114F6E" w:rsidRDefault="00114F6E" w:rsidP="00114F6E">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17 :</w:t>
      </w:r>
      <w:proofErr w:type="gramEnd"/>
      <w:r>
        <w:rPr>
          <w:rFonts w:ascii="Times New Roman" w:hAnsi="Times New Roman" w:cs="Times New Roman"/>
          <w:b/>
          <w:bCs/>
          <w:sz w:val="24"/>
          <w:szCs w:val="24"/>
        </w:rPr>
        <w:t xml:space="preserve"> EDUCATIONAL  TECHNOLOGY </w:t>
      </w:r>
    </w:p>
    <w:tbl>
      <w:tblPr>
        <w:tblStyle w:val="TableGrid"/>
        <w:tblW w:w="0" w:type="auto"/>
        <w:tblInd w:w="720" w:type="dxa"/>
        <w:tblLook w:val="04A0" w:firstRow="1" w:lastRow="0" w:firstColumn="1" w:lastColumn="0" w:noHBand="0" w:noVBand="1"/>
      </w:tblPr>
      <w:tblGrid>
        <w:gridCol w:w="1189"/>
        <w:gridCol w:w="1723"/>
        <w:gridCol w:w="4169"/>
        <w:gridCol w:w="1215"/>
      </w:tblGrid>
      <w:tr w:rsidR="004A5E65" w14:paraId="43C4D666" w14:textId="77777777" w:rsidTr="00AB1B11">
        <w:tc>
          <w:tcPr>
            <w:tcW w:w="1281" w:type="dxa"/>
            <w:tcBorders>
              <w:top w:val="single" w:sz="4" w:space="0" w:color="auto"/>
              <w:left w:val="single" w:sz="4" w:space="0" w:color="auto"/>
              <w:bottom w:val="single" w:sz="4" w:space="0" w:color="auto"/>
              <w:right w:val="single" w:sz="4" w:space="0" w:color="auto"/>
            </w:tcBorders>
            <w:hideMark/>
          </w:tcPr>
          <w:p w14:paraId="722A24E7"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2022" w:type="dxa"/>
            <w:tcBorders>
              <w:top w:val="single" w:sz="4" w:space="0" w:color="auto"/>
              <w:left w:val="single" w:sz="4" w:space="0" w:color="auto"/>
              <w:bottom w:val="single" w:sz="4" w:space="0" w:color="auto"/>
              <w:right w:val="single" w:sz="4" w:space="0" w:color="auto"/>
            </w:tcBorders>
            <w:hideMark/>
          </w:tcPr>
          <w:p w14:paraId="55D699D8"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172" w:type="dxa"/>
            <w:tcBorders>
              <w:top w:val="single" w:sz="4" w:space="0" w:color="auto"/>
              <w:left w:val="single" w:sz="4" w:space="0" w:color="auto"/>
              <w:bottom w:val="single" w:sz="4" w:space="0" w:color="auto"/>
              <w:right w:val="single" w:sz="4" w:space="0" w:color="auto"/>
            </w:tcBorders>
            <w:hideMark/>
          </w:tcPr>
          <w:p w14:paraId="24D8CAE9"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61" w:type="dxa"/>
            <w:tcBorders>
              <w:top w:val="single" w:sz="4" w:space="0" w:color="auto"/>
              <w:left w:val="single" w:sz="4" w:space="0" w:color="auto"/>
              <w:bottom w:val="single" w:sz="4" w:space="0" w:color="auto"/>
              <w:right w:val="single" w:sz="4" w:space="0" w:color="auto"/>
            </w:tcBorders>
            <w:hideMark/>
          </w:tcPr>
          <w:p w14:paraId="2BED2583"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4A5E65" w14:paraId="21E5323D" w14:textId="77777777" w:rsidTr="00AB1B11">
        <w:tc>
          <w:tcPr>
            <w:tcW w:w="1281" w:type="dxa"/>
            <w:tcBorders>
              <w:top w:val="single" w:sz="4" w:space="0" w:color="auto"/>
              <w:left w:val="single" w:sz="4" w:space="0" w:color="auto"/>
              <w:bottom w:val="single" w:sz="4" w:space="0" w:color="auto"/>
              <w:right w:val="single" w:sz="4" w:space="0" w:color="auto"/>
            </w:tcBorders>
            <w:hideMark/>
          </w:tcPr>
          <w:p w14:paraId="7161EFA7" w14:textId="022225F2"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Paper-17</w:t>
            </w:r>
          </w:p>
        </w:tc>
        <w:tc>
          <w:tcPr>
            <w:tcW w:w="2022" w:type="dxa"/>
            <w:tcBorders>
              <w:top w:val="single" w:sz="4" w:space="0" w:color="auto"/>
              <w:left w:val="single" w:sz="4" w:space="0" w:color="auto"/>
              <w:bottom w:val="single" w:sz="4" w:space="0" w:color="auto"/>
              <w:right w:val="single" w:sz="4" w:space="0" w:color="auto"/>
            </w:tcBorders>
            <w:hideMark/>
          </w:tcPr>
          <w:p w14:paraId="5533C963" w14:textId="3DB2EBCA" w:rsidR="00114F6E" w:rsidRDefault="00114F6E" w:rsidP="00AB1B11">
            <w:pPr>
              <w:spacing w:line="240" w:lineRule="auto"/>
              <w:rPr>
                <w:rFonts w:ascii="Times New Roman" w:hAnsi="Times New Roman" w:cs="Times New Roman"/>
                <w:b/>
                <w:bCs/>
                <w:sz w:val="24"/>
                <w:szCs w:val="24"/>
              </w:rPr>
            </w:pPr>
          </w:p>
        </w:tc>
        <w:tc>
          <w:tcPr>
            <w:tcW w:w="5172" w:type="dxa"/>
            <w:tcBorders>
              <w:top w:val="single" w:sz="4" w:space="0" w:color="auto"/>
              <w:left w:val="single" w:sz="4" w:space="0" w:color="auto"/>
              <w:bottom w:val="single" w:sz="4" w:space="0" w:color="auto"/>
              <w:right w:val="single" w:sz="4" w:space="0" w:color="auto"/>
            </w:tcBorders>
            <w:hideMark/>
          </w:tcPr>
          <w:p w14:paraId="3EC1AE36" w14:textId="2FBBB2B1" w:rsidR="00114F6E" w:rsidRDefault="00114F6E"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17.1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w:t>
            </w:r>
            <w:r w:rsidR="004A5E65">
              <w:rPr>
                <w:rFonts w:ascii="Times New Roman" w:hAnsi="Times New Roman" w:cs="Times New Roman"/>
                <w:sz w:val="24"/>
                <w:szCs w:val="24"/>
              </w:rPr>
              <w:t>develop the conceptual understanding on educational technology ,ICT and its uses in Educational practices.</w:t>
            </w:r>
          </w:p>
        </w:tc>
        <w:tc>
          <w:tcPr>
            <w:tcW w:w="1261" w:type="dxa"/>
            <w:tcBorders>
              <w:top w:val="single" w:sz="4" w:space="0" w:color="auto"/>
              <w:left w:val="single" w:sz="4" w:space="0" w:color="auto"/>
              <w:bottom w:val="single" w:sz="4" w:space="0" w:color="auto"/>
              <w:right w:val="single" w:sz="4" w:space="0" w:color="auto"/>
            </w:tcBorders>
            <w:hideMark/>
          </w:tcPr>
          <w:p w14:paraId="27451FE4"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4A5E65" w14:paraId="4C828CF6" w14:textId="77777777" w:rsidTr="00AB1B11">
        <w:tc>
          <w:tcPr>
            <w:tcW w:w="1281" w:type="dxa"/>
            <w:tcBorders>
              <w:top w:val="single" w:sz="4" w:space="0" w:color="auto"/>
              <w:left w:val="single" w:sz="4" w:space="0" w:color="auto"/>
              <w:bottom w:val="single" w:sz="4" w:space="0" w:color="auto"/>
              <w:right w:val="single" w:sz="4" w:space="0" w:color="auto"/>
            </w:tcBorders>
          </w:tcPr>
          <w:p w14:paraId="70C521C7" w14:textId="77777777" w:rsidR="00114F6E" w:rsidRDefault="00114F6E" w:rsidP="00AB1B11">
            <w:pPr>
              <w:spacing w:line="240" w:lineRule="auto"/>
              <w:rPr>
                <w:rFonts w:ascii="Times New Roman" w:hAnsi="Times New Roman" w:cs="Times New Roman"/>
                <w:b/>
                <w:bCs/>
                <w:sz w:val="24"/>
                <w:szCs w:val="24"/>
              </w:rPr>
            </w:pPr>
          </w:p>
        </w:tc>
        <w:tc>
          <w:tcPr>
            <w:tcW w:w="2022" w:type="dxa"/>
            <w:tcBorders>
              <w:top w:val="single" w:sz="4" w:space="0" w:color="auto"/>
              <w:left w:val="single" w:sz="4" w:space="0" w:color="auto"/>
              <w:bottom w:val="single" w:sz="4" w:space="0" w:color="auto"/>
              <w:right w:val="single" w:sz="4" w:space="0" w:color="auto"/>
            </w:tcBorders>
          </w:tcPr>
          <w:p w14:paraId="55ADC468" w14:textId="77777777" w:rsidR="00114F6E" w:rsidRDefault="00114F6E" w:rsidP="00AB1B11">
            <w:pPr>
              <w:spacing w:line="240" w:lineRule="auto"/>
              <w:rPr>
                <w:rFonts w:ascii="Times New Roman" w:hAnsi="Times New Roman" w:cs="Times New Roman"/>
                <w:b/>
                <w:bCs/>
                <w:sz w:val="24"/>
                <w:szCs w:val="24"/>
              </w:rPr>
            </w:pPr>
          </w:p>
        </w:tc>
        <w:tc>
          <w:tcPr>
            <w:tcW w:w="5172" w:type="dxa"/>
            <w:tcBorders>
              <w:top w:val="single" w:sz="4" w:space="0" w:color="auto"/>
              <w:left w:val="single" w:sz="4" w:space="0" w:color="auto"/>
              <w:bottom w:val="single" w:sz="4" w:space="0" w:color="auto"/>
              <w:right w:val="single" w:sz="4" w:space="0" w:color="auto"/>
            </w:tcBorders>
            <w:hideMark/>
          </w:tcPr>
          <w:p w14:paraId="0654A007" w14:textId="786968C8" w:rsidR="00114F6E" w:rsidRDefault="00114F6E"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17.2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They demonstrate the use of various</w:t>
            </w:r>
            <w:r w:rsidR="004A5E65">
              <w:rPr>
                <w:rFonts w:ascii="Times New Roman" w:hAnsi="Times New Roman" w:cs="Times New Roman"/>
                <w:sz w:val="24"/>
                <w:szCs w:val="24"/>
              </w:rPr>
              <w:t xml:space="preserve"> modern methods of teaching and levels of teaching models.</w:t>
            </w:r>
            <w:r>
              <w:rPr>
                <w:rFonts w:ascii="Times New Roman" w:hAnsi="Times New Roman" w:cs="Times New Roman"/>
                <w:sz w:val="24"/>
                <w:szCs w:val="24"/>
              </w:rPr>
              <w:t xml:space="preserve"> </w:t>
            </w:r>
          </w:p>
        </w:tc>
        <w:tc>
          <w:tcPr>
            <w:tcW w:w="1261" w:type="dxa"/>
            <w:tcBorders>
              <w:top w:val="single" w:sz="4" w:space="0" w:color="auto"/>
              <w:left w:val="single" w:sz="4" w:space="0" w:color="auto"/>
              <w:bottom w:val="single" w:sz="4" w:space="0" w:color="auto"/>
              <w:right w:val="single" w:sz="4" w:space="0" w:color="auto"/>
            </w:tcBorders>
            <w:hideMark/>
          </w:tcPr>
          <w:p w14:paraId="778BE2A3"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4A5E65" w14:paraId="37901582" w14:textId="77777777" w:rsidTr="00AB1B11">
        <w:tc>
          <w:tcPr>
            <w:tcW w:w="1281" w:type="dxa"/>
            <w:tcBorders>
              <w:top w:val="single" w:sz="4" w:space="0" w:color="auto"/>
              <w:left w:val="single" w:sz="4" w:space="0" w:color="auto"/>
              <w:bottom w:val="single" w:sz="4" w:space="0" w:color="auto"/>
              <w:right w:val="single" w:sz="4" w:space="0" w:color="auto"/>
            </w:tcBorders>
          </w:tcPr>
          <w:p w14:paraId="47669C0C" w14:textId="77777777" w:rsidR="00114F6E" w:rsidRDefault="00114F6E" w:rsidP="00AB1B11">
            <w:pPr>
              <w:spacing w:line="240" w:lineRule="auto"/>
              <w:rPr>
                <w:rFonts w:ascii="Times New Roman" w:hAnsi="Times New Roman" w:cs="Times New Roman"/>
                <w:b/>
                <w:bCs/>
                <w:sz w:val="24"/>
                <w:szCs w:val="24"/>
              </w:rPr>
            </w:pPr>
          </w:p>
        </w:tc>
        <w:tc>
          <w:tcPr>
            <w:tcW w:w="2022" w:type="dxa"/>
            <w:tcBorders>
              <w:top w:val="single" w:sz="4" w:space="0" w:color="auto"/>
              <w:left w:val="single" w:sz="4" w:space="0" w:color="auto"/>
              <w:bottom w:val="single" w:sz="4" w:space="0" w:color="auto"/>
              <w:right w:val="single" w:sz="4" w:space="0" w:color="auto"/>
            </w:tcBorders>
          </w:tcPr>
          <w:p w14:paraId="467D5AAA" w14:textId="77777777" w:rsidR="00114F6E" w:rsidRDefault="00114F6E" w:rsidP="00AB1B11">
            <w:pPr>
              <w:spacing w:line="240" w:lineRule="auto"/>
              <w:rPr>
                <w:rFonts w:ascii="Times New Roman" w:hAnsi="Times New Roman" w:cs="Times New Roman"/>
                <w:b/>
                <w:bCs/>
                <w:sz w:val="24"/>
                <w:szCs w:val="24"/>
              </w:rPr>
            </w:pPr>
          </w:p>
        </w:tc>
        <w:tc>
          <w:tcPr>
            <w:tcW w:w="5172" w:type="dxa"/>
            <w:tcBorders>
              <w:top w:val="single" w:sz="4" w:space="0" w:color="auto"/>
              <w:left w:val="single" w:sz="4" w:space="0" w:color="auto"/>
              <w:bottom w:val="single" w:sz="4" w:space="0" w:color="auto"/>
              <w:right w:val="single" w:sz="4" w:space="0" w:color="auto"/>
            </w:tcBorders>
            <w:hideMark/>
          </w:tcPr>
          <w:p w14:paraId="520C1196" w14:textId="45A081AA" w:rsidR="00114F6E" w:rsidRDefault="00114F6E"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17.3 :</w:t>
            </w:r>
            <w:proofErr w:type="gramEnd"/>
            <w:r>
              <w:rPr>
                <w:rFonts w:ascii="Times New Roman" w:hAnsi="Times New Roman" w:cs="Times New Roman"/>
                <w:b/>
                <w:bCs/>
                <w:sz w:val="24"/>
                <w:szCs w:val="24"/>
              </w:rPr>
              <w:t xml:space="preserve"> </w:t>
            </w:r>
            <w:r w:rsidR="004A5E65">
              <w:rPr>
                <w:rFonts w:ascii="Times New Roman" w:hAnsi="Times New Roman" w:cs="Times New Roman"/>
                <w:b/>
                <w:bCs/>
                <w:sz w:val="24"/>
                <w:szCs w:val="24"/>
              </w:rPr>
              <w:t xml:space="preserve"> </w:t>
            </w:r>
            <w:r w:rsidR="004A5E65" w:rsidRPr="004A5E65">
              <w:rPr>
                <w:rFonts w:ascii="Times New Roman" w:hAnsi="Times New Roman" w:cs="Times New Roman"/>
                <w:sz w:val="24"/>
                <w:szCs w:val="24"/>
              </w:rPr>
              <w:t>Explore</w:t>
            </w:r>
            <w:r>
              <w:rPr>
                <w:rFonts w:ascii="Times New Roman" w:hAnsi="Times New Roman" w:cs="Times New Roman"/>
                <w:sz w:val="24"/>
                <w:szCs w:val="24"/>
              </w:rPr>
              <w:t xml:space="preserve"> the ability to use </w:t>
            </w:r>
            <w:r w:rsidR="004A5E65">
              <w:rPr>
                <w:rFonts w:ascii="Times New Roman" w:hAnsi="Times New Roman" w:cs="Times New Roman"/>
                <w:sz w:val="24"/>
                <w:szCs w:val="24"/>
              </w:rPr>
              <w:t>programmed instruction and computer assisted instruction.</w:t>
            </w:r>
          </w:p>
        </w:tc>
        <w:tc>
          <w:tcPr>
            <w:tcW w:w="1261" w:type="dxa"/>
            <w:tcBorders>
              <w:top w:val="single" w:sz="4" w:space="0" w:color="auto"/>
              <w:left w:val="single" w:sz="4" w:space="0" w:color="auto"/>
              <w:bottom w:val="single" w:sz="4" w:space="0" w:color="auto"/>
              <w:right w:val="single" w:sz="4" w:space="0" w:color="auto"/>
            </w:tcBorders>
            <w:hideMark/>
          </w:tcPr>
          <w:p w14:paraId="340B7B90"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4A5E65" w14:paraId="01F8AD66" w14:textId="77777777" w:rsidTr="00AB1B11">
        <w:tc>
          <w:tcPr>
            <w:tcW w:w="1281" w:type="dxa"/>
            <w:tcBorders>
              <w:top w:val="single" w:sz="4" w:space="0" w:color="auto"/>
              <w:left w:val="single" w:sz="4" w:space="0" w:color="auto"/>
              <w:bottom w:val="single" w:sz="4" w:space="0" w:color="auto"/>
              <w:right w:val="single" w:sz="4" w:space="0" w:color="auto"/>
            </w:tcBorders>
          </w:tcPr>
          <w:p w14:paraId="2D960008" w14:textId="77777777" w:rsidR="00114F6E" w:rsidRDefault="00114F6E" w:rsidP="00AB1B11">
            <w:pPr>
              <w:spacing w:line="240" w:lineRule="auto"/>
              <w:rPr>
                <w:rFonts w:ascii="Times New Roman" w:hAnsi="Times New Roman" w:cs="Times New Roman"/>
                <w:b/>
                <w:bCs/>
                <w:sz w:val="24"/>
                <w:szCs w:val="24"/>
              </w:rPr>
            </w:pPr>
          </w:p>
        </w:tc>
        <w:tc>
          <w:tcPr>
            <w:tcW w:w="2022" w:type="dxa"/>
            <w:tcBorders>
              <w:top w:val="single" w:sz="4" w:space="0" w:color="auto"/>
              <w:left w:val="single" w:sz="4" w:space="0" w:color="auto"/>
              <w:bottom w:val="single" w:sz="4" w:space="0" w:color="auto"/>
              <w:right w:val="single" w:sz="4" w:space="0" w:color="auto"/>
            </w:tcBorders>
          </w:tcPr>
          <w:p w14:paraId="6E8C0AA5" w14:textId="77777777" w:rsidR="00114F6E" w:rsidRDefault="00114F6E" w:rsidP="00AB1B11">
            <w:pPr>
              <w:spacing w:line="240" w:lineRule="auto"/>
              <w:rPr>
                <w:rFonts w:ascii="Times New Roman" w:hAnsi="Times New Roman" w:cs="Times New Roman"/>
                <w:b/>
                <w:bCs/>
                <w:sz w:val="24"/>
                <w:szCs w:val="24"/>
              </w:rPr>
            </w:pPr>
          </w:p>
        </w:tc>
        <w:tc>
          <w:tcPr>
            <w:tcW w:w="5172" w:type="dxa"/>
            <w:tcBorders>
              <w:top w:val="single" w:sz="4" w:space="0" w:color="auto"/>
              <w:left w:val="single" w:sz="4" w:space="0" w:color="auto"/>
              <w:bottom w:val="single" w:sz="4" w:space="0" w:color="auto"/>
              <w:right w:val="single" w:sz="4" w:space="0" w:color="auto"/>
            </w:tcBorders>
            <w:hideMark/>
          </w:tcPr>
          <w:p w14:paraId="0D8150AF" w14:textId="0D87EBCA" w:rsidR="00114F6E" w:rsidRDefault="00114F6E"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17.4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w:t>
            </w:r>
            <w:r w:rsidR="004A5E65">
              <w:rPr>
                <w:rFonts w:ascii="Times New Roman" w:hAnsi="Times New Roman" w:cs="Times New Roman"/>
                <w:sz w:val="24"/>
                <w:szCs w:val="24"/>
              </w:rPr>
              <w:t>understand</w:t>
            </w:r>
            <w:r>
              <w:rPr>
                <w:rFonts w:ascii="Times New Roman" w:hAnsi="Times New Roman" w:cs="Times New Roman"/>
                <w:sz w:val="24"/>
                <w:szCs w:val="24"/>
              </w:rPr>
              <w:t xml:space="preserve"> the</w:t>
            </w:r>
            <w:r w:rsidR="004A5E65">
              <w:rPr>
                <w:rFonts w:ascii="Times New Roman" w:hAnsi="Times New Roman" w:cs="Times New Roman"/>
                <w:sz w:val="24"/>
                <w:szCs w:val="24"/>
              </w:rPr>
              <w:t xml:space="preserve"> ethical issues for E-learner and E-teacher in teaching learning and research along with E-learning. INFLIBNET, </w:t>
            </w:r>
            <w:proofErr w:type="gramStart"/>
            <w:r w:rsidR="004A5E65">
              <w:rPr>
                <w:rFonts w:ascii="Times New Roman" w:hAnsi="Times New Roman" w:cs="Times New Roman"/>
                <w:sz w:val="24"/>
                <w:szCs w:val="24"/>
              </w:rPr>
              <w:t>OER  and</w:t>
            </w:r>
            <w:proofErr w:type="gramEnd"/>
            <w:r w:rsidR="004A5E65">
              <w:rPr>
                <w:rFonts w:ascii="Times New Roman" w:hAnsi="Times New Roman" w:cs="Times New Roman"/>
                <w:sz w:val="24"/>
                <w:szCs w:val="24"/>
              </w:rPr>
              <w:t xml:space="preserve"> MOOC in educational technology. </w:t>
            </w:r>
            <w:r>
              <w:rPr>
                <w:rFonts w:ascii="Times New Roman" w:hAnsi="Times New Roman" w:cs="Times New Roman"/>
                <w:sz w:val="24"/>
                <w:szCs w:val="24"/>
              </w:rPr>
              <w:t xml:space="preserve"> </w:t>
            </w:r>
          </w:p>
        </w:tc>
        <w:tc>
          <w:tcPr>
            <w:tcW w:w="1261" w:type="dxa"/>
            <w:tcBorders>
              <w:top w:val="single" w:sz="4" w:space="0" w:color="auto"/>
              <w:left w:val="single" w:sz="4" w:space="0" w:color="auto"/>
              <w:bottom w:val="single" w:sz="4" w:space="0" w:color="auto"/>
              <w:right w:val="single" w:sz="4" w:space="0" w:color="auto"/>
            </w:tcBorders>
            <w:hideMark/>
          </w:tcPr>
          <w:p w14:paraId="3500FD0D" w14:textId="77777777" w:rsidR="00114F6E" w:rsidRDefault="00114F6E"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3C20D515" w14:textId="77777777" w:rsidR="00114F6E" w:rsidRDefault="00114F6E" w:rsidP="00114F6E">
      <w:pPr>
        <w:ind w:left="1440"/>
        <w:jc w:val="both"/>
        <w:rPr>
          <w:rFonts w:ascii="Times New Roman" w:hAnsi="Times New Roman" w:cs="Times New Roman"/>
          <w:sz w:val="24"/>
          <w:szCs w:val="24"/>
        </w:rPr>
      </w:pPr>
    </w:p>
    <w:p w14:paraId="5272DFC0" w14:textId="77777777" w:rsidR="003D5476" w:rsidRDefault="003D5476" w:rsidP="003D5476">
      <w:pPr>
        <w:ind w:left="720"/>
        <w:rPr>
          <w:rFonts w:ascii="Times New Roman" w:hAnsi="Times New Roman" w:cs="Times New Roman"/>
          <w:b/>
          <w:bCs/>
          <w:sz w:val="24"/>
          <w:szCs w:val="24"/>
        </w:rPr>
      </w:pPr>
    </w:p>
    <w:p w14:paraId="5190446F" w14:textId="77777777" w:rsidR="00114F6E" w:rsidRDefault="00114F6E" w:rsidP="003D5476">
      <w:pPr>
        <w:ind w:left="720"/>
        <w:rPr>
          <w:rFonts w:ascii="Times New Roman" w:hAnsi="Times New Roman" w:cs="Times New Roman"/>
          <w:b/>
          <w:bCs/>
          <w:sz w:val="24"/>
          <w:szCs w:val="24"/>
        </w:rPr>
      </w:pPr>
    </w:p>
    <w:p w14:paraId="212884B6" w14:textId="77777777" w:rsidR="00114F6E" w:rsidRDefault="00114F6E" w:rsidP="003D5476">
      <w:pPr>
        <w:ind w:left="720"/>
        <w:rPr>
          <w:rFonts w:ascii="Times New Roman" w:hAnsi="Times New Roman" w:cs="Times New Roman"/>
          <w:b/>
          <w:bCs/>
          <w:sz w:val="24"/>
          <w:szCs w:val="24"/>
        </w:rPr>
      </w:pPr>
    </w:p>
    <w:p w14:paraId="77F80F9F" w14:textId="77777777" w:rsidR="00B65947" w:rsidRDefault="00B65947" w:rsidP="00B65947">
      <w:pPr>
        <w:rPr>
          <w:rFonts w:ascii="Times New Roman" w:hAnsi="Times New Roman" w:cs="Times New Roman"/>
          <w:b/>
          <w:bCs/>
          <w:sz w:val="24"/>
          <w:szCs w:val="24"/>
        </w:rPr>
      </w:pPr>
    </w:p>
    <w:tbl>
      <w:tblPr>
        <w:tblStyle w:val="TableGrid"/>
        <w:tblpPr w:leftFromText="180" w:rightFromText="180" w:vertAnchor="text" w:horzAnchor="margin" w:tblpXSpec="center" w:tblpY="877"/>
        <w:tblW w:w="8363" w:type="dxa"/>
        <w:tblInd w:w="0" w:type="dxa"/>
        <w:tblLook w:val="04A0" w:firstRow="1" w:lastRow="0" w:firstColumn="1" w:lastColumn="0" w:noHBand="0" w:noVBand="1"/>
      </w:tblPr>
      <w:tblGrid>
        <w:gridCol w:w="1271"/>
        <w:gridCol w:w="1478"/>
        <w:gridCol w:w="4354"/>
        <w:gridCol w:w="1260"/>
      </w:tblGrid>
      <w:tr w:rsidR="00B65947" w14:paraId="5F8A09F8" w14:textId="77777777" w:rsidTr="00C46250">
        <w:trPr>
          <w:trHeight w:val="744"/>
        </w:trPr>
        <w:tc>
          <w:tcPr>
            <w:tcW w:w="1271" w:type="dxa"/>
            <w:tcBorders>
              <w:top w:val="single" w:sz="4" w:space="0" w:color="auto"/>
              <w:left w:val="single" w:sz="4" w:space="0" w:color="auto"/>
              <w:bottom w:val="single" w:sz="4" w:space="0" w:color="auto"/>
              <w:right w:val="single" w:sz="4" w:space="0" w:color="auto"/>
            </w:tcBorders>
            <w:hideMark/>
          </w:tcPr>
          <w:p w14:paraId="1751DD3B"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Course </w:t>
            </w:r>
          </w:p>
        </w:tc>
        <w:tc>
          <w:tcPr>
            <w:tcW w:w="1478" w:type="dxa"/>
            <w:tcBorders>
              <w:top w:val="single" w:sz="4" w:space="0" w:color="auto"/>
              <w:left w:val="single" w:sz="4" w:space="0" w:color="auto"/>
              <w:bottom w:val="single" w:sz="4" w:space="0" w:color="auto"/>
              <w:right w:val="single" w:sz="4" w:space="0" w:color="auto"/>
            </w:tcBorders>
            <w:hideMark/>
          </w:tcPr>
          <w:p w14:paraId="3AA0CF0A"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4354" w:type="dxa"/>
            <w:tcBorders>
              <w:top w:val="single" w:sz="4" w:space="0" w:color="auto"/>
              <w:left w:val="single" w:sz="4" w:space="0" w:color="auto"/>
              <w:bottom w:val="single" w:sz="4" w:space="0" w:color="auto"/>
              <w:right w:val="single" w:sz="4" w:space="0" w:color="auto"/>
            </w:tcBorders>
            <w:hideMark/>
          </w:tcPr>
          <w:p w14:paraId="46338BB9"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60" w:type="dxa"/>
            <w:tcBorders>
              <w:top w:val="single" w:sz="4" w:space="0" w:color="auto"/>
              <w:left w:val="single" w:sz="4" w:space="0" w:color="auto"/>
              <w:bottom w:val="single" w:sz="4" w:space="0" w:color="auto"/>
              <w:right w:val="single" w:sz="4" w:space="0" w:color="auto"/>
            </w:tcBorders>
            <w:hideMark/>
          </w:tcPr>
          <w:p w14:paraId="428410EC"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B65947" w14:paraId="1C6C3A8C" w14:textId="77777777" w:rsidTr="00C46250">
        <w:trPr>
          <w:trHeight w:val="1117"/>
        </w:trPr>
        <w:tc>
          <w:tcPr>
            <w:tcW w:w="1271" w:type="dxa"/>
            <w:tcBorders>
              <w:top w:val="single" w:sz="4" w:space="0" w:color="auto"/>
              <w:left w:val="single" w:sz="4" w:space="0" w:color="auto"/>
              <w:bottom w:val="single" w:sz="4" w:space="0" w:color="auto"/>
              <w:right w:val="single" w:sz="4" w:space="0" w:color="auto"/>
            </w:tcBorders>
            <w:hideMark/>
          </w:tcPr>
          <w:p w14:paraId="4DAD5FEF"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Paper-18</w:t>
            </w:r>
          </w:p>
        </w:tc>
        <w:tc>
          <w:tcPr>
            <w:tcW w:w="1478" w:type="dxa"/>
            <w:tcBorders>
              <w:top w:val="single" w:sz="4" w:space="0" w:color="auto"/>
              <w:left w:val="single" w:sz="4" w:space="0" w:color="auto"/>
              <w:bottom w:val="single" w:sz="4" w:space="0" w:color="auto"/>
              <w:right w:val="single" w:sz="4" w:space="0" w:color="auto"/>
            </w:tcBorders>
          </w:tcPr>
          <w:p w14:paraId="0F4642CC" w14:textId="1B142C50"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Educational and Vocational Guidance </w:t>
            </w:r>
          </w:p>
          <w:p w14:paraId="157D3FF6" w14:textId="77777777" w:rsidR="00B65947" w:rsidRDefault="00B65947" w:rsidP="00C46250">
            <w:pPr>
              <w:spacing w:line="240" w:lineRule="auto"/>
              <w:rPr>
                <w:rFonts w:ascii="Times New Roman" w:hAnsi="Times New Roman" w:cs="Times New Roman"/>
                <w:b/>
                <w:bCs/>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010B8E86" w14:textId="43550117" w:rsidR="00B65947" w:rsidRDefault="00B65947" w:rsidP="00C4625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18.1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gain knowledge about </w:t>
            </w:r>
            <w:r w:rsidR="0003524C">
              <w:rPr>
                <w:rFonts w:ascii="Times New Roman" w:hAnsi="Times New Roman" w:cs="Times New Roman"/>
                <w:sz w:val="24"/>
                <w:szCs w:val="24"/>
              </w:rPr>
              <w:t>Educational, Vocational and personal guidance at difference stages.</w:t>
            </w:r>
          </w:p>
        </w:tc>
        <w:tc>
          <w:tcPr>
            <w:tcW w:w="1260" w:type="dxa"/>
            <w:tcBorders>
              <w:top w:val="single" w:sz="4" w:space="0" w:color="auto"/>
              <w:left w:val="single" w:sz="4" w:space="0" w:color="auto"/>
              <w:bottom w:val="single" w:sz="4" w:space="0" w:color="auto"/>
              <w:right w:val="single" w:sz="4" w:space="0" w:color="auto"/>
            </w:tcBorders>
            <w:hideMark/>
          </w:tcPr>
          <w:p w14:paraId="3367491A"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r w:rsidR="00B65947" w14:paraId="7D4A7098" w14:textId="77777777" w:rsidTr="00C46250">
        <w:trPr>
          <w:trHeight w:val="728"/>
        </w:trPr>
        <w:tc>
          <w:tcPr>
            <w:tcW w:w="1271" w:type="dxa"/>
            <w:tcBorders>
              <w:top w:val="single" w:sz="4" w:space="0" w:color="auto"/>
              <w:left w:val="single" w:sz="4" w:space="0" w:color="auto"/>
              <w:bottom w:val="single" w:sz="4" w:space="0" w:color="auto"/>
              <w:right w:val="single" w:sz="4" w:space="0" w:color="auto"/>
            </w:tcBorders>
          </w:tcPr>
          <w:p w14:paraId="7F0ED280" w14:textId="77777777" w:rsidR="00B65947" w:rsidRDefault="00B65947" w:rsidP="00C46250">
            <w:pPr>
              <w:spacing w:line="240" w:lineRule="auto"/>
              <w:rPr>
                <w:rFonts w:ascii="Times New Roman" w:hAnsi="Times New Roman" w:cs="Times New Roman"/>
                <w:b/>
                <w:bCs/>
                <w:sz w:val="24"/>
                <w:szCs w:val="24"/>
              </w:rPr>
            </w:pPr>
          </w:p>
        </w:tc>
        <w:tc>
          <w:tcPr>
            <w:tcW w:w="1478" w:type="dxa"/>
            <w:tcBorders>
              <w:top w:val="single" w:sz="4" w:space="0" w:color="auto"/>
              <w:left w:val="single" w:sz="4" w:space="0" w:color="auto"/>
              <w:bottom w:val="single" w:sz="4" w:space="0" w:color="auto"/>
              <w:right w:val="single" w:sz="4" w:space="0" w:color="auto"/>
            </w:tcBorders>
          </w:tcPr>
          <w:p w14:paraId="76AE858D" w14:textId="77777777" w:rsidR="00B65947" w:rsidRDefault="00B65947" w:rsidP="00C46250">
            <w:pPr>
              <w:spacing w:line="240" w:lineRule="auto"/>
              <w:rPr>
                <w:rFonts w:ascii="Times New Roman" w:hAnsi="Times New Roman" w:cs="Times New Roman"/>
                <w:b/>
                <w:bCs/>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20465CFF" w14:textId="31C45918" w:rsidR="00B65947" w:rsidRDefault="00B65947" w:rsidP="00C4625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18.2 :</w:t>
            </w:r>
            <w:proofErr w:type="gramEnd"/>
            <w:r>
              <w:rPr>
                <w:rFonts w:ascii="Times New Roman" w:hAnsi="Times New Roman" w:cs="Times New Roman"/>
                <w:b/>
                <w:bCs/>
                <w:sz w:val="24"/>
                <w:szCs w:val="24"/>
              </w:rPr>
              <w:t xml:space="preserve"> </w:t>
            </w:r>
            <w:r w:rsidR="0003524C" w:rsidRPr="0003524C">
              <w:rPr>
                <w:rFonts w:ascii="Times New Roman" w:hAnsi="Times New Roman" w:cs="Times New Roman"/>
                <w:sz w:val="24"/>
                <w:szCs w:val="24"/>
              </w:rPr>
              <w:t>Explain</w:t>
            </w:r>
            <w:r w:rsidR="0003524C">
              <w:rPr>
                <w:rFonts w:ascii="Times New Roman" w:hAnsi="Times New Roman" w:cs="Times New Roman"/>
                <w:sz w:val="24"/>
                <w:szCs w:val="24"/>
              </w:rPr>
              <w:t xml:space="preserve"> the need and importance of placement service and follow-up services for launching a guidance programme.</w:t>
            </w:r>
          </w:p>
        </w:tc>
        <w:tc>
          <w:tcPr>
            <w:tcW w:w="1260" w:type="dxa"/>
            <w:tcBorders>
              <w:top w:val="single" w:sz="4" w:space="0" w:color="auto"/>
              <w:left w:val="single" w:sz="4" w:space="0" w:color="auto"/>
              <w:bottom w:val="single" w:sz="4" w:space="0" w:color="auto"/>
              <w:right w:val="single" w:sz="4" w:space="0" w:color="auto"/>
            </w:tcBorders>
            <w:hideMark/>
          </w:tcPr>
          <w:p w14:paraId="466A7655"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r w:rsidR="00B65947" w14:paraId="0B6513B3" w14:textId="77777777" w:rsidTr="00C46250">
        <w:trPr>
          <w:trHeight w:val="744"/>
        </w:trPr>
        <w:tc>
          <w:tcPr>
            <w:tcW w:w="1271" w:type="dxa"/>
            <w:tcBorders>
              <w:top w:val="single" w:sz="4" w:space="0" w:color="auto"/>
              <w:left w:val="single" w:sz="4" w:space="0" w:color="auto"/>
              <w:bottom w:val="single" w:sz="4" w:space="0" w:color="auto"/>
              <w:right w:val="single" w:sz="4" w:space="0" w:color="auto"/>
            </w:tcBorders>
          </w:tcPr>
          <w:p w14:paraId="2BCE6FA1" w14:textId="77777777" w:rsidR="00B65947" w:rsidRDefault="00B65947" w:rsidP="00C46250">
            <w:pPr>
              <w:spacing w:line="240" w:lineRule="auto"/>
              <w:rPr>
                <w:rFonts w:ascii="Times New Roman" w:hAnsi="Times New Roman" w:cs="Times New Roman"/>
                <w:b/>
                <w:bCs/>
                <w:sz w:val="24"/>
                <w:szCs w:val="24"/>
              </w:rPr>
            </w:pPr>
          </w:p>
        </w:tc>
        <w:tc>
          <w:tcPr>
            <w:tcW w:w="1478" w:type="dxa"/>
            <w:tcBorders>
              <w:top w:val="single" w:sz="4" w:space="0" w:color="auto"/>
              <w:left w:val="single" w:sz="4" w:space="0" w:color="auto"/>
              <w:bottom w:val="single" w:sz="4" w:space="0" w:color="auto"/>
              <w:right w:val="single" w:sz="4" w:space="0" w:color="auto"/>
            </w:tcBorders>
          </w:tcPr>
          <w:p w14:paraId="299D496F" w14:textId="77777777" w:rsidR="00B65947" w:rsidRDefault="00B65947" w:rsidP="00C46250">
            <w:pPr>
              <w:spacing w:line="240" w:lineRule="auto"/>
              <w:rPr>
                <w:rFonts w:ascii="Times New Roman" w:hAnsi="Times New Roman" w:cs="Times New Roman"/>
                <w:b/>
                <w:bCs/>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1216E7EA" w14:textId="25B1CC78" w:rsidR="00B65947" w:rsidRDefault="00B65947" w:rsidP="00C4625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18.3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create an awareness </w:t>
            </w:r>
            <w:r w:rsidR="0003524C">
              <w:rPr>
                <w:rFonts w:ascii="Times New Roman" w:hAnsi="Times New Roman" w:cs="Times New Roman"/>
                <w:sz w:val="24"/>
                <w:szCs w:val="24"/>
              </w:rPr>
              <w:t>about theories and principles of counselling.</w:t>
            </w:r>
          </w:p>
        </w:tc>
        <w:tc>
          <w:tcPr>
            <w:tcW w:w="1260" w:type="dxa"/>
            <w:tcBorders>
              <w:top w:val="single" w:sz="4" w:space="0" w:color="auto"/>
              <w:left w:val="single" w:sz="4" w:space="0" w:color="auto"/>
              <w:bottom w:val="single" w:sz="4" w:space="0" w:color="auto"/>
              <w:right w:val="single" w:sz="4" w:space="0" w:color="auto"/>
            </w:tcBorders>
            <w:hideMark/>
          </w:tcPr>
          <w:p w14:paraId="13CBC584"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r w:rsidR="00B65947" w14:paraId="6E8C98C3" w14:textId="77777777" w:rsidTr="00C46250">
        <w:trPr>
          <w:trHeight w:val="1019"/>
        </w:trPr>
        <w:tc>
          <w:tcPr>
            <w:tcW w:w="1271" w:type="dxa"/>
            <w:tcBorders>
              <w:top w:val="single" w:sz="4" w:space="0" w:color="auto"/>
              <w:left w:val="single" w:sz="4" w:space="0" w:color="auto"/>
              <w:bottom w:val="single" w:sz="4" w:space="0" w:color="auto"/>
              <w:right w:val="single" w:sz="4" w:space="0" w:color="auto"/>
            </w:tcBorders>
          </w:tcPr>
          <w:p w14:paraId="3FB17D17" w14:textId="77777777" w:rsidR="00B65947" w:rsidRDefault="00B65947" w:rsidP="00C46250">
            <w:pPr>
              <w:spacing w:line="240" w:lineRule="auto"/>
              <w:rPr>
                <w:rFonts w:ascii="Times New Roman" w:hAnsi="Times New Roman" w:cs="Times New Roman"/>
                <w:b/>
                <w:bCs/>
                <w:sz w:val="24"/>
                <w:szCs w:val="24"/>
              </w:rPr>
            </w:pPr>
          </w:p>
        </w:tc>
        <w:tc>
          <w:tcPr>
            <w:tcW w:w="1478" w:type="dxa"/>
            <w:tcBorders>
              <w:top w:val="single" w:sz="4" w:space="0" w:color="auto"/>
              <w:left w:val="single" w:sz="4" w:space="0" w:color="auto"/>
              <w:bottom w:val="single" w:sz="4" w:space="0" w:color="auto"/>
              <w:right w:val="single" w:sz="4" w:space="0" w:color="auto"/>
            </w:tcBorders>
          </w:tcPr>
          <w:p w14:paraId="1718A4A3" w14:textId="77777777" w:rsidR="00B65947" w:rsidRDefault="00B65947" w:rsidP="00C46250">
            <w:pPr>
              <w:spacing w:line="240" w:lineRule="auto"/>
              <w:rPr>
                <w:rFonts w:ascii="Times New Roman" w:hAnsi="Times New Roman" w:cs="Times New Roman"/>
                <w:b/>
                <w:bCs/>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2770CD6B" w14:textId="622C624F" w:rsidR="00B65947" w:rsidRDefault="00B65947" w:rsidP="00C4625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18.4 :</w:t>
            </w:r>
            <w:proofErr w:type="gramEnd"/>
            <w:r>
              <w:rPr>
                <w:rFonts w:ascii="Times New Roman" w:hAnsi="Times New Roman" w:cs="Times New Roman"/>
                <w:b/>
                <w:bCs/>
                <w:sz w:val="24"/>
                <w:szCs w:val="24"/>
              </w:rPr>
              <w:t xml:space="preserve"> </w:t>
            </w:r>
            <w:r w:rsidR="0003524C" w:rsidRPr="0003524C">
              <w:rPr>
                <w:rFonts w:ascii="Times New Roman" w:hAnsi="Times New Roman" w:cs="Times New Roman"/>
                <w:sz w:val="24"/>
                <w:szCs w:val="24"/>
              </w:rPr>
              <w:t>The learners expose</w:t>
            </w:r>
            <w:r w:rsidR="0003524C">
              <w:rPr>
                <w:rFonts w:ascii="Times New Roman" w:hAnsi="Times New Roman" w:cs="Times New Roman"/>
                <w:b/>
                <w:bCs/>
                <w:sz w:val="24"/>
                <w:szCs w:val="24"/>
              </w:rPr>
              <w:t xml:space="preserve"> </w:t>
            </w:r>
            <w:r w:rsidR="0003524C" w:rsidRPr="0003524C">
              <w:rPr>
                <w:rFonts w:ascii="Times New Roman" w:hAnsi="Times New Roman" w:cs="Times New Roman"/>
                <w:sz w:val="24"/>
                <w:szCs w:val="24"/>
              </w:rPr>
              <w:t>with</w:t>
            </w:r>
            <w:r w:rsidR="0003524C">
              <w:rPr>
                <w:rFonts w:ascii="Times New Roman" w:hAnsi="Times New Roman" w:cs="Times New Roman"/>
                <w:sz w:val="24"/>
                <w:szCs w:val="24"/>
              </w:rPr>
              <w:t xml:space="preserve"> testing and non-testing device i.e. Questionnaire, interview schedule and sociometric test for</w:t>
            </w:r>
            <w:r w:rsidR="00C46250">
              <w:rPr>
                <w:rFonts w:ascii="Times New Roman" w:hAnsi="Times New Roman" w:cs="Times New Roman"/>
                <w:sz w:val="24"/>
                <w:szCs w:val="24"/>
              </w:rPr>
              <w:t xml:space="preserve"> tools and techniques of</w:t>
            </w:r>
            <w:r w:rsidR="0003524C">
              <w:rPr>
                <w:rFonts w:ascii="Times New Roman" w:hAnsi="Times New Roman" w:cs="Times New Roman"/>
                <w:sz w:val="24"/>
                <w:szCs w:val="24"/>
              </w:rPr>
              <w:t xml:space="preserve"> </w:t>
            </w:r>
            <w:r w:rsidR="00C46250">
              <w:rPr>
                <w:rFonts w:ascii="Times New Roman" w:hAnsi="Times New Roman" w:cs="Times New Roman"/>
                <w:sz w:val="24"/>
                <w:szCs w:val="24"/>
              </w:rPr>
              <w:t>Educational  and vocational guidance.</w:t>
            </w:r>
          </w:p>
        </w:tc>
        <w:tc>
          <w:tcPr>
            <w:tcW w:w="1260" w:type="dxa"/>
            <w:tcBorders>
              <w:top w:val="single" w:sz="4" w:space="0" w:color="auto"/>
              <w:left w:val="single" w:sz="4" w:space="0" w:color="auto"/>
              <w:bottom w:val="single" w:sz="4" w:space="0" w:color="auto"/>
              <w:right w:val="single" w:sz="4" w:space="0" w:color="auto"/>
            </w:tcBorders>
            <w:hideMark/>
          </w:tcPr>
          <w:p w14:paraId="2D85514C" w14:textId="77777777" w:rsidR="00B65947" w:rsidRDefault="00B65947" w:rsidP="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7D3A9BB9" w14:textId="79126F56" w:rsidR="003D5476" w:rsidRDefault="003D5476" w:rsidP="00B65947">
      <w:pPr>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w:t>
      </w:r>
      <w:r w:rsidR="00B65947">
        <w:rPr>
          <w:rFonts w:ascii="Times New Roman" w:hAnsi="Times New Roman" w:cs="Times New Roman"/>
          <w:b/>
          <w:bCs/>
          <w:sz w:val="24"/>
          <w:szCs w:val="24"/>
        </w:rPr>
        <w:t>8</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C46250">
        <w:rPr>
          <w:rFonts w:ascii="Times New Roman" w:hAnsi="Times New Roman" w:cs="Times New Roman"/>
          <w:b/>
          <w:bCs/>
          <w:sz w:val="24"/>
          <w:szCs w:val="24"/>
        </w:rPr>
        <w:t>A.</w:t>
      </w:r>
      <w:r w:rsidR="00B65947">
        <w:rPr>
          <w:rFonts w:ascii="Times New Roman" w:hAnsi="Times New Roman" w:cs="Times New Roman"/>
          <w:b/>
          <w:bCs/>
          <w:sz w:val="24"/>
          <w:szCs w:val="24"/>
        </w:rPr>
        <w:t xml:space="preserve"> EDUCATIONAL AND VOCATIONAL </w:t>
      </w:r>
      <w:r>
        <w:rPr>
          <w:rFonts w:ascii="Times New Roman" w:hAnsi="Times New Roman" w:cs="Times New Roman"/>
          <w:b/>
          <w:bCs/>
          <w:sz w:val="24"/>
          <w:szCs w:val="24"/>
        </w:rPr>
        <w:t xml:space="preserve">GUIDANCE </w:t>
      </w:r>
      <w:r w:rsidR="00C46250">
        <w:rPr>
          <w:rFonts w:ascii="Times New Roman" w:hAnsi="Times New Roman" w:cs="Times New Roman"/>
          <w:b/>
          <w:bCs/>
          <w:sz w:val="24"/>
          <w:szCs w:val="24"/>
        </w:rPr>
        <w:t>(SPECIAL PAPER)</w:t>
      </w:r>
    </w:p>
    <w:p w14:paraId="01BB9090" w14:textId="77777777" w:rsidR="003D5476" w:rsidRDefault="003D5476" w:rsidP="003D5476">
      <w:pPr>
        <w:ind w:left="1440"/>
        <w:jc w:val="both"/>
        <w:rPr>
          <w:rFonts w:ascii="Times New Roman" w:hAnsi="Times New Roman" w:cs="Times New Roman"/>
          <w:sz w:val="24"/>
          <w:szCs w:val="24"/>
        </w:rPr>
      </w:pPr>
    </w:p>
    <w:p w14:paraId="13A5922C" w14:textId="1BAB4392" w:rsidR="003D5476" w:rsidRDefault="003D5476" w:rsidP="003D5476">
      <w:pPr>
        <w:ind w:left="720"/>
        <w:rPr>
          <w:rFonts w:ascii="Times New Roman" w:hAnsi="Times New Roman" w:cs="Times New Roman"/>
          <w:b/>
          <w:bCs/>
          <w:sz w:val="24"/>
          <w:szCs w:val="24"/>
        </w:rPr>
      </w:pPr>
      <w:r>
        <w:rPr>
          <w:rFonts w:ascii="Times New Roman" w:hAnsi="Times New Roman" w:cs="Times New Roman"/>
          <w:b/>
          <w:bCs/>
          <w:sz w:val="24"/>
          <w:szCs w:val="24"/>
        </w:rPr>
        <w:t xml:space="preserve">PAPER – </w:t>
      </w:r>
      <w:proofErr w:type="gramStart"/>
      <w:r>
        <w:rPr>
          <w:rFonts w:ascii="Times New Roman" w:hAnsi="Times New Roman" w:cs="Times New Roman"/>
          <w:b/>
          <w:bCs/>
          <w:sz w:val="24"/>
          <w:szCs w:val="24"/>
        </w:rPr>
        <w:t>1</w:t>
      </w:r>
      <w:r w:rsidR="00C46250">
        <w:rPr>
          <w:rFonts w:ascii="Times New Roman" w:hAnsi="Times New Roman" w:cs="Times New Roman"/>
          <w:b/>
          <w:bCs/>
          <w:sz w:val="24"/>
          <w:szCs w:val="24"/>
        </w:rPr>
        <w:t>9</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C46250">
        <w:rPr>
          <w:rFonts w:ascii="Times New Roman" w:hAnsi="Times New Roman" w:cs="Times New Roman"/>
          <w:b/>
          <w:bCs/>
          <w:sz w:val="24"/>
          <w:szCs w:val="24"/>
        </w:rPr>
        <w:t>B. EARLY CHILDHOOD EDUCATION(SPECIAL PAPER)</w:t>
      </w:r>
    </w:p>
    <w:p w14:paraId="51E55BC1" w14:textId="77777777" w:rsidR="003D5476" w:rsidRDefault="003D5476" w:rsidP="003D5476">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192"/>
        <w:gridCol w:w="1621"/>
        <w:gridCol w:w="4258"/>
        <w:gridCol w:w="1225"/>
      </w:tblGrid>
      <w:tr w:rsidR="003D5476" w14:paraId="5A12F5AB"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66FDEDA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3693FBA3"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6629645E"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5CFC6747"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3D5476" w14:paraId="1951C4C8" w14:textId="77777777" w:rsidTr="003D5476">
        <w:tc>
          <w:tcPr>
            <w:tcW w:w="1299" w:type="dxa"/>
            <w:tcBorders>
              <w:top w:val="single" w:sz="4" w:space="0" w:color="auto"/>
              <w:left w:val="single" w:sz="4" w:space="0" w:color="auto"/>
              <w:bottom w:val="single" w:sz="4" w:space="0" w:color="auto"/>
              <w:right w:val="single" w:sz="4" w:space="0" w:color="auto"/>
            </w:tcBorders>
            <w:hideMark/>
          </w:tcPr>
          <w:p w14:paraId="24678A06" w14:textId="0051EE36"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Paper-1</w:t>
            </w:r>
            <w:r w:rsidR="00C46250">
              <w:rPr>
                <w:rFonts w:ascii="Times New Roman" w:hAnsi="Times New Roman" w:cs="Times New Roman"/>
                <w:b/>
                <w:bCs/>
                <w:sz w:val="24"/>
                <w:szCs w:val="24"/>
              </w:rPr>
              <w:t>9</w:t>
            </w:r>
          </w:p>
        </w:tc>
        <w:tc>
          <w:tcPr>
            <w:tcW w:w="1775" w:type="dxa"/>
            <w:tcBorders>
              <w:top w:val="single" w:sz="4" w:space="0" w:color="auto"/>
              <w:left w:val="single" w:sz="4" w:space="0" w:color="auto"/>
              <w:bottom w:val="single" w:sz="4" w:space="0" w:color="auto"/>
              <w:right w:val="single" w:sz="4" w:space="0" w:color="auto"/>
            </w:tcBorders>
            <w:hideMark/>
          </w:tcPr>
          <w:p w14:paraId="3326C70C" w14:textId="7D1FF861" w:rsidR="003D5476" w:rsidRDefault="00C46250">
            <w:pPr>
              <w:spacing w:line="240" w:lineRule="auto"/>
              <w:rPr>
                <w:rFonts w:ascii="Times New Roman" w:hAnsi="Times New Roman" w:cs="Times New Roman"/>
                <w:b/>
                <w:bCs/>
                <w:sz w:val="24"/>
                <w:szCs w:val="24"/>
              </w:rPr>
            </w:pPr>
            <w:r>
              <w:rPr>
                <w:rFonts w:ascii="Times New Roman" w:hAnsi="Times New Roman" w:cs="Times New Roman"/>
                <w:b/>
                <w:bCs/>
                <w:sz w:val="24"/>
                <w:szCs w:val="24"/>
              </w:rPr>
              <w:t>Early childhood Education</w:t>
            </w:r>
          </w:p>
        </w:tc>
        <w:tc>
          <w:tcPr>
            <w:tcW w:w="5386" w:type="dxa"/>
            <w:tcBorders>
              <w:top w:val="single" w:sz="4" w:space="0" w:color="auto"/>
              <w:left w:val="single" w:sz="4" w:space="0" w:color="auto"/>
              <w:bottom w:val="single" w:sz="4" w:space="0" w:color="auto"/>
              <w:right w:val="single" w:sz="4" w:space="0" w:color="auto"/>
            </w:tcBorders>
            <w:hideMark/>
          </w:tcPr>
          <w:p w14:paraId="71AEDA0B" w14:textId="5C14958D"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w:t>
            </w:r>
            <w:r w:rsidR="00C46250">
              <w:rPr>
                <w:rFonts w:ascii="Times New Roman" w:hAnsi="Times New Roman" w:cs="Times New Roman"/>
                <w:b/>
                <w:bCs/>
                <w:sz w:val="24"/>
                <w:szCs w:val="24"/>
              </w:rPr>
              <w:t>9</w:t>
            </w:r>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develop an understanding of </w:t>
            </w:r>
            <w:r w:rsidR="001E101A">
              <w:rPr>
                <w:rFonts w:ascii="Times New Roman" w:hAnsi="Times New Roman" w:cs="Times New Roman"/>
                <w:sz w:val="24"/>
                <w:szCs w:val="24"/>
              </w:rPr>
              <w:t>contribution of Froebel and Montessori to Pre-school education.</w:t>
            </w:r>
            <w:r>
              <w:rPr>
                <w:rFonts w:ascii="Times New Roman" w:hAnsi="Times New Roman" w:cs="Times New Roman"/>
                <w:sz w:val="24"/>
                <w:szCs w:val="24"/>
              </w:rPr>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5BEFCB29"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3D5476" w14:paraId="0AF9A727" w14:textId="77777777" w:rsidTr="003D5476">
        <w:tc>
          <w:tcPr>
            <w:tcW w:w="1299" w:type="dxa"/>
            <w:tcBorders>
              <w:top w:val="single" w:sz="4" w:space="0" w:color="auto"/>
              <w:left w:val="single" w:sz="4" w:space="0" w:color="auto"/>
              <w:bottom w:val="single" w:sz="4" w:space="0" w:color="auto"/>
              <w:right w:val="single" w:sz="4" w:space="0" w:color="auto"/>
            </w:tcBorders>
          </w:tcPr>
          <w:p w14:paraId="70F6DACF"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49353335"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8FA4369" w14:textId="61CDC71D"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w:t>
            </w:r>
            <w:r w:rsidR="00C46250">
              <w:rPr>
                <w:rFonts w:ascii="Times New Roman" w:hAnsi="Times New Roman" w:cs="Times New Roman"/>
                <w:b/>
                <w:bCs/>
                <w:sz w:val="24"/>
                <w:szCs w:val="24"/>
              </w:rPr>
              <w:t>9</w:t>
            </w:r>
            <w:r>
              <w:rPr>
                <w:rFonts w:ascii="Times New Roman" w:hAnsi="Times New Roman" w:cs="Times New Roman"/>
                <w:b/>
                <w:bCs/>
                <w:sz w:val="24"/>
                <w:szCs w:val="24"/>
              </w:rPr>
              <w:t>.2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student</w:t>
            </w:r>
            <w:r w:rsidR="001E101A">
              <w:rPr>
                <w:rFonts w:ascii="Times New Roman" w:hAnsi="Times New Roman" w:cs="Times New Roman"/>
                <w:sz w:val="24"/>
                <w:szCs w:val="24"/>
              </w:rPr>
              <w:t>s</w:t>
            </w:r>
            <w:r>
              <w:rPr>
                <w:rFonts w:ascii="Times New Roman" w:hAnsi="Times New Roman" w:cs="Times New Roman"/>
                <w:sz w:val="24"/>
                <w:szCs w:val="24"/>
              </w:rPr>
              <w:t xml:space="preserve"> analyse the scenario of </w:t>
            </w:r>
            <w:r w:rsidR="001E101A">
              <w:rPr>
                <w:rFonts w:ascii="Times New Roman" w:hAnsi="Times New Roman" w:cs="Times New Roman"/>
                <w:sz w:val="24"/>
                <w:szCs w:val="24"/>
              </w:rPr>
              <w:t>identification, prevention and remediation of malnutrition for pre-school children.</w:t>
            </w:r>
          </w:p>
        </w:tc>
        <w:tc>
          <w:tcPr>
            <w:tcW w:w="1270" w:type="dxa"/>
            <w:tcBorders>
              <w:top w:val="single" w:sz="4" w:space="0" w:color="auto"/>
              <w:left w:val="single" w:sz="4" w:space="0" w:color="auto"/>
              <w:bottom w:val="single" w:sz="4" w:space="0" w:color="auto"/>
              <w:right w:val="single" w:sz="4" w:space="0" w:color="auto"/>
            </w:tcBorders>
            <w:hideMark/>
          </w:tcPr>
          <w:p w14:paraId="53F8CDBD"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3D5476" w14:paraId="11CDEC73" w14:textId="77777777" w:rsidTr="003D5476">
        <w:tc>
          <w:tcPr>
            <w:tcW w:w="1299" w:type="dxa"/>
            <w:tcBorders>
              <w:top w:val="single" w:sz="4" w:space="0" w:color="auto"/>
              <w:left w:val="single" w:sz="4" w:space="0" w:color="auto"/>
              <w:bottom w:val="single" w:sz="4" w:space="0" w:color="auto"/>
              <w:right w:val="single" w:sz="4" w:space="0" w:color="auto"/>
            </w:tcBorders>
          </w:tcPr>
          <w:p w14:paraId="268E2E54"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379417F8"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47685B90" w14:textId="78D9A6D3"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w:t>
            </w:r>
            <w:r w:rsidR="00C46250">
              <w:rPr>
                <w:rFonts w:ascii="Times New Roman" w:hAnsi="Times New Roman" w:cs="Times New Roman"/>
                <w:b/>
                <w:bCs/>
                <w:sz w:val="24"/>
                <w:szCs w:val="24"/>
              </w:rPr>
              <w:t>9</w:t>
            </w:r>
            <w:r>
              <w:rPr>
                <w:rFonts w:ascii="Times New Roman" w:hAnsi="Times New Roman" w:cs="Times New Roman"/>
                <w:b/>
                <w:bCs/>
                <w:sz w:val="24"/>
                <w:szCs w:val="24"/>
              </w:rPr>
              <w:t>.3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learners  </w:t>
            </w:r>
            <w:r w:rsidR="001E101A">
              <w:rPr>
                <w:rFonts w:ascii="Times New Roman" w:hAnsi="Times New Roman" w:cs="Times New Roman"/>
                <w:sz w:val="24"/>
                <w:szCs w:val="24"/>
              </w:rPr>
              <w:t>familiarize with the role  of UNICEF,WHO and CARE for early childhood development.</w:t>
            </w:r>
          </w:p>
        </w:tc>
        <w:tc>
          <w:tcPr>
            <w:tcW w:w="1270" w:type="dxa"/>
            <w:tcBorders>
              <w:top w:val="single" w:sz="4" w:space="0" w:color="auto"/>
              <w:left w:val="single" w:sz="4" w:space="0" w:color="auto"/>
              <w:bottom w:val="single" w:sz="4" w:space="0" w:color="auto"/>
              <w:right w:val="single" w:sz="4" w:space="0" w:color="auto"/>
            </w:tcBorders>
            <w:hideMark/>
          </w:tcPr>
          <w:p w14:paraId="098D6E52"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Regional</w:t>
            </w:r>
          </w:p>
        </w:tc>
      </w:tr>
      <w:tr w:rsidR="003D5476" w14:paraId="778D3257" w14:textId="77777777" w:rsidTr="003D5476">
        <w:tc>
          <w:tcPr>
            <w:tcW w:w="1299" w:type="dxa"/>
            <w:tcBorders>
              <w:top w:val="single" w:sz="4" w:space="0" w:color="auto"/>
              <w:left w:val="single" w:sz="4" w:space="0" w:color="auto"/>
              <w:bottom w:val="single" w:sz="4" w:space="0" w:color="auto"/>
              <w:right w:val="single" w:sz="4" w:space="0" w:color="auto"/>
            </w:tcBorders>
          </w:tcPr>
          <w:p w14:paraId="23F4B525" w14:textId="77777777" w:rsidR="003D5476" w:rsidRDefault="003D5476">
            <w:pPr>
              <w:spacing w:line="240" w:lineRule="auto"/>
              <w:rPr>
                <w:rFonts w:ascii="Times New Roman" w:hAnsi="Times New Roman" w:cs="Times New Roman"/>
                <w:b/>
                <w:bCs/>
                <w:sz w:val="24"/>
                <w:szCs w:val="24"/>
              </w:rPr>
            </w:pPr>
          </w:p>
        </w:tc>
        <w:tc>
          <w:tcPr>
            <w:tcW w:w="1775" w:type="dxa"/>
            <w:tcBorders>
              <w:top w:val="single" w:sz="4" w:space="0" w:color="auto"/>
              <w:left w:val="single" w:sz="4" w:space="0" w:color="auto"/>
              <w:bottom w:val="single" w:sz="4" w:space="0" w:color="auto"/>
              <w:right w:val="single" w:sz="4" w:space="0" w:color="auto"/>
            </w:tcBorders>
          </w:tcPr>
          <w:p w14:paraId="7DD61D36" w14:textId="77777777" w:rsidR="003D5476" w:rsidRDefault="003D5476">
            <w:pPr>
              <w:spacing w:line="240" w:lineRule="auto"/>
              <w:rPr>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1A2B997B" w14:textId="2FDC7840" w:rsidR="003D5476" w:rsidRDefault="003D54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 </w:t>
            </w:r>
            <w:proofErr w:type="gramStart"/>
            <w:r>
              <w:rPr>
                <w:rFonts w:ascii="Times New Roman" w:hAnsi="Times New Roman" w:cs="Times New Roman"/>
                <w:b/>
                <w:bCs/>
                <w:sz w:val="24"/>
                <w:szCs w:val="24"/>
              </w:rPr>
              <w:t>1</w:t>
            </w:r>
            <w:r w:rsidR="00C46250">
              <w:rPr>
                <w:rFonts w:ascii="Times New Roman" w:hAnsi="Times New Roman" w:cs="Times New Roman"/>
                <w:b/>
                <w:bCs/>
                <w:sz w:val="24"/>
                <w:szCs w:val="24"/>
              </w:rPr>
              <w:t>9</w:t>
            </w:r>
            <w:r>
              <w:rPr>
                <w:rFonts w:ascii="Times New Roman" w:hAnsi="Times New Roman" w:cs="Times New Roman"/>
                <w:b/>
                <w:bCs/>
                <w:sz w:val="24"/>
                <w:szCs w:val="24"/>
              </w:rPr>
              <w:t>.4 :</w:t>
            </w:r>
            <w:proofErr w:type="gramEnd"/>
            <w:r>
              <w:rPr>
                <w:rFonts w:ascii="Times New Roman" w:hAnsi="Times New Roman" w:cs="Times New Roman"/>
                <w:b/>
                <w:bCs/>
                <w:sz w:val="24"/>
                <w:szCs w:val="24"/>
              </w:rPr>
              <w:t xml:space="preserve"> A</w:t>
            </w:r>
            <w:r>
              <w:rPr>
                <w:rFonts w:ascii="Times New Roman" w:hAnsi="Times New Roman" w:cs="Times New Roman"/>
                <w:sz w:val="24"/>
                <w:szCs w:val="24"/>
              </w:rPr>
              <w:t xml:space="preserve">nalyse the difference between </w:t>
            </w:r>
            <w:r w:rsidR="001E101A">
              <w:rPr>
                <w:rFonts w:ascii="Times New Roman" w:hAnsi="Times New Roman" w:cs="Times New Roman"/>
                <w:sz w:val="24"/>
                <w:szCs w:val="24"/>
              </w:rPr>
              <w:t>the role of Government and Non-government organisations in organising ECCE.</w:t>
            </w:r>
          </w:p>
        </w:tc>
        <w:tc>
          <w:tcPr>
            <w:tcW w:w="1270" w:type="dxa"/>
            <w:tcBorders>
              <w:top w:val="single" w:sz="4" w:space="0" w:color="auto"/>
              <w:left w:val="single" w:sz="4" w:space="0" w:color="auto"/>
              <w:bottom w:val="single" w:sz="4" w:space="0" w:color="auto"/>
              <w:right w:val="single" w:sz="4" w:space="0" w:color="auto"/>
            </w:tcBorders>
            <w:hideMark/>
          </w:tcPr>
          <w:p w14:paraId="15ABB6B6" w14:textId="77777777" w:rsidR="003D5476" w:rsidRDefault="003D5476">
            <w:pPr>
              <w:spacing w:line="240" w:lineRule="auto"/>
              <w:rPr>
                <w:rFonts w:ascii="Times New Roman" w:hAnsi="Times New Roman" w:cs="Times New Roman"/>
                <w:b/>
                <w:bCs/>
                <w:sz w:val="24"/>
                <w:szCs w:val="24"/>
              </w:rPr>
            </w:pPr>
            <w:r>
              <w:rPr>
                <w:rFonts w:ascii="Times New Roman" w:hAnsi="Times New Roman" w:cs="Times New Roman"/>
                <w:b/>
                <w:bCs/>
                <w:sz w:val="24"/>
                <w:szCs w:val="24"/>
              </w:rPr>
              <w:t>Local</w:t>
            </w:r>
          </w:p>
        </w:tc>
      </w:tr>
    </w:tbl>
    <w:p w14:paraId="7ED125B8" w14:textId="77777777" w:rsidR="003D5476" w:rsidRDefault="003D5476" w:rsidP="003D5476">
      <w:pPr>
        <w:ind w:left="1440"/>
        <w:jc w:val="both"/>
        <w:rPr>
          <w:rFonts w:ascii="Times New Roman" w:hAnsi="Times New Roman" w:cs="Times New Roman"/>
          <w:sz w:val="24"/>
          <w:szCs w:val="24"/>
        </w:rPr>
      </w:pPr>
    </w:p>
    <w:p w14:paraId="24796E04" w14:textId="77777777" w:rsidR="001E101A" w:rsidRDefault="001E101A" w:rsidP="003D5476">
      <w:pPr>
        <w:ind w:left="720"/>
        <w:rPr>
          <w:rFonts w:ascii="Times New Roman" w:hAnsi="Times New Roman" w:cs="Times New Roman"/>
          <w:b/>
          <w:bCs/>
          <w:sz w:val="24"/>
          <w:szCs w:val="24"/>
        </w:rPr>
      </w:pPr>
    </w:p>
    <w:p w14:paraId="47F0C70F" w14:textId="77777777" w:rsidR="001E101A" w:rsidRDefault="001E101A" w:rsidP="003D5476">
      <w:pPr>
        <w:ind w:left="720"/>
        <w:rPr>
          <w:rFonts w:ascii="Times New Roman" w:hAnsi="Times New Roman" w:cs="Times New Roman"/>
          <w:b/>
          <w:bCs/>
          <w:sz w:val="24"/>
          <w:szCs w:val="24"/>
        </w:rPr>
      </w:pPr>
    </w:p>
    <w:p w14:paraId="649A840E" w14:textId="77777777" w:rsidR="001E101A" w:rsidRDefault="001E101A" w:rsidP="003D5476">
      <w:pPr>
        <w:ind w:left="720"/>
        <w:rPr>
          <w:rFonts w:ascii="Times New Roman" w:hAnsi="Times New Roman" w:cs="Times New Roman"/>
          <w:b/>
          <w:bCs/>
          <w:sz w:val="24"/>
          <w:szCs w:val="24"/>
        </w:rPr>
      </w:pPr>
    </w:p>
    <w:p w14:paraId="3CE87EB4" w14:textId="462698AD" w:rsidR="001E101A" w:rsidRDefault="001E101A" w:rsidP="001E101A">
      <w:pPr>
        <w:ind w:left="567"/>
        <w:rPr>
          <w:rFonts w:ascii="Times New Roman" w:hAnsi="Times New Roman" w:cs="Times New Roman"/>
          <w:b/>
          <w:bCs/>
          <w:sz w:val="24"/>
          <w:szCs w:val="24"/>
        </w:rPr>
      </w:pPr>
      <w:r>
        <w:rPr>
          <w:rFonts w:ascii="Times New Roman" w:hAnsi="Times New Roman" w:cs="Times New Roman"/>
          <w:b/>
          <w:bCs/>
          <w:sz w:val="24"/>
          <w:szCs w:val="24"/>
        </w:rPr>
        <w:lastRenderedPageBreak/>
        <w:t>PAPER – 20: DISSERTATION (PRACTICAL)</w:t>
      </w:r>
    </w:p>
    <w:p w14:paraId="3E5197F5" w14:textId="77777777" w:rsidR="001E101A" w:rsidRDefault="001E101A" w:rsidP="001E101A">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193"/>
        <w:gridCol w:w="1678"/>
        <w:gridCol w:w="4208"/>
        <w:gridCol w:w="1217"/>
      </w:tblGrid>
      <w:tr w:rsidR="00C136C6" w14:paraId="4DBDB337" w14:textId="77777777" w:rsidTr="00AB1B11">
        <w:tc>
          <w:tcPr>
            <w:tcW w:w="1299" w:type="dxa"/>
            <w:tcBorders>
              <w:top w:val="single" w:sz="4" w:space="0" w:color="auto"/>
              <w:left w:val="single" w:sz="4" w:space="0" w:color="auto"/>
              <w:bottom w:val="single" w:sz="4" w:space="0" w:color="auto"/>
              <w:right w:val="single" w:sz="4" w:space="0" w:color="auto"/>
            </w:tcBorders>
            <w:hideMark/>
          </w:tcPr>
          <w:p w14:paraId="5B3F604D"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p>
        </w:tc>
        <w:tc>
          <w:tcPr>
            <w:tcW w:w="1775" w:type="dxa"/>
            <w:tcBorders>
              <w:top w:val="single" w:sz="4" w:space="0" w:color="auto"/>
              <w:left w:val="single" w:sz="4" w:space="0" w:color="auto"/>
              <w:bottom w:val="single" w:sz="4" w:space="0" w:color="auto"/>
              <w:right w:val="single" w:sz="4" w:space="0" w:color="auto"/>
            </w:tcBorders>
            <w:hideMark/>
          </w:tcPr>
          <w:p w14:paraId="295E630F"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Name</w:t>
            </w:r>
          </w:p>
        </w:tc>
        <w:tc>
          <w:tcPr>
            <w:tcW w:w="5386" w:type="dxa"/>
            <w:tcBorders>
              <w:top w:val="single" w:sz="4" w:space="0" w:color="auto"/>
              <w:left w:val="single" w:sz="4" w:space="0" w:color="auto"/>
              <w:bottom w:val="single" w:sz="4" w:space="0" w:color="auto"/>
              <w:right w:val="single" w:sz="4" w:space="0" w:color="auto"/>
            </w:tcBorders>
            <w:hideMark/>
          </w:tcPr>
          <w:p w14:paraId="250AFE4F"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270" w:type="dxa"/>
            <w:tcBorders>
              <w:top w:val="single" w:sz="4" w:space="0" w:color="auto"/>
              <w:left w:val="single" w:sz="4" w:space="0" w:color="auto"/>
              <w:bottom w:val="single" w:sz="4" w:space="0" w:color="auto"/>
              <w:right w:val="single" w:sz="4" w:space="0" w:color="auto"/>
            </w:tcBorders>
            <w:hideMark/>
          </w:tcPr>
          <w:p w14:paraId="31CAD798"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Need of Level</w:t>
            </w:r>
          </w:p>
        </w:tc>
      </w:tr>
      <w:tr w:rsidR="00C136C6" w14:paraId="6FE50824" w14:textId="77777777" w:rsidTr="00AB1B11">
        <w:tc>
          <w:tcPr>
            <w:tcW w:w="1299" w:type="dxa"/>
            <w:tcBorders>
              <w:top w:val="single" w:sz="4" w:space="0" w:color="auto"/>
              <w:left w:val="single" w:sz="4" w:space="0" w:color="auto"/>
              <w:bottom w:val="single" w:sz="4" w:space="0" w:color="auto"/>
              <w:right w:val="single" w:sz="4" w:space="0" w:color="auto"/>
            </w:tcBorders>
            <w:hideMark/>
          </w:tcPr>
          <w:p w14:paraId="01912C63" w14:textId="4A316942"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Paper-20</w:t>
            </w:r>
          </w:p>
        </w:tc>
        <w:tc>
          <w:tcPr>
            <w:tcW w:w="1775" w:type="dxa"/>
            <w:tcBorders>
              <w:top w:val="single" w:sz="4" w:space="0" w:color="auto"/>
              <w:left w:val="single" w:sz="4" w:space="0" w:color="auto"/>
              <w:bottom w:val="single" w:sz="4" w:space="0" w:color="auto"/>
              <w:right w:val="single" w:sz="4" w:space="0" w:color="auto"/>
            </w:tcBorders>
            <w:hideMark/>
          </w:tcPr>
          <w:p w14:paraId="1537F7C8"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Dissertation</w:t>
            </w:r>
          </w:p>
          <w:p w14:paraId="3960788E" w14:textId="1AD269F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(practical)</w:t>
            </w:r>
          </w:p>
        </w:tc>
        <w:tc>
          <w:tcPr>
            <w:tcW w:w="5386" w:type="dxa"/>
            <w:tcBorders>
              <w:top w:val="single" w:sz="4" w:space="0" w:color="auto"/>
              <w:left w:val="single" w:sz="4" w:space="0" w:color="auto"/>
              <w:bottom w:val="single" w:sz="4" w:space="0" w:color="auto"/>
              <w:right w:val="single" w:sz="4" w:space="0" w:color="auto"/>
            </w:tcBorders>
            <w:hideMark/>
          </w:tcPr>
          <w:p w14:paraId="637C8077" w14:textId="77777777" w:rsidR="00C136C6" w:rsidRDefault="00C136C6" w:rsidP="00AB1B11">
            <w:pPr>
              <w:spacing w:line="240" w:lineRule="auto"/>
              <w:jc w:val="both"/>
              <w:rPr>
                <w:rFonts w:ascii="Times New Roman" w:hAnsi="Times New Roman" w:cs="Times New Roman"/>
                <w:b/>
                <w:bCs/>
                <w:sz w:val="24"/>
                <w:szCs w:val="24"/>
              </w:rPr>
            </w:pPr>
          </w:p>
          <w:p w14:paraId="0BDF86A9" w14:textId="5EDB9BD8" w:rsidR="00C136C6" w:rsidRDefault="00C136C6"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CO-20.1: T</w:t>
            </w:r>
            <w:r w:rsidRPr="00C136C6">
              <w:rPr>
                <w:rFonts w:ascii="Times New Roman" w:hAnsi="Times New Roman" w:cs="Times New Roman"/>
                <w:sz w:val="24"/>
                <w:szCs w:val="24"/>
              </w:rPr>
              <w:t xml:space="preserve">he researcher </w:t>
            </w:r>
            <w:proofErr w:type="gramStart"/>
            <w:r w:rsidRPr="00C136C6">
              <w:rPr>
                <w:rFonts w:ascii="Times New Roman" w:hAnsi="Times New Roman" w:cs="Times New Roman"/>
                <w:sz w:val="24"/>
                <w:szCs w:val="24"/>
              </w:rPr>
              <w:t>identify</w:t>
            </w:r>
            <w:proofErr w:type="gramEnd"/>
            <w:r w:rsidRPr="00C136C6">
              <w:rPr>
                <w:rFonts w:ascii="Times New Roman" w:hAnsi="Times New Roman" w:cs="Times New Roman"/>
                <w:sz w:val="24"/>
                <w:szCs w:val="24"/>
              </w:rPr>
              <w:t xml:space="preserve"> specific educational problems and conducting research on a selected topic</w:t>
            </w:r>
            <w:r>
              <w:rPr>
                <w:rFonts w:ascii="Times New Roman" w:hAnsi="Times New Roman" w:cs="Times New Roman"/>
                <w:b/>
                <w:bCs/>
                <w:sz w:val="24"/>
                <w:szCs w:val="24"/>
              </w:rPr>
              <w:t>.</w:t>
            </w:r>
          </w:p>
          <w:p w14:paraId="44FDA7F8" w14:textId="29AB5A9D" w:rsidR="001E101A" w:rsidRDefault="001E101A" w:rsidP="00AB1B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CO-20</w:t>
            </w:r>
            <w:r w:rsidR="00C136C6">
              <w:rPr>
                <w:rFonts w:ascii="Times New Roman" w:hAnsi="Times New Roman" w:cs="Times New Roman"/>
                <w:b/>
                <w:bCs/>
                <w:sz w:val="24"/>
                <w:szCs w:val="24"/>
              </w:rPr>
              <w:t>.</w:t>
            </w:r>
            <w:proofErr w:type="gramStart"/>
            <w:r w:rsidR="00C136C6">
              <w:rPr>
                <w:rFonts w:ascii="Times New Roman" w:hAnsi="Times New Roman" w:cs="Times New Roman"/>
                <w:b/>
                <w:bCs/>
                <w:sz w:val="24"/>
                <w:szCs w:val="24"/>
              </w:rPr>
              <w:t>2</w:t>
            </w:r>
            <w:r>
              <w:rPr>
                <w:rFonts w:ascii="Times New Roman" w:hAnsi="Times New Roman" w:cs="Times New Roman"/>
                <w:b/>
                <w:bCs/>
                <w:sz w:val="24"/>
                <w:szCs w:val="24"/>
              </w:rPr>
              <w:t xml:space="preserve"> :</w:t>
            </w:r>
            <w:proofErr w:type="gramEnd"/>
            <w:r>
              <w:rPr>
                <w:rFonts w:ascii="Times New Roman" w:hAnsi="Times New Roman" w:cs="Times New Roman"/>
                <w:bCs/>
                <w:sz w:val="24"/>
                <w:szCs w:val="24"/>
              </w:rPr>
              <w:t xml:space="preserve"> The learners </w:t>
            </w:r>
            <w:r w:rsidR="00C136C6">
              <w:rPr>
                <w:rFonts w:ascii="Times New Roman" w:hAnsi="Times New Roman" w:cs="Times New Roman"/>
                <w:bCs/>
                <w:sz w:val="24"/>
                <w:szCs w:val="24"/>
              </w:rPr>
              <w:t xml:space="preserve">formulate the objectives, hypothesis and research questions related to specific research problems </w:t>
            </w:r>
            <w:r>
              <w:rPr>
                <w:rFonts w:ascii="Times New Roman" w:hAnsi="Times New Roman" w:cs="Times New Roman"/>
                <w:bCs/>
                <w:sz w:val="24"/>
                <w:szCs w:val="24"/>
              </w:rPr>
              <w:t xml:space="preserve">. In addition to </w:t>
            </w:r>
            <w:proofErr w:type="gramStart"/>
            <w:r>
              <w:rPr>
                <w:rFonts w:ascii="Times New Roman" w:hAnsi="Times New Roman" w:cs="Times New Roman"/>
                <w:bCs/>
                <w:sz w:val="24"/>
                <w:szCs w:val="24"/>
              </w:rPr>
              <w:t xml:space="preserve">it </w:t>
            </w:r>
            <w:r w:rsidR="00C136C6">
              <w:rPr>
                <w:rFonts w:ascii="Times New Roman" w:hAnsi="Times New Roman" w:cs="Times New Roman"/>
                <w:bCs/>
                <w:sz w:val="24"/>
                <w:szCs w:val="24"/>
              </w:rPr>
              <w:t xml:space="preserve"> the</w:t>
            </w:r>
            <w:proofErr w:type="gramEnd"/>
            <w:r w:rsidR="00C136C6">
              <w:rPr>
                <w:rFonts w:ascii="Times New Roman" w:hAnsi="Times New Roman" w:cs="Times New Roman"/>
                <w:bCs/>
                <w:sz w:val="24"/>
                <w:szCs w:val="24"/>
              </w:rPr>
              <w:t xml:space="preserve"> </w:t>
            </w:r>
            <w:r>
              <w:rPr>
                <w:rFonts w:ascii="Times New Roman" w:hAnsi="Times New Roman" w:cs="Times New Roman"/>
                <w:bCs/>
                <w:sz w:val="24"/>
                <w:szCs w:val="24"/>
              </w:rPr>
              <w:t>research</w:t>
            </w:r>
            <w:r w:rsidR="00C136C6">
              <w:rPr>
                <w:rFonts w:ascii="Times New Roman" w:hAnsi="Times New Roman" w:cs="Times New Roman"/>
                <w:bCs/>
                <w:sz w:val="24"/>
                <w:szCs w:val="24"/>
              </w:rPr>
              <w:t>er</w:t>
            </w:r>
            <w:r>
              <w:rPr>
                <w:rFonts w:ascii="Times New Roman" w:hAnsi="Times New Roman" w:cs="Times New Roman"/>
                <w:bCs/>
                <w:sz w:val="24"/>
                <w:szCs w:val="24"/>
              </w:rPr>
              <w:t xml:space="preserve"> will enhance the ability of the students to</w:t>
            </w:r>
            <w:r w:rsidR="00C136C6">
              <w:rPr>
                <w:rFonts w:ascii="Times New Roman" w:hAnsi="Times New Roman" w:cs="Times New Roman"/>
                <w:bCs/>
                <w:sz w:val="24"/>
                <w:szCs w:val="24"/>
              </w:rPr>
              <w:t xml:space="preserve"> justify the procedure of data collection and analysis and interpretation of research findings.</w:t>
            </w:r>
          </w:p>
        </w:tc>
        <w:tc>
          <w:tcPr>
            <w:tcW w:w="1270" w:type="dxa"/>
            <w:tcBorders>
              <w:top w:val="single" w:sz="4" w:space="0" w:color="auto"/>
              <w:left w:val="single" w:sz="4" w:space="0" w:color="auto"/>
              <w:bottom w:val="single" w:sz="4" w:space="0" w:color="auto"/>
              <w:right w:val="single" w:sz="4" w:space="0" w:color="auto"/>
            </w:tcBorders>
            <w:hideMark/>
          </w:tcPr>
          <w:p w14:paraId="5221A5DE" w14:textId="77777777" w:rsidR="001E101A" w:rsidRDefault="001E101A" w:rsidP="00AB1B11">
            <w:pPr>
              <w:spacing w:line="240" w:lineRule="auto"/>
              <w:rPr>
                <w:rFonts w:ascii="Times New Roman" w:hAnsi="Times New Roman" w:cs="Times New Roman"/>
                <w:b/>
                <w:bCs/>
                <w:sz w:val="24"/>
                <w:szCs w:val="24"/>
              </w:rPr>
            </w:pPr>
            <w:r>
              <w:rPr>
                <w:rFonts w:ascii="Times New Roman" w:hAnsi="Times New Roman" w:cs="Times New Roman"/>
                <w:b/>
                <w:bCs/>
                <w:sz w:val="24"/>
                <w:szCs w:val="24"/>
              </w:rPr>
              <w:t>National</w:t>
            </w:r>
          </w:p>
        </w:tc>
      </w:tr>
    </w:tbl>
    <w:p w14:paraId="3591D549" w14:textId="77777777" w:rsidR="001E101A" w:rsidRDefault="001E101A" w:rsidP="003D5476">
      <w:pPr>
        <w:ind w:left="720"/>
        <w:rPr>
          <w:rFonts w:ascii="Times New Roman" w:hAnsi="Times New Roman" w:cs="Times New Roman"/>
          <w:b/>
          <w:bCs/>
          <w:sz w:val="24"/>
          <w:szCs w:val="24"/>
        </w:rPr>
      </w:pPr>
    </w:p>
    <w:p w14:paraId="1F3CFCF1" w14:textId="77777777" w:rsidR="001E101A" w:rsidRDefault="001E101A" w:rsidP="003D5476">
      <w:pPr>
        <w:ind w:left="720"/>
        <w:rPr>
          <w:rFonts w:ascii="Times New Roman" w:hAnsi="Times New Roman" w:cs="Times New Roman"/>
          <w:b/>
          <w:bCs/>
          <w:sz w:val="24"/>
          <w:szCs w:val="24"/>
        </w:rPr>
      </w:pPr>
    </w:p>
    <w:p w14:paraId="4DC30FF0" w14:textId="77777777" w:rsidR="001E101A" w:rsidRDefault="001E101A" w:rsidP="003D5476">
      <w:pPr>
        <w:ind w:left="720"/>
        <w:rPr>
          <w:rFonts w:ascii="Times New Roman" w:hAnsi="Times New Roman" w:cs="Times New Roman"/>
          <w:b/>
          <w:bCs/>
          <w:sz w:val="24"/>
          <w:szCs w:val="24"/>
        </w:rPr>
      </w:pPr>
    </w:p>
    <w:p w14:paraId="7A0A003C" w14:textId="77777777" w:rsidR="001E101A" w:rsidRDefault="001E101A" w:rsidP="003D5476">
      <w:pPr>
        <w:ind w:left="720"/>
        <w:rPr>
          <w:rFonts w:ascii="Times New Roman" w:hAnsi="Times New Roman" w:cs="Times New Roman"/>
          <w:b/>
          <w:bCs/>
          <w:sz w:val="24"/>
          <w:szCs w:val="24"/>
        </w:rPr>
      </w:pPr>
    </w:p>
    <w:p w14:paraId="68DD403A" w14:textId="77777777" w:rsidR="001E101A" w:rsidRDefault="001E101A" w:rsidP="003D5476">
      <w:pPr>
        <w:ind w:left="720"/>
        <w:rPr>
          <w:rFonts w:ascii="Times New Roman" w:hAnsi="Times New Roman" w:cs="Times New Roman"/>
          <w:b/>
          <w:bCs/>
          <w:sz w:val="24"/>
          <w:szCs w:val="24"/>
        </w:rPr>
      </w:pPr>
    </w:p>
    <w:p w14:paraId="14648813" w14:textId="77777777" w:rsidR="001E101A" w:rsidRDefault="001E101A" w:rsidP="003D5476">
      <w:pPr>
        <w:ind w:left="720"/>
        <w:rPr>
          <w:rFonts w:ascii="Times New Roman" w:hAnsi="Times New Roman" w:cs="Times New Roman"/>
          <w:b/>
          <w:bCs/>
          <w:sz w:val="24"/>
          <w:szCs w:val="24"/>
        </w:rPr>
      </w:pPr>
    </w:p>
    <w:p w14:paraId="74D11D06" w14:textId="77777777" w:rsidR="001E101A" w:rsidRDefault="001E101A" w:rsidP="003D5476">
      <w:pPr>
        <w:ind w:left="720"/>
        <w:rPr>
          <w:rFonts w:ascii="Times New Roman" w:hAnsi="Times New Roman" w:cs="Times New Roman"/>
          <w:b/>
          <w:bCs/>
          <w:sz w:val="24"/>
          <w:szCs w:val="24"/>
        </w:rPr>
      </w:pPr>
    </w:p>
    <w:p w14:paraId="3BFEDEB2" w14:textId="77777777" w:rsidR="001E101A" w:rsidRDefault="001E101A" w:rsidP="003D5476">
      <w:pPr>
        <w:ind w:left="720"/>
        <w:rPr>
          <w:rFonts w:ascii="Times New Roman" w:hAnsi="Times New Roman" w:cs="Times New Roman"/>
          <w:b/>
          <w:bCs/>
          <w:sz w:val="24"/>
          <w:szCs w:val="24"/>
        </w:rPr>
      </w:pPr>
    </w:p>
    <w:p w14:paraId="3C06522F" w14:textId="77777777" w:rsidR="001E101A" w:rsidRDefault="001E101A" w:rsidP="003D5476">
      <w:pPr>
        <w:ind w:left="720"/>
        <w:rPr>
          <w:rFonts w:ascii="Times New Roman" w:hAnsi="Times New Roman" w:cs="Times New Roman"/>
          <w:b/>
          <w:bCs/>
          <w:sz w:val="24"/>
          <w:szCs w:val="24"/>
        </w:rPr>
      </w:pPr>
    </w:p>
    <w:p w14:paraId="5EADF995" w14:textId="77777777" w:rsidR="001E101A" w:rsidRDefault="001E101A" w:rsidP="003D5476">
      <w:pPr>
        <w:ind w:left="720"/>
        <w:rPr>
          <w:rFonts w:ascii="Times New Roman" w:hAnsi="Times New Roman" w:cs="Times New Roman"/>
          <w:b/>
          <w:bCs/>
          <w:sz w:val="24"/>
          <w:szCs w:val="24"/>
        </w:rPr>
      </w:pPr>
    </w:p>
    <w:p w14:paraId="425644C0" w14:textId="77777777" w:rsidR="001E101A" w:rsidRDefault="001E101A" w:rsidP="003D5476">
      <w:pPr>
        <w:ind w:left="720"/>
        <w:rPr>
          <w:rFonts w:ascii="Times New Roman" w:hAnsi="Times New Roman" w:cs="Times New Roman"/>
          <w:b/>
          <w:bCs/>
          <w:sz w:val="24"/>
          <w:szCs w:val="24"/>
        </w:rPr>
      </w:pPr>
    </w:p>
    <w:p w14:paraId="2A60E74B" w14:textId="77777777" w:rsidR="001E101A" w:rsidRDefault="001E101A" w:rsidP="003D5476">
      <w:pPr>
        <w:ind w:left="720"/>
        <w:rPr>
          <w:rFonts w:ascii="Times New Roman" w:hAnsi="Times New Roman" w:cs="Times New Roman"/>
          <w:b/>
          <w:bCs/>
          <w:sz w:val="24"/>
          <w:szCs w:val="24"/>
        </w:rPr>
      </w:pPr>
    </w:p>
    <w:p w14:paraId="2EF21925" w14:textId="77777777" w:rsidR="001E101A" w:rsidRDefault="001E101A" w:rsidP="003D5476">
      <w:pPr>
        <w:ind w:left="720"/>
        <w:rPr>
          <w:rFonts w:ascii="Times New Roman" w:hAnsi="Times New Roman" w:cs="Times New Roman"/>
          <w:b/>
          <w:bCs/>
          <w:sz w:val="24"/>
          <w:szCs w:val="24"/>
        </w:rPr>
      </w:pPr>
    </w:p>
    <w:p w14:paraId="682A120A" w14:textId="77777777" w:rsidR="001E101A" w:rsidRDefault="001E101A" w:rsidP="003D5476">
      <w:pPr>
        <w:ind w:left="720"/>
        <w:rPr>
          <w:rFonts w:ascii="Times New Roman" w:hAnsi="Times New Roman" w:cs="Times New Roman"/>
          <w:b/>
          <w:bCs/>
          <w:sz w:val="24"/>
          <w:szCs w:val="24"/>
        </w:rPr>
      </w:pPr>
    </w:p>
    <w:p w14:paraId="573F263B" w14:textId="77777777" w:rsidR="001E101A" w:rsidRDefault="001E101A" w:rsidP="003D5476">
      <w:pPr>
        <w:ind w:left="720"/>
        <w:rPr>
          <w:rFonts w:ascii="Times New Roman" w:hAnsi="Times New Roman" w:cs="Times New Roman"/>
          <w:b/>
          <w:bCs/>
          <w:sz w:val="24"/>
          <w:szCs w:val="24"/>
        </w:rPr>
      </w:pPr>
    </w:p>
    <w:p w14:paraId="25CFDBDC" w14:textId="77777777" w:rsidR="001E101A" w:rsidRDefault="001E101A" w:rsidP="003D5476">
      <w:pPr>
        <w:ind w:left="720"/>
        <w:rPr>
          <w:rFonts w:ascii="Times New Roman" w:hAnsi="Times New Roman" w:cs="Times New Roman"/>
          <w:b/>
          <w:bCs/>
          <w:sz w:val="24"/>
          <w:szCs w:val="24"/>
        </w:rPr>
      </w:pPr>
    </w:p>
    <w:p w14:paraId="4EE84AD8" w14:textId="77777777" w:rsidR="001E101A" w:rsidRDefault="001E101A" w:rsidP="003D5476">
      <w:pPr>
        <w:ind w:left="720"/>
        <w:rPr>
          <w:rFonts w:ascii="Times New Roman" w:hAnsi="Times New Roman" w:cs="Times New Roman"/>
          <w:b/>
          <w:bCs/>
          <w:sz w:val="24"/>
          <w:szCs w:val="24"/>
        </w:rPr>
      </w:pPr>
    </w:p>
    <w:p w14:paraId="58F424B7" w14:textId="77777777" w:rsidR="001E101A" w:rsidRDefault="001E101A" w:rsidP="003D5476">
      <w:pPr>
        <w:ind w:left="720"/>
        <w:rPr>
          <w:rFonts w:ascii="Times New Roman" w:hAnsi="Times New Roman" w:cs="Times New Roman"/>
          <w:b/>
          <w:bCs/>
          <w:sz w:val="24"/>
          <w:szCs w:val="24"/>
        </w:rPr>
      </w:pPr>
    </w:p>
    <w:p w14:paraId="68BB66EB" w14:textId="77777777" w:rsidR="001E101A" w:rsidRDefault="001E101A" w:rsidP="003D5476">
      <w:pPr>
        <w:ind w:left="720"/>
        <w:rPr>
          <w:rFonts w:ascii="Times New Roman" w:hAnsi="Times New Roman" w:cs="Times New Roman"/>
          <w:b/>
          <w:bCs/>
          <w:sz w:val="24"/>
          <w:szCs w:val="24"/>
        </w:rPr>
      </w:pPr>
    </w:p>
    <w:p w14:paraId="531F6BA0" w14:textId="77777777" w:rsidR="001E101A" w:rsidRDefault="001E101A" w:rsidP="003D5476">
      <w:pPr>
        <w:ind w:left="720"/>
        <w:rPr>
          <w:rFonts w:ascii="Times New Roman" w:hAnsi="Times New Roman" w:cs="Times New Roman"/>
          <w:b/>
          <w:bCs/>
          <w:sz w:val="24"/>
          <w:szCs w:val="24"/>
        </w:rPr>
      </w:pPr>
    </w:p>
    <w:sectPr w:rsidR="001E1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059CF"/>
    <w:multiLevelType w:val="multilevel"/>
    <w:tmpl w:val="904675E6"/>
    <w:lvl w:ilvl="0">
      <w:start w:val="1"/>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5040" w:hanging="1440"/>
      </w:pPr>
    </w:lvl>
    <w:lvl w:ilvl="5">
      <w:start w:val="1"/>
      <w:numFmt w:val="decimal"/>
      <w:lvlText w:val="%1.%2.%3.%4.%5.%6"/>
      <w:lvlJc w:val="left"/>
      <w:pPr>
        <w:ind w:left="5760" w:hanging="1440"/>
      </w:pPr>
    </w:lvl>
    <w:lvl w:ilvl="6">
      <w:start w:val="1"/>
      <w:numFmt w:val="decimal"/>
      <w:lvlText w:val="%1.%2.%3.%4.%5.%6.%7"/>
      <w:lvlJc w:val="left"/>
      <w:pPr>
        <w:ind w:left="6840" w:hanging="1800"/>
      </w:pPr>
    </w:lvl>
    <w:lvl w:ilvl="7">
      <w:start w:val="1"/>
      <w:numFmt w:val="decimal"/>
      <w:lvlText w:val="%1.%2.%3.%4.%5.%6.%7.%8"/>
      <w:lvlJc w:val="left"/>
      <w:pPr>
        <w:ind w:left="7920" w:hanging="2160"/>
      </w:pPr>
    </w:lvl>
    <w:lvl w:ilvl="8">
      <w:start w:val="1"/>
      <w:numFmt w:val="decimal"/>
      <w:lvlText w:val="%1.%2.%3.%4.%5.%6.%7.%8.%9"/>
      <w:lvlJc w:val="left"/>
      <w:pPr>
        <w:ind w:left="8640" w:hanging="2160"/>
      </w:pPr>
    </w:lvl>
  </w:abstractNum>
  <w:abstractNum w:abstractNumId="1" w15:restartNumberingAfterBreak="0">
    <w:nsid w:val="26914C40"/>
    <w:multiLevelType w:val="multilevel"/>
    <w:tmpl w:val="121C04FE"/>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16cid:durableId="423959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05917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76"/>
    <w:rsid w:val="00015BE1"/>
    <w:rsid w:val="0002397F"/>
    <w:rsid w:val="00025409"/>
    <w:rsid w:val="000257D2"/>
    <w:rsid w:val="0003524C"/>
    <w:rsid w:val="000357AD"/>
    <w:rsid w:val="000371AB"/>
    <w:rsid w:val="000671F4"/>
    <w:rsid w:val="000830A6"/>
    <w:rsid w:val="00086B75"/>
    <w:rsid w:val="00087CFD"/>
    <w:rsid w:val="000930C1"/>
    <w:rsid w:val="000C497F"/>
    <w:rsid w:val="000D18F0"/>
    <w:rsid w:val="000D74ED"/>
    <w:rsid w:val="000F375A"/>
    <w:rsid w:val="000F5F2B"/>
    <w:rsid w:val="00114F6E"/>
    <w:rsid w:val="00123B14"/>
    <w:rsid w:val="001458C6"/>
    <w:rsid w:val="00156C23"/>
    <w:rsid w:val="00165B8A"/>
    <w:rsid w:val="00181F27"/>
    <w:rsid w:val="001916B8"/>
    <w:rsid w:val="00192B80"/>
    <w:rsid w:val="001B65AA"/>
    <w:rsid w:val="001D69D1"/>
    <w:rsid w:val="001E101A"/>
    <w:rsid w:val="001E1AFD"/>
    <w:rsid w:val="001E24D7"/>
    <w:rsid w:val="001E3A1D"/>
    <w:rsid w:val="001F7291"/>
    <w:rsid w:val="00213FB3"/>
    <w:rsid w:val="00222D3F"/>
    <w:rsid w:val="00225D1F"/>
    <w:rsid w:val="00226E1A"/>
    <w:rsid w:val="002272D4"/>
    <w:rsid w:val="0024352C"/>
    <w:rsid w:val="00261CD8"/>
    <w:rsid w:val="00291DD0"/>
    <w:rsid w:val="002A519C"/>
    <w:rsid w:val="002A5978"/>
    <w:rsid w:val="002B6182"/>
    <w:rsid w:val="002C14C1"/>
    <w:rsid w:val="002E0B52"/>
    <w:rsid w:val="002F50F1"/>
    <w:rsid w:val="0031570D"/>
    <w:rsid w:val="0032531D"/>
    <w:rsid w:val="00341E8D"/>
    <w:rsid w:val="00343B0D"/>
    <w:rsid w:val="00375EEC"/>
    <w:rsid w:val="003A0FF4"/>
    <w:rsid w:val="003B07FD"/>
    <w:rsid w:val="003B4515"/>
    <w:rsid w:val="003D5476"/>
    <w:rsid w:val="003E334F"/>
    <w:rsid w:val="004049DF"/>
    <w:rsid w:val="004111C2"/>
    <w:rsid w:val="00420376"/>
    <w:rsid w:val="00424E3D"/>
    <w:rsid w:val="004363BA"/>
    <w:rsid w:val="004525E5"/>
    <w:rsid w:val="00466C5C"/>
    <w:rsid w:val="00496DDF"/>
    <w:rsid w:val="004A5E65"/>
    <w:rsid w:val="004C7D1E"/>
    <w:rsid w:val="004F0093"/>
    <w:rsid w:val="004F0783"/>
    <w:rsid w:val="004F08EE"/>
    <w:rsid w:val="004F717D"/>
    <w:rsid w:val="00514740"/>
    <w:rsid w:val="00535AFE"/>
    <w:rsid w:val="00537A8A"/>
    <w:rsid w:val="0055592C"/>
    <w:rsid w:val="0059299A"/>
    <w:rsid w:val="005A0CDC"/>
    <w:rsid w:val="00642421"/>
    <w:rsid w:val="00647A53"/>
    <w:rsid w:val="0065731B"/>
    <w:rsid w:val="00666224"/>
    <w:rsid w:val="0067203B"/>
    <w:rsid w:val="0067257B"/>
    <w:rsid w:val="006844E1"/>
    <w:rsid w:val="0068797E"/>
    <w:rsid w:val="006B664B"/>
    <w:rsid w:val="006C0B55"/>
    <w:rsid w:val="006C4331"/>
    <w:rsid w:val="006F0871"/>
    <w:rsid w:val="006F119C"/>
    <w:rsid w:val="006F6DEA"/>
    <w:rsid w:val="00705C41"/>
    <w:rsid w:val="007151D6"/>
    <w:rsid w:val="00726E15"/>
    <w:rsid w:val="00727FDE"/>
    <w:rsid w:val="00732DB0"/>
    <w:rsid w:val="00733AB0"/>
    <w:rsid w:val="00737094"/>
    <w:rsid w:val="00737EE5"/>
    <w:rsid w:val="00770A42"/>
    <w:rsid w:val="00793F16"/>
    <w:rsid w:val="00796424"/>
    <w:rsid w:val="007C6393"/>
    <w:rsid w:val="007E4DB8"/>
    <w:rsid w:val="0080271F"/>
    <w:rsid w:val="008039AF"/>
    <w:rsid w:val="0081474A"/>
    <w:rsid w:val="00825D10"/>
    <w:rsid w:val="00856A00"/>
    <w:rsid w:val="008945B5"/>
    <w:rsid w:val="008B6993"/>
    <w:rsid w:val="00901FEE"/>
    <w:rsid w:val="009023EB"/>
    <w:rsid w:val="00916926"/>
    <w:rsid w:val="0092228B"/>
    <w:rsid w:val="00937D7B"/>
    <w:rsid w:val="00944330"/>
    <w:rsid w:val="009622D6"/>
    <w:rsid w:val="00966F74"/>
    <w:rsid w:val="0096750F"/>
    <w:rsid w:val="00974ADF"/>
    <w:rsid w:val="00975D7A"/>
    <w:rsid w:val="00977613"/>
    <w:rsid w:val="009962AD"/>
    <w:rsid w:val="009A4C37"/>
    <w:rsid w:val="009A598A"/>
    <w:rsid w:val="009A61D8"/>
    <w:rsid w:val="009F5FBF"/>
    <w:rsid w:val="00A0479B"/>
    <w:rsid w:val="00A2181F"/>
    <w:rsid w:val="00A263F6"/>
    <w:rsid w:val="00A42E8F"/>
    <w:rsid w:val="00A557C9"/>
    <w:rsid w:val="00A76DD5"/>
    <w:rsid w:val="00A8702B"/>
    <w:rsid w:val="00A87BC9"/>
    <w:rsid w:val="00AA4859"/>
    <w:rsid w:val="00AA6272"/>
    <w:rsid w:val="00AA6717"/>
    <w:rsid w:val="00AD187E"/>
    <w:rsid w:val="00AF00B4"/>
    <w:rsid w:val="00AF63DA"/>
    <w:rsid w:val="00B074A8"/>
    <w:rsid w:val="00B25BFC"/>
    <w:rsid w:val="00B26107"/>
    <w:rsid w:val="00B40F01"/>
    <w:rsid w:val="00B42D91"/>
    <w:rsid w:val="00B44075"/>
    <w:rsid w:val="00B47E8A"/>
    <w:rsid w:val="00B53713"/>
    <w:rsid w:val="00B65947"/>
    <w:rsid w:val="00B870EA"/>
    <w:rsid w:val="00BA05A3"/>
    <w:rsid w:val="00BA187E"/>
    <w:rsid w:val="00BF5CF1"/>
    <w:rsid w:val="00C12A3B"/>
    <w:rsid w:val="00C136C6"/>
    <w:rsid w:val="00C31E31"/>
    <w:rsid w:val="00C46250"/>
    <w:rsid w:val="00C53C7F"/>
    <w:rsid w:val="00C57615"/>
    <w:rsid w:val="00C6271C"/>
    <w:rsid w:val="00C84ED6"/>
    <w:rsid w:val="00C97D38"/>
    <w:rsid w:val="00CA3264"/>
    <w:rsid w:val="00CB6A0F"/>
    <w:rsid w:val="00CD0CE3"/>
    <w:rsid w:val="00CE12E1"/>
    <w:rsid w:val="00CE32F2"/>
    <w:rsid w:val="00CF21BE"/>
    <w:rsid w:val="00D01107"/>
    <w:rsid w:val="00D105F4"/>
    <w:rsid w:val="00D11346"/>
    <w:rsid w:val="00D13CCC"/>
    <w:rsid w:val="00D319CC"/>
    <w:rsid w:val="00D33B5A"/>
    <w:rsid w:val="00D54BCC"/>
    <w:rsid w:val="00D753C7"/>
    <w:rsid w:val="00D80F0F"/>
    <w:rsid w:val="00D91683"/>
    <w:rsid w:val="00DA1EC4"/>
    <w:rsid w:val="00DA43A1"/>
    <w:rsid w:val="00DB4C0C"/>
    <w:rsid w:val="00DC1EB5"/>
    <w:rsid w:val="00DC3752"/>
    <w:rsid w:val="00DE3ECE"/>
    <w:rsid w:val="00DF0BA3"/>
    <w:rsid w:val="00E32352"/>
    <w:rsid w:val="00E70A56"/>
    <w:rsid w:val="00E80C41"/>
    <w:rsid w:val="00EA4E38"/>
    <w:rsid w:val="00EC4FB1"/>
    <w:rsid w:val="00ED2053"/>
    <w:rsid w:val="00EF2D20"/>
    <w:rsid w:val="00F175E9"/>
    <w:rsid w:val="00F2073B"/>
    <w:rsid w:val="00F26CFB"/>
    <w:rsid w:val="00F51B6E"/>
    <w:rsid w:val="00F750E2"/>
    <w:rsid w:val="00F80A2E"/>
    <w:rsid w:val="00F93D8F"/>
    <w:rsid w:val="00FC03FF"/>
    <w:rsid w:val="00FC1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CF59"/>
  <w15:chartTrackingRefBased/>
  <w15:docId w15:val="{BFE9CC56-E694-49CE-9A8C-49CC3DAA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76"/>
    <w:pPr>
      <w:ind w:left="720"/>
      <w:contextualSpacing/>
    </w:pPr>
  </w:style>
  <w:style w:type="table" w:styleId="TableGrid">
    <w:name w:val="Table Grid"/>
    <w:basedOn w:val="TableNormal"/>
    <w:uiPriority w:val="39"/>
    <w:rsid w:val="003D54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Ratnamanjari Dash</dc:creator>
  <cp:keywords/>
  <dc:description/>
  <cp:lastModifiedBy>Dipti Ray</cp:lastModifiedBy>
  <cp:revision>2</cp:revision>
  <dcterms:created xsi:type="dcterms:W3CDTF">2025-02-11T06:37:00Z</dcterms:created>
  <dcterms:modified xsi:type="dcterms:W3CDTF">2025-02-11T06:37:00Z</dcterms:modified>
</cp:coreProperties>
</file>