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19B" w:rsidRDefault="00871D9B" w:rsidP="00871D9B">
      <w:pPr>
        <w:jc w:val="center"/>
        <w:rPr>
          <w:rFonts w:ascii="Times New Roman" w:hAnsi="Times New Roman" w:cs="Times New Roman"/>
          <w:b/>
          <w:sz w:val="32"/>
        </w:rPr>
      </w:pPr>
      <w:r w:rsidRPr="00871D9B">
        <w:rPr>
          <w:rFonts w:ascii="Times New Roman" w:hAnsi="Times New Roman" w:cs="Times New Roman"/>
          <w:b/>
          <w:sz w:val="32"/>
        </w:rPr>
        <w:t>Department of Industrial Sociology</w:t>
      </w:r>
    </w:p>
    <w:p w:rsidR="00871D9B" w:rsidRDefault="00871D9B" w:rsidP="00871D9B">
      <w:pPr>
        <w:jc w:val="center"/>
        <w:rPr>
          <w:rFonts w:ascii="Times New Roman" w:hAnsi="Times New Roman" w:cs="Times New Roman"/>
          <w:b/>
          <w:sz w:val="32"/>
        </w:rPr>
      </w:pPr>
    </w:p>
    <w:p w:rsidR="00871D9B" w:rsidRDefault="00871D9B" w:rsidP="00871D9B">
      <w:pPr>
        <w:rPr>
          <w:rFonts w:ascii="Times New Roman" w:hAnsi="Times New Roman" w:cs="Times New Roman"/>
          <w:b/>
          <w:sz w:val="28"/>
        </w:rPr>
      </w:pPr>
      <w:r w:rsidRPr="00871D9B">
        <w:rPr>
          <w:rFonts w:ascii="Times New Roman" w:hAnsi="Times New Roman" w:cs="Times New Roman"/>
          <w:b/>
          <w:sz w:val="28"/>
        </w:rPr>
        <w:t>Graduate attributes:</w:t>
      </w:r>
    </w:p>
    <w:p w:rsidR="002B4D22" w:rsidRPr="002B4D22" w:rsidRDefault="002B4D22" w:rsidP="002B4D22">
      <w:pPr>
        <w:ind w:hanging="90"/>
        <w:jc w:val="both"/>
        <w:rPr>
          <w:rFonts w:ascii="Times New Roman" w:hAnsi="Times New Roman" w:cs="Times New Roman"/>
          <w:sz w:val="24"/>
          <w:szCs w:val="24"/>
          <w:shd w:val="clear" w:color="auto" w:fill="FFFFFF"/>
        </w:rPr>
      </w:pPr>
      <w:r>
        <w:rPr>
          <w:rFonts w:ascii="Times New Roman" w:hAnsi="Times New Roman" w:cs="Times New Roman"/>
          <w:sz w:val="24"/>
          <w:shd w:val="clear" w:color="auto" w:fill="FFFFFF"/>
        </w:rPr>
        <w:t xml:space="preserve">        </w:t>
      </w:r>
      <w:r w:rsidRPr="002B4D22">
        <w:rPr>
          <w:rFonts w:ascii="Times New Roman" w:hAnsi="Times New Roman" w:cs="Times New Roman"/>
          <w:sz w:val="24"/>
          <w:szCs w:val="24"/>
          <w:shd w:val="clear" w:color="auto" w:fill="FFFFFF"/>
        </w:rPr>
        <w:t xml:space="preserve">Graduate attributes in industrial sociology typically encompass a range of knowledge, skills, </w:t>
      </w:r>
      <w:r>
        <w:rPr>
          <w:rFonts w:ascii="Times New Roman" w:hAnsi="Times New Roman" w:cs="Times New Roman"/>
          <w:sz w:val="24"/>
          <w:szCs w:val="24"/>
          <w:shd w:val="clear" w:color="auto" w:fill="FFFFFF"/>
        </w:rPr>
        <w:t xml:space="preserve">  </w:t>
      </w:r>
      <w:r w:rsidRPr="002B4D22">
        <w:rPr>
          <w:rFonts w:ascii="Times New Roman" w:hAnsi="Times New Roman" w:cs="Times New Roman"/>
          <w:sz w:val="24"/>
          <w:szCs w:val="24"/>
          <w:shd w:val="clear" w:color="auto" w:fill="FFFFFF"/>
        </w:rPr>
        <w:t>and abilities that students should develop during their studies in this field.</w:t>
      </w:r>
    </w:p>
    <w:p w:rsidR="00194D31" w:rsidRPr="002B4D22" w:rsidRDefault="002B4D22" w:rsidP="002B4D22">
      <w:pPr>
        <w:jc w:val="both"/>
        <w:rPr>
          <w:rFonts w:ascii="Times New Roman" w:hAnsi="Times New Roman" w:cs="Times New Roman"/>
          <w:sz w:val="24"/>
          <w:szCs w:val="24"/>
        </w:rPr>
      </w:pPr>
      <w:r w:rsidRPr="002B4D22">
        <w:rPr>
          <w:rFonts w:ascii="Times New Roman" w:hAnsi="Times New Roman" w:cs="Times New Roman"/>
          <w:sz w:val="24"/>
          <w:szCs w:val="24"/>
        </w:rPr>
        <w:t xml:space="preserve">       </w:t>
      </w:r>
      <w:r w:rsidR="00194D31" w:rsidRPr="002B4D22">
        <w:rPr>
          <w:rFonts w:ascii="Times New Roman" w:hAnsi="Times New Roman" w:cs="Times New Roman"/>
          <w:sz w:val="24"/>
          <w:szCs w:val="24"/>
        </w:rPr>
        <w:t xml:space="preserve">The graduate attributes are attained through the various co-curricular and extra-curricular activities designed and implemented in the department. Such as seminar, work shop, skill development </w:t>
      </w:r>
      <w:proofErr w:type="spellStart"/>
      <w:r w:rsidR="00194D31" w:rsidRPr="002B4D22">
        <w:rPr>
          <w:rFonts w:ascii="Times New Roman" w:hAnsi="Times New Roman" w:cs="Times New Roman"/>
          <w:sz w:val="24"/>
          <w:szCs w:val="24"/>
        </w:rPr>
        <w:t>programme</w:t>
      </w:r>
      <w:proofErr w:type="spellEnd"/>
      <w:r w:rsidR="00194D31" w:rsidRPr="002B4D22">
        <w:rPr>
          <w:rFonts w:ascii="Times New Roman" w:hAnsi="Times New Roman" w:cs="Times New Roman"/>
          <w:sz w:val="24"/>
          <w:szCs w:val="24"/>
        </w:rPr>
        <w:t>, Industry –academia inter face etc.</w:t>
      </w:r>
      <w:r w:rsidRPr="002B4D22">
        <w:rPr>
          <w:sz w:val="24"/>
          <w:szCs w:val="24"/>
        </w:rPr>
        <w:t xml:space="preserve"> </w:t>
      </w:r>
      <w:r w:rsidRPr="002B4D22">
        <w:rPr>
          <w:rFonts w:ascii="Times New Roman" w:hAnsi="Times New Roman" w:cs="Times New Roman"/>
          <w:sz w:val="24"/>
          <w:szCs w:val="24"/>
        </w:rPr>
        <w:t>These attributes prepare graduates to contribute to the study and improvement of labor and industry from a sociological perspective, whether in academia, research, policy analysis, or applied settings.</w:t>
      </w:r>
    </w:p>
    <w:p w:rsidR="00496EEA" w:rsidRPr="002B4D22" w:rsidRDefault="00496EEA" w:rsidP="002B4D22">
      <w:pPr>
        <w:jc w:val="both"/>
        <w:rPr>
          <w:rFonts w:ascii="Times New Roman" w:hAnsi="Times New Roman" w:cs="Times New Roman"/>
          <w:sz w:val="24"/>
          <w:szCs w:val="24"/>
        </w:rPr>
      </w:pPr>
      <w:r w:rsidRPr="002B4D22">
        <w:rPr>
          <w:rFonts w:ascii="Times New Roman" w:hAnsi="Times New Roman" w:cs="Times New Roman"/>
          <w:sz w:val="24"/>
          <w:szCs w:val="24"/>
          <w:shd w:val="clear" w:color="auto" w:fill="F0F2FD"/>
        </w:rPr>
        <w:t xml:space="preserve"> </w:t>
      </w:r>
      <w:r w:rsidR="00D56987">
        <w:rPr>
          <w:rFonts w:ascii="Times New Roman" w:hAnsi="Times New Roman" w:cs="Times New Roman"/>
          <w:sz w:val="24"/>
          <w:szCs w:val="24"/>
          <w:shd w:val="clear" w:color="auto" w:fill="F0F2FD"/>
        </w:rPr>
        <w:t xml:space="preserve">    </w:t>
      </w:r>
      <w:r w:rsidRPr="002B4D22">
        <w:rPr>
          <w:rFonts w:ascii="Times New Roman" w:hAnsi="Times New Roman" w:cs="Times New Roman"/>
          <w:sz w:val="24"/>
          <w:szCs w:val="24"/>
          <w:shd w:val="clear" w:color="auto" w:fill="F0F2FD"/>
        </w:rPr>
        <w:t xml:space="preserve">The Graduate Attributes of department are focused on 'Holistic Development' or 'whole person growth.' The holistic development </w:t>
      </w:r>
      <w:proofErr w:type="gramStart"/>
      <w:r w:rsidRPr="002B4D22">
        <w:rPr>
          <w:rFonts w:ascii="Times New Roman" w:hAnsi="Times New Roman" w:cs="Times New Roman"/>
          <w:sz w:val="24"/>
          <w:szCs w:val="24"/>
          <w:shd w:val="clear" w:color="auto" w:fill="F0F2FD"/>
        </w:rPr>
        <w:t xml:space="preserve">of a </w:t>
      </w:r>
      <w:proofErr w:type="spellStart"/>
      <w:r w:rsidRPr="002B4D22">
        <w:rPr>
          <w:rFonts w:ascii="Times New Roman" w:hAnsi="Times New Roman" w:cs="Times New Roman"/>
          <w:sz w:val="24"/>
          <w:szCs w:val="24"/>
          <w:shd w:val="clear" w:color="auto" w:fill="F0F2FD"/>
        </w:rPr>
        <w:t>students</w:t>
      </w:r>
      <w:proofErr w:type="spellEnd"/>
      <w:proofErr w:type="gramEnd"/>
      <w:r w:rsidRPr="002B4D22">
        <w:rPr>
          <w:rFonts w:ascii="Times New Roman" w:hAnsi="Times New Roman" w:cs="Times New Roman"/>
          <w:sz w:val="24"/>
          <w:szCs w:val="24"/>
          <w:shd w:val="clear" w:color="auto" w:fill="F0F2FD"/>
        </w:rPr>
        <w:t xml:space="preserve"> is attained through academic excellence, professional competence, personal, inter-personal and societal skills. </w:t>
      </w:r>
    </w:p>
    <w:p w:rsidR="00496EEA" w:rsidRPr="002B4D22" w:rsidRDefault="00496EEA" w:rsidP="002B4D22">
      <w:pPr>
        <w:ind w:left="-567"/>
        <w:jc w:val="both"/>
        <w:rPr>
          <w:sz w:val="24"/>
          <w:szCs w:val="24"/>
        </w:rPr>
      </w:pPr>
    </w:p>
    <w:p w:rsidR="00F25D59" w:rsidRDefault="00194D31" w:rsidP="002B4D22">
      <w:pPr>
        <w:ind w:left="-567"/>
        <w:jc w:val="both"/>
        <w:rPr>
          <w:b/>
          <w:bCs/>
          <w:color w:val="0070C0"/>
          <w:sz w:val="32"/>
          <w:szCs w:val="32"/>
        </w:rPr>
      </w:pPr>
      <w:r w:rsidRPr="00331BE2">
        <w:rPr>
          <w:b/>
          <w:bCs/>
          <w:color w:val="0070C0"/>
          <w:sz w:val="32"/>
          <w:szCs w:val="32"/>
        </w:rPr>
        <w:t>PROGRAMME OUTCOME</w:t>
      </w:r>
      <w:r>
        <w:rPr>
          <w:b/>
          <w:bCs/>
          <w:color w:val="0070C0"/>
          <w:sz w:val="32"/>
          <w:szCs w:val="32"/>
        </w:rPr>
        <w:t>S</w:t>
      </w:r>
      <w:r w:rsidRPr="00331BE2">
        <w:rPr>
          <w:b/>
          <w:bCs/>
          <w:color w:val="0070C0"/>
          <w:sz w:val="32"/>
          <w:szCs w:val="32"/>
        </w:rPr>
        <w:t>:</w:t>
      </w:r>
    </w:p>
    <w:p w:rsidR="001F4347" w:rsidRPr="001F4347" w:rsidRDefault="001F4347" w:rsidP="002B4D22">
      <w:pPr>
        <w:ind w:left="-567"/>
        <w:jc w:val="both"/>
        <w:rPr>
          <w:b/>
          <w:sz w:val="28"/>
          <w:szCs w:val="28"/>
        </w:rPr>
      </w:pPr>
      <w:r w:rsidRPr="001F4347">
        <w:rPr>
          <w:b/>
          <w:sz w:val="28"/>
          <w:szCs w:val="28"/>
        </w:rPr>
        <w:t>Graduates should be able to demonstrate the acquisition of:</w:t>
      </w:r>
    </w:p>
    <w:p w:rsidR="0014324E" w:rsidRPr="002B4D22" w:rsidRDefault="0014324E" w:rsidP="0014324E">
      <w:pPr>
        <w:ind w:left="-567" w:right="-472"/>
        <w:jc w:val="both"/>
        <w:rPr>
          <w:sz w:val="24"/>
          <w:szCs w:val="24"/>
        </w:rPr>
      </w:pPr>
      <w:r>
        <w:rPr>
          <w:b/>
          <w:sz w:val="24"/>
          <w:szCs w:val="24"/>
        </w:rPr>
        <w:t xml:space="preserve">PO1. </w:t>
      </w:r>
      <w:r w:rsidRPr="002B4D22">
        <w:rPr>
          <w:b/>
          <w:sz w:val="24"/>
          <w:szCs w:val="24"/>
        </w:rPr>
        <w:t>Critical Thinking:</w:t>
      </w:r>
      <w:r>
        <w:rPr>
          <w:sz w:val="24"/>
          <w:szCs w:val="24"/>
        </w:rPr>
        <w:t xml:space="preserve"> students</w:t>
      </w:r>
      <w:r w:rsidRPr="002B4D22">
        <w:rPr>
          <w:sz w:val="24"/>
          <w:szCs w:val="24"/>
        </w:rPr>
        <w:t xml:space="preserve"> should develop the capacity to think critically about labor practices, industrial policies, and social justice issues, offering evidence-based solutions and recommendations.</w:t>
      </w:r>
    </w:p>
    <w:p w:rsidR="0014324E" w:rsidRPr="002B4D22" w:rsidRDefault="0014324E" w:rsidP="0014324E">
      <w:pPr>
        <w:ind w:left="-567" w:right="-472"/>
        <w:jc w:val="both"/>
        <w:rPr>
          <w:sz w:val="24"/>
          <w:szCs w:val="24"/>
        </w:rPr>
      </w:pPr>
      <w:r>
        <w:rPr>
          <w:b/>
          <w:sz w:val="24"/>
          <w:szCs w:val="24"/>
        </w:rPr>
        <w:t xml:space="preserve">PO2. </w:t>
      </w:r>
      <w:r w:rsidRPr="002B4D22">
        <w:rPr>
          <w:b/>
          <w:sz w:val="24"/>
          <w:szCs w:val="24"/>
        </w:rPr>
        <w:t>Communication Skills:</w:t>
      </w:r>
      <w:r w:rsidRPr="002B4D22">
        <w:rPr>
          <w:sz w:val="24"/>
          <w:szCs w:val="24"/>
        </w:rPr>
        <w:t xml:space="preserve"> Effective communication, both written and verbal, is crucial for graduates to convey their findings and insights to diverse audiences, including policymakers, employers, and workers.</w:t>
      </w:r>
    </w:p>
    <w:p w:rsidR="0014324E" w:rsidRPr="002B4D22" w:rsidRDefault="0014324E" w:rsidP="0014324E">
      <w:pPr>
        <w:ind w:left="-567" w:right="-472"/>
        <w:jc w:val="both"/>
        <w:rPr>
          <w:sz w:val="24"/>
          <w:szCs w:val="24"/>
        </w:rPr>
      </w:pPr>
      <w:r>
        <w:rPr>
          <w:b/>
          <w:sz w:val="24"/>
          <w:szCs w:val="24"/>
        </w:rPr>
        <w:t xml:space="preserve">PO3. </w:t>
      </w:r>
      <w:r w:rsidRPr="002B4D22">
        <w:rPr>
          <w:b/>
          <w:sz w:val="24"/>
          <w:szCs w:val="24"/>
        </w:rPr>
        <w:t>Problem-Solving Skills:</w:t>
      </w:r>
      <w:r w:rsidRPr="002B4D22">
        <w:rPr>
          <w:sz w:val="24"/>
          <w:szCs w:val="24"/>
        </w:rPr>
        <w:t xml:space="preserve"> Graduates should be equipped to address practical challenges in industrial settings, such as labor disputes, workplace diversity, and organizational change, using sociological insights to propose solutions.</w:t>
      </w:r>
    </w:p>
    <w:p w:rsidR="002B4D22" w:rsidRPr="002B4D22" w:rsidRDefault="0014324E" w:rsidP="002B4D22">
      <w:pPr>
        <w:ind w:left="-567" w:right="-472"/>
        <w:jc w:val="both"/>
        <w:rPr>
          <w:sz w:val="24"/>
          <w:szCs w:val="24"/>
        </w:rPr>
      </w:pPr>
      <w:r>
        <w:rPr>
          <w:b/>
          <w:sz w:val="24"/>
          <w:szCs w:val="24"/>
        </w:rPr>
        <w:t xml:space="preserve">PO4. </w:t>
      </w:r>
      <w:r w:rsidR="002B4D22" w:rsidRPr="002B4D22">
        <w:rPr>
          <w:b/>
          <w:sz w:val="24"/>
          <w:szCs w:val="24"/>
        </w:rPr>
        <w:t>Analytical Skills:</w:t>
      </w:r>
      <w:r w:rsidR="002B4D22" w:rsidRPr="002B4D22">
        <w:rPr>
          <w:sz w:val="24"/>
          <w:szCs w:val="24"/>
        </w:rPr>
        <w:t xml:space="preserve"> Graduates should be able to critically analyze the social dynamics within industrial settings, identifying patterns and trends in labor relations, workplace culture, and organizational structures.</w:t>
      </w:r>
    </w:p>
    <w:p w:rsidR="002B4D22" w:rsidRPr="002B4D22" w:rsidRDefault="0014324E" w:rsidP="002B4D22">
      <w:pPr>
        <w:ind w:left="-567" w:right="-472"/>
        <w:jc w:val="both"/>
        <w:rPr>
          <w:sz w:val="24"/>
          <w:szCs w:val="24"/>
        </w:rPr>
      </w:pPr>
      <w:r>
        <w:rPr>
          <w:b/>
          <w:sz w:val="24"/>
          <w:szCs w:val="24"/>
        </w:rPr>
        <w:t xml:space="preserve">PO5. </w:t>
      </w:r>
      <w:r w:rsidR="002B4D22" w:rsidRPr="002B4D22">
        <w:rPr>
          <w:b/>
          <w:sz w:val="24"/>
          <w:szCs w:val="24"/>
        </w:rPr>
        <w:t>Research Proficiency:</w:t>
      </w:r>
      <w:r w:rsidR="002B4D22" w:rsidRPr="002B4D22">
        <w:rPr>
          <w:sz w:val="24"/>
          <w:szCs w:val="24"/>
        </w:rPr>
        <w:t xml:space="preserve"> Graduates should possess the ability to conduct empirical research, including surveys, interviews, and data analysis, to investigate issues related to work, industry, and labor.</w:t>
      </w:r>
    </w:p>
    <w:p w:rsidR="002B4D22" w:rsidRPr="002B4D22" w:rsidRDefault="002B4D22" w:rsidP="002B4D22">
      <w:pPr>
        <w:ind w:left="-567" w:right="-472"/>
        <w:jc w:val="both"/>
        <w:rPr>
          <w:sz w:val="24"/>
          <w:szCs w:val="24"/>
        </w:rPr>
      </w:pPr>
    </w:p>
    <w:p w:rsidR="002B4D22" w:rsidRDefault="0014324E" w:rsidP="002B4D22">
      <w:pPr>
        <w:ind w:left="-567" w:right="-472"/>
        <w:jc w:val="both"/>
        <w:rPr>
          <w:sz w:val="24"/>
          <w:szCs w:val="24"/>
        </w:rPr>
      </w:pPr>
      <w:r>
        <w:rPr>
          <w:b/>
          <w:sz w:val="24"/>
          <w:szCs w:val="24"/>
        </w:rPr>
        <w:lastRenderedPageBreak/>
        <w:t xml:space="preserve">PO6. </w:t>
      </w:r>
      <w:r w:rsidR="002B4D22" w:rsidRPr="002B4D22">
        <w:rPr>
          <w:b/>
          <w:sz w:val="24"/>
          <w:szCs w:val="24"/>
        </w:rPr>
        <w:t>Ethical Awareness:</w:t>
      </w:r>
      <w:r w:rsidR="002B4D22" w:rsidRPr="002B4D22">
        <w:rPr>
          <w:sz w:val="24"/>
          <w:szCs w:val="24"/>
        </w:rPr>
        <w:t xml:space="preserve"> Understanding the ethical dimensions of labor and industry is important, including issues related to workplace ethics, corporate social responsibility, and fair labor practices.</w:t>
      </w:r>
    </w:p>
    <w:p w:rsidR="0014324E" w:rsidRPr="002B4D22" w:rsidRDefault="0014324E" w:rsidP="002B4D22">
      <w:pPr>
        <w:ind w:left="-567" w:right="-472"/>
        <w:jc w:val="both"/>
        <w:rPr>
          <w:sz w:val="24"/>
          <w:szCs w:val="24"/>
        </w:rPr>
      </w:pPr>
      <w:r>
        <w:rPr>
          <w:b/>
          <w:sz w:val="24"/>
          <w:szCs w:val="24"/>
        </w:rPr>
        <w:t xml:space="preserve">PO7. </w:t>
      </w:r>
      <w:r w:rsidRPr="0014324E">
        <w:rPr>
          <w:b/>
          <w:sz w:val="24"/>
          <w:szCs w:val="24"/>
        </w:rPr>
        <w:t>Teamwork and Collaboration:</w:t>
      </w:r>
      <w:r w:rsidRPr="0014324E">
        <w:rPr>
          <w:sz w:val="24"/>
          <w:szCs w:val="24"/>
        </w:rPr>
        <w:t xml:space="preserve"> The capacity to work effectively in multidisciplinary teams, as industrial sociology often involves collaboration with experts from various fields.</w:t>
      </w:r>
    </w:p>
    <w:p w:rsidR="002B4D22" w:rsidRPr="002B4D22" w:rsidRDefault="0014324E" w:rsidP="002B4D22">
      <w:pPr>
        <w:ind w:left="-567" w:right="-472"/>
        <w:jc w:val="both"/>
        <w:rPr>
          <w:sz w:val="24"/>
          <w:szCs w:val="24"/>
        </w:rPr>
      </w:pPr>
      <w:r>
        <w:rPr>
          <w:b/>
          <w:sz w:val="24"/>
          <w:szCs w:val="24"/>
        </w:rPr>
        <w:t xml:space="preserve">PO8. </w:t>
      </w:r>
      <w:r w:rsidR="002B4D22" w:rsidRPr="002B4D22">
        <w:rPr>
          <w:b/>
          <w:sz w:val="24"/>
          <w:szCs w:val="24"/>
        </w:rPr>
        <w:t>Interdisciplinary Knowledge:</w:t>
      </w:r>
      <w:r w:rsidR="002B4D22" w:rsidRPr="002B4D22">
        <w:rPr>
          <w:sz w:val="24"/>
          <w:szCs w:val="24"/>
        </w:rPr>
        <w:t xml:space="preserve"> An understanding of how industrial sociology intersects with other fields, such as economics, psychology, and management, can enhance graduates' ability to analyze and address complex workplace issues.</w:t>
      </w:r>
    </w:p>
    <w:p w:rsidR="00F25D59" w:rsidRDefault="00A021FE" w:rsidP="002B4D22">
      <w:pPr>
        <w:ind w:left="-567" w:right="-472"/>
        <w:jc w:val="both"/>
        <w:rPr>
          <w:sz w:val="24"/>
          <w:szCs w:val="24"/>
        </w:rPr>
      </w:pPr>
      <w:r>
        <w:rPr>
          <w:b/>
          <w:sz w:val="24"/>
          <w:szCs w:val="24"/>
        </w:rPr>
        <w:t xml:space="preserve">PO9. </w:t>
      </w:r>
      <w:r w:rsidR="002B4D22" w:rsidRPr="002B4D22">
        <w:rPr>
          <w:b/>
          <w:sz w:val="24"/>
          <w:szCs w:val="24"/>
        </w:rPr>
        <w:t>Lifelong Learning:</w:t>
      </w:r>
      <w:r w:rsidR="002B4D22" w:rsidRPr="002B4D22">
        <w:rPr>
          <w:sz w:val="24"/>
          <w:szCs w:val="24"/>
        </w:rPr>
        <w:t xml:space="preserve"> Given the evolving nature of industry and work, graduates should be committed to ongoing learning and adaptation, staying informed about current developments in industrial sociology and related fields.</w:t>
      </w:r>
    </w:p>
    <w:p w:rsidR="00D36E2D" w:rsidRDefault="00D36E2D" w:rsidP="002B4D22">
      <w:pPr>
        <w:ind w:left="-567" w:right="-472"/>
        <w:jc w:val="both"/>
        <w:rPr>
          <w:sz w:val="24"/>
          <w:szCs w:val="24"/>
        </w:rPr>
      </w:pPr>
    </w:p>
    <w:p w:rsidR="00D36E2D" w:rsidRPr="00045F83" w:rsidRDefault="00D36E2D" w:rsidP="00D36E2D">
      <w:pPr>
        <w:spacing w:after="0" w:line="360" w:lineRule="auto"/>
        <w:rPr>
          <w:rFonts w:ascii="Times New Roman" w:hAnsi="Times New Roman" w:cs="Times New Roman"/>
          <w:b/>
          <w:sz w:val="24"/>
          <w:szCs w:val="24"/>
        </w:rPr>
      </w:pPr>
      <w:proofErr w:type="spellStart"/>
      <w:r w:rsidRPr="00045F83">
        <w:rPr>
          <w:rFonts w:ascii="Times New Roman" w:hAnsi="Times New Roman" w:cs="Times New Roman"/>
          <w:b/>
          <w:sz w:val="24"/>
          <w:szCs w:val="24"/>
        </w:rPr>
        <w:t>Programme</w:t>
      </w:r>
      <w:proofErr w:type="spellEnd"/>
      <w:r w:rsidRPr="00045F83">
        <w:rPr>
          <w:rFonts w:ascii="Times New Roman" w:hAnsi="Times New Roman" w:cs="Times New Roman"/>
          <w:b/>
          <w:sz w:val="24"/>
          <w:szCs w:val="24"/>
        </w:rPr>
        <w:t xml:space="preserve"> Specific Outcomes:</w:t>
      </w:r>
    </w:p>
    <w:p w:rsidR="00D36E2D" w:rsidRPr="00045F83" w:rsidRDefault="00D36E2D" w:rsidP="00D36E2D">
      <w:pPr>
        <w:spacing w:after="0" w:line="360" w:lineRule="auto"/>
        <w:rPr>
          <w:rFonts w:ascii="Times New Roman" w:hAnsi="Times New Roman" w:cs="Times New Roman"/>
          <w:b/>
          <w:szCs w:val="24"/>
        </w:rPr>
      </w:pPr>
      <w:r w:rsidRPr="00045F83">
        <w:rPr>
          <w:rFonts w:ascii="Times New Roman" w:hAnsi="Times New Roman" w:cs="Times New Roman"/>
          <w:b/>
          <w:szCs w:val="24"/>
        </w:rPr>
        <w:t xml:space="preserve">PSO-1: </w:t>
      </w:r>
      <w:r w:rsidRPr="00045F83">
        <w:rPr>
          <w:rFonts w:ascii="Times New Roman" w:hAnsi="Times New Roman" w:cs="Times New Roman"/>
          <w:szCs w:val="24"/>
        </w:rPr>
        <w:t>Students shall gain an in-depth knowledge and analytical skills which will enable them to effectively and efficiently carry out various human resource and organizational development operations of an organization in the emerging globalized environment.</w:t>
      </w:r>
    </w:p>
    <w:p w:rsidR="00D36E2D" w:rsidRPr="00045F83" w:rsidRDefault="00D36E2D" w:rsidP="00D36E2D">
      <w:pPr>
        <w:spacing w:after="0" w:line="360" w:lineRule="auto"/>
        <w:rPr>
          <w:rFonts w:ascii="Times New Roman" w:hAnsi="Times New Roman" w:cs="Times New Roman"/>
          <w:b/>
          <w:szCs w:val="24"/>
        </w:rPr>
      </w:pPr>
      <w:r w:rsidRPr="00045F83">
        <w:rPr>
          <w:rFonts w:ascii="Times New Roman" w:hAnsi="Times New Roman" w:cs="Times New Roman"/>
          <w:b/>
          <w:szCs w:val="24"/>
        </w:rPr>
        <w:t>PSO-</w:t>
      </w:r>
      <w:proofErr w:type="gramStart"/>
      <w:r w:rsidRPr="00045F83">
        <w:rPr>
          <w:rFonts w:ascii="Times New Roman" w:hAnsi="Times New Roman" w:cs="Times New Roman"/>
          <w:b/>
          <w:szCs w:val="24"/>
        </w:rPr>
        <w:t>2 :</w:t>
      </w:r>
      <w:proofErr w:type="gramEnd"/>
      <w:r w:rsidRPr="00045F83">
        <w:rPr>
          <w:rFonts w:ascii="Times New Roman" w:hAnsi="Times New Roman" w:cs="Times New Roman"/>
          <w:b/>
          <w:szCs w:val="24"/>
        </w:rPr>
        <w:t xml:space="preserve"> </w:t>
      </w:r>
      <w:r w:rsidRPr="00045F83">
        <w:rPr>
          <w:rFonts w:ascii="Times New Roman" w:hAnsi="Times New Roman" w:cs="Times New Roman"/>
          <w:szCs w:val="24"/>
        </w:rPr>
        <w:t xml:space="preserve">The </w:t>
      </w:r>
      <w:proofErr w:type="spellStart"/>
      <w:r w:rsidRPr="00045F83">
        <w:rPr>
          <w:rFonts w:ascii="Times New Roman" w:hAnsi="Times New Roman" w:cs="Times New Roman"/>
          <w:szCs w:val="24"/>
        </w:rPr>
        <w:t>Programme</w:t>
      </w:r>
      <w:proofErr w:type="spellEnd"/>
      <w:r w:rsidRPr="00045F83">
        <w:rPr>
          <w:rFonts w:ascii="Times New Roman" w:hAnsi="Times New Roman" w:cs="Times New Roman"/>
          <w:szCs w:val="24"/>
        </w:rPr>
        <w:t xml:space="preserve"> delivers tools and techniques, which help the students to address the issues associated with people management in the best possible way, maintaining a balance between the interest of business and the society at large.</w:t>
      </w:r>
    </w:p>
    <w:p w:rsidR="00D36E2D" w:rsidRPr="00045F83" w:rsidRDefault="00D36E2D" w:rsidP="00D36E2D">
      <w:pPr>
        <w:spacing w:after="0" w:line="360" w:lineRule="auto"/>
        <w:rPr>
          <w:rFonts w:ascii="Times New Roman" w:hAnsi="Times New Roman" w:cs="Times New Roman"/>
          <w:szCs w:val="24"/>
        </w:rPr>
      </w:pPr>
      <w:r w:rsidRPr="00045F83">
        <w:rPr>
          <w:rFonts w:ascii="Times New Roman" w:hAnsi="Times New Roman" w:cs="Times New Roman"/>
          <w:b/>
          <w:szCs w:val="24"/>
        </w:rPr>
        <w:t xml:space="preserve">PSO-3: </w:t>
      </w:r>
      <w:r w:rsidRPr="00045F83">
        <w:rPr>
          <w:rFonts w:ascii="Times New Roman" w:hAnsi="Times New Roman" w:cs="Times New Roman"/>
          <w:szCs w:val="24"/>
        </w:rPr>
        <w:t xml:space="preserve"> The </w:t>
      </w:r>
      <w:proofErr w:type="spellStart"/>
      <w:r w:rsidRPr="00045F83">
        <w:rPr>
          <w:rFonts w:ascii="Times New Roman" w:hAnsi="Times New Roman" w:cs="Times New Roman"/>
          <w:szCs w:val="24"/>
        </w:rPr>
        <w:t>programme</w:t>
      </w:r>
      <w:proofErr w:type="spellEnd"/>
      <w:r w:rsidRPr="00045F83">
        <w:rPr>
          <w:rFonts w:ascii="Times New Roman" w:hAnsi="Times New Roman" w:cs="Times New Roman"/>
          <w:szCs w:val="24"/>
        </w:rPr>
        <w:t xml:space="preserve"> provide theoretical knowledge to the student to develop their mind, self-confidence, innovativeness and self-reliance in designing, implementing and controlling human resource and industrial relations policies and practices. </w:t>
      </w:r>
    </w:p>
    <w:p w:rsidR="00D36E2D" w:rsidRPr="00045F83" w:rsidRDefault="00D36E2D" w:rsidP="00D36E2D">
      <w:pPr>
        <w:spacing w:after="0" w:line="360" w:lineRule="auto"/>
        <w:rPr>
          <w:rFonts w:ascii="Times New Roman" w:hAnsi="Times New Roman" w:cs="Times New Roman"/>
          <w:szCs w:val="24"/>
        </w:rPr>
      </w:pPr>
      <w:r w:rsidRPr="00045F83">
        <w:rPr>
          <w:rFonts w:ascii="Times New Roman" w:hAnsi="Times New Roman" w:cs="Times New Roman"/>
          <w:b/>
          <w:szCs w:val="24"/>
        </w:rPr>
        <w:t xml:space="preserve">PSO-4:  </w:t>
      </w:r>
      <w:r w:rsidRPr="00045F83">
        <w:rPr>
          <w:rFonts w:ascii="Times New Roman" w:hAnsi="Times New Roman" w:cs="Times New Roman"/>
          <w:szCs w:val="24"/>
        </w:rPr>
        <w:t xml:space="preserve">The </w:t>
      </w:r>
      <w:proofErr w:type="spellStart"/>
      <w:r w:rsidRPr="00045F83">
        <w:rPr>
          <w:rFonts w:ascii="Times New Roman" w:hAnsi="Times New Roman" w:cs="Times New Roman"/>
          <w:szCs w:val="24"/>
        </w:rPr>
        <w:t>programme</w:t>
      </w:r>
      <w:proofErr w:type="spellEnd"/>
      <w:r w:rsidRPr="00045F83">
        <w:rPr>
          <w:rFonts w:ascii="Times New Roman" w:hAnsi="Times New Roman" w:cs="Times New Roman"/>
          <w:szCs w:val="24"/>
        </w:rPr>
        <w:t xml:space="preserve"> provides basic knowledge and skills needed for the understanding and analyzing the problems related to the management of people at work in industrial, commercial, public and other human organizations. </w:t>
      </w:r>
    </w:p>
    <w:p w:rsidR="00D36E2D" w:rsidRPr="00045F83" w:rsidRDefault="00D36E2D" w:rsidP="00D36E2D">
      <w:pPr>
        <w:spacing w:after="0" w:line="360" w:lineRule="auto"/>
        <w:rPr>
          <w:rFonts w:ascii="Times New Roman" w:hAnsi="Times New Roman" w:cs="Times New Roman"/>
          <w:szCs w:val="24"/>
        </w:rPr>
      </w:pPr>
      <w:r w:rsidRPr="00045F83">
        <w:rPr>
          <w:rFonts w:ascii="Times New Roman" w:hAnsi="Times New Roman" w:cs="Times New Roman"/>
          <w:b/>
          <w:szCs w:val="24"/>
        </w:rPr>
        <w:t xml:space="preserve">PSO-5: </w:t>
      </w:r>
      <w:r w:rsidRPr="00045F83">
        <w:rPr>
          <w:rFonts w:ascii="Times New Roman" w:hAnsi="Times New Roman" w:cs="Times New Roman"/>
          <w:szCs w:val="24"/>
        </w:rPr>
        <w:t>The course is suitable to equip student with analytical skills needed for recognizing, defining and solving problem as well as to develop leadership and interpersonal relation skills in managing people.</w:t>
      </w:r>
    </w:p>
    <w:p w:rsidR="00D36E2D" w:rsidRPr="00045F83" w:rsidRDefault="00D36E2D" w:rsidP="00D36E2D">
      <w:pPr>
        <w:spacing w:after="0" w:line="360" w:lineRule="auto"/>
        <w:rPr>
          <w:rFonts w:ascii="Times New Roman" w:hAnsi="Times New Roman" w:cs="Times New Roman"/>
          <w:b/>
          <w:szCs w:val="24"/>
        </w:rPr>
      </w:pPr>
      <w:r w:rsidRPr="00045F83">
        <w:rPr>
          <w:rFonts w:ascii="Times New Roman" w:hAnsi="Times New Roman" w:cs="Times New Roman"/>
          <w:b/>
          <w:szCs w:val="24"/>
        </w:rPr>
        <w:t>P</w:t>
      </w:r>
      <w:r>
        <w:rPr>
          <w:rFonts w:ascii="Times New Roman" w:hAnsi="Times New Roman" w:cs="Times New Roman"/>
          <w:b/>
          <w:szCs w:val="24"/>
        </w:rPr>
        <w:t>SO</w:t>
      </w:r>
      <w:r w:rsidRPr="00045F83">
        <w:rPr>
          <w:rFonts w:ascii="Times New Roman" w:hAnsi="Times New Roman" w:cs="Times New Roman"/>
          <w:b/>
          <w:szCs w:val="24"/>
        </w:rPr>
        <w:t>- 6:</w:t>
      </w:r>
      <w:r w:rsidRPr="00045F83">
        <w:rPr>
          <w:rFonts w:ascii="Times New Roman" w:hAnsi="Times New Roman" w:cs="Times New Roman"/>
          <w:szCs w:val="24"/>
          <w:shd w:val="clear" w:color="auto" w:fill="FFFFFF"/>
        </w:rPr>
        <w:t xml:space="preserve"> Industrial sociology courses teach students to examine the relationships between coworkers, management and employees and analyze how those relationships affect the work environment.</w:t>
      </w:r>
    </w:p>
    <w:p w:rsidR="00D36E2D" w:rsidRPr="00045F83" w:rsidRDefault="00D36E2D" w:rsidP="00D36E2D">
      <w:pPr>
        <w:spacing w:after="0" w:line="360" w:lineRule="auto"/>
        <w:rPr>
          <w:rFonts w:ascii="Times New Roman" w:hAnsi="Times New Roman" w:cs="Times New Roman"/>
          <w:b/>
          <w:szCs w:val="24"/>
        </w:rPr>
      </w:pPr>
      <w:r>
        <w:rPr>
          <w:rFonts w:ascii="Times New Roman" w:hAnsi="Times New Roman" w:cs="Times New Roman"/>
          <w:b/>
          <w:szCs w:val="24"/>
        </w:rPr>
        <w:t>PSO</w:t>
      </w:r>
      <w:r w:rsidRPr="00045F83">
        <w:rPr>
          <w:rFonts w:ascii="Times New Roman" w:hAnsi="Times New Roman" w:cs="Times New Roman"/>
          <w:b/>
          <w:szCs w:val="24"/>
        </w:rPr>
        <w:t xml:space="preserve">- 7: </w:t>
      </w:r>
      <w:r w:rsidRPr="00045F83">
        <w:rPr>
          <w:rFonts w:ascii="Times New Roman" w:hAnsi="Times New Roman" w:cs="Times New Roman"/>
          <w:szCs w:val="24"/>
        </w:rPr>
        <w:t>the curriculum thus intends to reduce the gap between industry and academia, with the right blend of theory and practice, furthering students to nurture their talent for becoming good leaders and assets for an organization.</w:t>
      </w:r>
    </w:p>
    <w:p w:rsidR="00D36E2D" w:rsidRPr="00045F83" w:rsidRDefault="00D36E2D" w:rsidP="00D36E2D">
      <w:pPr>
        <w:spacing w:after="0" w:line="360" w:lineRule="auto"/>
        <w:jc w:val="both"/>
        <w:rPr>
          <w:rFonts w:ascii="Times New Roman" w:hAnsi="Times New Roman" w:cs="Times New Roman"/>
          <w:color w:val="121416"/>
          <w:szCs w:val="24"/>
          <w:shd w:val="clear" w:color="auto" w:fill="FFFFFF"/>
        </w:rPr>
      </w:pPr>
      <w:r>
        <w:rPr>
          <w:rFonts w:ascii="Times New Roman" w:hAnsi="Times New Roman" w:cs="Times New Roman"/>
          <w:b/>
          <w:szCs w:val="24"/>
        </w:rPr>
        <w:t>PSO</w:t>
      </w:r>
      <w:r w:rsidRPr="00045F83">
        <w:rPr>
          <w:rFonts w:ascii="Times New Roman" w:hAnsi="Times New Roman" w:cs="Times New Roman"/>
          <w:b/>
          <w:szCs w:val="24"/>
        </w:rPr>
        <w:t>- 8:</w:t>
      </w:r>
      <w:r w:rsidRPr="00045F83">
        <w:rPr>
          <w:rFonts w:ascii="Times New Roman" w:hAnsi="Times New Roman" w:cs="Times New Roman"/>
          <w:color w:val="121416"/>
          <w:szCs w:val="24"/>
          <w:shd w:val="clear" w:color="auto" w:fill="FFFFFF"/>
        </w:rPr>
        <w:t xml:space="preserve"> Industrial sociology is an applied discipline. It concerned with the study of human relations as they grow and operate in the field of industries. It </w:t>
      </w:r>
      <w:proofErr w:type="gramStart"/>
      <w:r w:rsidRPr="00045F83">
        <w:rPr>
          <w:rFonts w:ascii="Times New Roman" w:hAnsi="Times New Roman" w:cs="Times New Roman"/>
          <w:color w:val="121416"/>
          <w:szCs w:val="24"/>
          <w:shd w:val="clear" w:color="auto" w:fill="FFFFFF"/>
        </w:rPr>
        <w:t>concentrate</w:t>
      </w:r>
      <w:proofErr w:type="gramEnd"/>
      <w:r w:rsidRPr="00045F83">
        <w:rPr>
          <w:rFonts w:ascii="Times New Roman" w:hAnsi="Times New Roman" w:cs="Times New Roman"/>
          <w:color w:val="121416"/>
          <w:szCs w:val="24"/>
          <w:shd w:val="clear" w:color="auto" w:fill="FFFFFF"/>
        </w:rPr>
        <w:t xml:space="preserve"> upon the social organizations of the work place or industry. </w:t>
      </w:r>
    </w:p>
    <w:p w:rsidR="00D36E2D" w:rsidRPr="00045F83" w:rsidRDefault="00D36E2D" w:rsidP="00D36E2D">
      <w:pPr>
        <w:spacing w:after="0" w:line="360" w:lineRule="auto"/>
        <w:jc w:val="both"/>
        <w:rPr>
          <w:rFonts w:ascii="Times New Roman" w:hAnsi="Times New Roman" w:cs="Times New Roman"/>
          <w:szCs w:val="24"/>
        </w:rPr>
      </w:pPr>
      <w:r>
        <w:rPr>
          <w:rFonts w:ascii="Times New Roman" w:hAnsi="Times New Roman" w:cs="Times New Roman"/>
          <w:b/>
          <w:szCs w:val="24"/>
        </w:rPr>
        <w:t>PSO</w:t>
      </w:r>
      <w:r w:rsidRPr="00045F83">
        <w:rPr>
          <w:rFonts w:ascii="Times New Roman" w:hAnsi="Times New Roman" w:cs="Times New Roman"/>
          <w:b/>
          <w:szCs w:val="24"/>
        </w:rPr>
        <w:t xml:space="preserve">- 9: </w:t>
      </w:r>
      <w:r w:rsidRPr="00045F83">
        <w:rPr>
          <w:rFonts w:ascii="Times New Roman" w:hAnsi="Times New Roman" w:cs="Times New Roman"/>
          <w:szCs w:val="24"/>
        </w:rPr>
        <w:t>Students will acquire, use and develop skills as required for effective professional and societal practices and leadership quality.</w:t>
      </w:r>
    </w:p>
    <w:p w:rsidR="00D36E2D" w:rsidRPr="00045F83" w:rsidRDefault="00D36E2D" w:rsidP="00D36E2D">
      <w:pPr>
        <w:spacing w:line="360" w:lineRule="auto"/>
        <w:jc w:val="both"/>
        <w:rPr>
          <w:rFonts w:ascii="Times New Roman" w:hAnsi="Times New Roman" w:cs="Times New Roman"/>
          <w:color w:val="121416"/>
          <w:szCs w:val="24"/>
          <w:shd w:val="clear" w:color="auto" w:fill="FFFFFF"/>
        </w:rPr>
      </w:pPr>
      <w:r>
        <w:rPr>
          <w:rFonts w:ascii="Times New Roman" w:hAnsi="Times New Roman" w:cs="Times New Roman"/>
          <w:b/>
          <w:szCs w:val="24"/>
        </w:rPr>
        <w:t>PSO</w:t>
      </w:r>
      <w:r w:rsidRPr="00045F83">
        <w:rPr>
          <w:rFonts w:ascii="Times New Roman" w:hAnsi="Times New Roman" w:cs="Times New Roman"/>
          <w:b/>
          <w:szCs w:val="24"/>
        </w:rPr>
        <w:t>-10</w:t>
      </w:r>
      <w:r w:rsidRPr="00045F83">
        <w:rPr>
          <w:rFonts w:ascii="Times New Roman" w:hAnsi="Times New Roman" w:cs="Times New Roman"/>
          <w:color w:val="121416"/>
          <w:szCs w:val="24"/>
          <w:shd w:val="clear" w:color="auto" w:fill="FFFFFF"/>
        </w:rPr>
        <w:t xml:space="preserve">: Industrial sociology is an applied discipline. It concerned with the study of human relations as they grow and operate in the field of industries. It </w:t>
      </w:r>
      <w:proofErr w:type="gramStart"/>
      <w:r w:rsidRPr="00045F83">
        <w:rPr>
          <w:rFonts w:ascii="Times New Roman" w:hAnsi="Times New Roman" w:cs="Times New Roman"/>
          <w:color w:val="121416"/>
          <w:szCs w:val="24"/>
          <w:shd w:val="clear" w:color="auto" w:fill="FFFFFF"/>
        </w:rPr>
        <w:t>concentrate</w:t>
      </w:r>
      <w:proofErr w:type="gramEnd"/>
      <w:r w:rsidRPr="00045F83">
        <w:rPr>
          <w:rFonts w:ascii="Times New Roman" w:hAnsi="Times New Roman" w:cs="Times New Roman"/>
          <w:color w:val="121416"/>
          <w:szCs w:val="24"/>
          <w:shd w:val="clear" w:color="auto" w:fill="FFFFFF"/>
        </w:rPr>
        <w:t xml:space="preserve"> upon the social organizations of the work place or industry. </w:t>
      </w:r>
    </w:p>
    <w:p w:rsidR="00D36E2D" w:rsidRDefault="00D36E2D" w:rsidP="002B4D22">
      <w:pPr>
        <w:ind w:left="-567" w:right="-472"/>
        <w:jc w:val="both"/>
        <w:rPr>
          <w:sz w:val="24"/>
          <w:szCs w:val="24"/>
        </w:rPr>
      </w:pPr>
    </w:p>
    <w:p w:rsidR="00D36E2D" w:rsidRDefault="00D36E2D" w:rsidP="002B4D22">
      <w:pPr>
        <w:ind w:left="-567" w:right="-472"/>
        <w:jc w:val="both"/>
        <w:rPr>
          <w:sz w:val="24"/>
          <w:szCs w:val="24"/>
        </w:rPr>
      </w:pPr>
    </w:p>
    <w:sectPr w:rsidR="00D36E2D" w:rsidSect="00BE51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C91"/>
    <w:multiLevelType w:val="multilevel"/>
    <w:tmpl w:val="1E3A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AD1019"/>
    <w:multiLevelType w:val="multilevel"/>
    <w:tmpl w:val="8E38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372501"/>
    <w:multiLevelType w:val="multilevel"/>
    <w:tmpl w:val="9F16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381901"/>
    <w:multiLevelType w:val="multilevel"/>
    <w:tmpl w:val="0B9E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0A0D19"/>
    <w:multiLevelType w:val="multilevel"/>
    <w:tmpl w:val="6E52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940876"/>
    <w:multiLevelType w:val="multilevel"/>
    <w:tmpl w:val="916E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EC5AB1"/>
    <w:multiLevelType w:val="multilevel"/>
    <w:tmpl w:val="1DCA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useFELayout/>
  </w:compat>
  <w:rsids>
    <w:rsidRoot w:val="00871D9B"/>
    <w:rsid w:val="0013532D"/>
    <w:rsid w:val="0014324E"/>
    <w:rsid w:val="00194D31"/>
    <w:rsid w:val="001F4347"/>
    <w:rsid w:val="002B4D22"/>
    <w:rsid w:val="00376EEE"/>
    <w:rsid w:val="004567A0"/>
    <w:rsid w:val="00496EEA"/>
    <w:rsid w:val="00641C55"/>
    <w:rsid w:val="0077336F"/>
    <w:rsid w:val="00871D9B"/>
    <w:rsid w:val="00A021FE"/>
    <w:rsid w:val="00AF36FF"/>
    <w:rsid w:val="00BE519B"/>
    <w:rsid w:val="00D36E2D"/>
    <w:rsid w:val="00D56987"/>
    <w:rsid w:val="00DE7EC9"/>
    <w:rsid w:val="00F25D59"/>
    <w:rsid w:val="00FA1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1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E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EEA"/>
    <w:rPr>
      <w:b/>
      <w:bCs/>
    </w:rPr>
  </w:style>
</w:styles>
</file>

<file path=word/webSettings.xml><?xml version="1.0" encoding="utf-8"?>
<w:webSettings xmlns:r="http://schemas.openxmlformats.org/officeDocument/2006/relationships" xmlns:w="http://schemas.openxmlformats.org/wordprocessingml/2006/main">
  <w:divs>
    <w:div w:id="4792851">
      <w:bodyDiv w:val="1"/>
      <w:marLeft w:val="0"/>
      <w:marRight w:val="0"/>
      <w:marTop w:val="0"/>
      <w:marBottom w:val="0"/>
      <w:divBdr>
        <w:top w:val="none" w:sz="0" w:space="0" w:color="auto"/>
        <w:left w:val="none" w:sz="0" w:space="0" w:color="auto"/>
        <w:bottom w:val="none" w:sz="0" w:space="0" w:color="auto"/>
        <w:right w:val="none" w:sz="0" w:space="0" w:color="auto"/>
      </w:divBdr>
    </w:div>
    <w:div w:id="993995746">
      <w:bodyDiv w:val="1"/>
      <w:marLeft w:val="0"/>
      <w:marRight w:val="0"/>
      <w:marTop w:val="0"/>
      <w:marBottom w:val="0"/>
      <w:divBdr>
        <w:top w:val="none" w:sz="0" w:space="0" w:color="auto"/>
        <w:left w:val="none" w:sz="0" w:space="0" w:color="auto"/>
        <w:bottom w:val="none" w:sz="0" w:space="0" w:color="auto"/>
        <w:right w:val="none" w:sz="0" w:space="0" w:color="auto"/>
      </w:divBdr>
    </w:div>
    <w:div w:id="1016923626">
      <w:bodyDiv w:val="1"/>
      <w:marLeft w:val="0"/>
      <w:marRight w:val="0"/>
      <w:marTop w:val="0"/>
      <w:marBottom w:val="0"/>
      <w:divBdr>
        <w:top w:val="none" w:sz="0" w:space="0" w:color="auto"/>
        <w:left w:val="none" w:sz="0" w:space="0" w:color="auto"/>
        <w:bottom w:val="none" w:sz="0" w:space="0" w:color="auto"/>
        <w:right w:val="none" w:sz="0" w:space="0" w:color="auto"/>
      </w:divBdr>
    </w:div>
    <w:div w:id="1468353374">
      <w:bodyDiv w:val="1"/>
      <w:marLeft w:val="0"/>
      <w:marRight w:val="0"/>
      <w:marTop w:val="0"/>
      <w:marBottom w:val="0"/>
      <w:divBdr>
        <w:top w:val="none" w:sz="0" w:space="0" w:color="auto"/>
        <w:left w:val="none" w:sz="0" w:space="0" w:color="auto"/>
        <w:bottom w:val="none" w:sz="0" w:space="0" w:color="auto"/>
        <w:right w:val="none" w:sz="0" w:space="0" w:color="auto"/>
      </w:divBdr>
    </w:div>
    <w:div w:id="1522695302">
      <w:bodyDiv w:val="1"/>
      <w:marLeft w:val="0"/>
      <w:marRight w:val="0"/>
      <w:marTop w:val="0"/>
      <w:marBottom w:val="0"/>
      <w:divBdr>
        <w:top w:val="none" w:sz="0" w:space="0" w:color="auto"/>
        <w:left w:val="none" w:sz="0" w:space="0" w:color="auto"/>
        <w:bottom w:val="none" w:sz="0" w:space="0" w:color="auto"/>
        <w:right w:val="none" w:sz="0" w:space="0" w:color="auto"/>
      </w:divBdr>
    </w:div>
    <w:div w:id="1550188775">
      <w:bodyDiv w:val="1"/>
      <w:marLeft w:val="0"/>
      <w:marRight w:val="0"/>
      <w:marTop w:val="0"/>
      <w:marBottom w:val="0"/>
      <w:divBdr>
        <w:top w:val="none" w:sz="0" w:space="0" w:color="auto"/>
        <w:left w:val="none" w:sz="0" w:space="0" w:color="auto"/>
        <w:bottom w:val="none" w:sz="0" w:space="0" w:color="auto"/>
        <w:right w:val="none" w:sz="0" w:space="0" w:color="auto"/>
      </w:divBdr>
    </w:div>
    <w:div w:id="20924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2023-08-24T09:44:00Z</dcterms:created>
  <dcterms:modified xsi:type="dcterms:W3CDTF">2023-10-04T10:19:00Z</dcterms:modified>
</cp:coreProperties>
</file>