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CB3C" w14:textId="73BCF464" w:rsidR="00AB247D" w:rsidRPr="004A1CA4" w:rsidRDefault="004A1CA4" w:rsidP="004A1CA4">
      <w:pPr>
        <w:jc w:val="center"/>
        <w:rPr>
          <w:b/>
          <w:bCs/>
          <w:lang w:val="en-IN"/>
        </w:rPr>
      </w:pPr>
      <w:r w:rsidRPr="004A1CA4">
        <w:rPr>
          <w:b/>
          <w:bCs/>
          <w:lang w:val="en-IN"/>
        </w:rPr>
        <w:t>MA Sociology</w:t>
      </w:r>
    </w:p>
    <w:p w14:paraId="063EFE39" w14:textId="5FB67EB6" w:rsidR="004A1CA4" w:rsidRPr="004A1CA4" w:rsidRDefault="004A1CA4" w:rsidP="004A1CA4">
      <w:pPr>
        <w:jc w:val="center"/>
        <w:rPr>
          <w:b/>
          <w:bCs/>
          <w:lang w:val="en-IN"/>
        </w:rPr>
      </w:pPr>
      <w:r w:rsidRPr="004A1CA4">
        <w:rPr>
          <w:b/>
          <w:bCs/>
          <w:lang w:val="en-IN"/>
        </w:rPr>
        <w:t>Student Project 2023-24</w:t>
      </w:r>
    </w:p>
    <w:tbl>
      <w:tblPr>
        <w:tblStyle w:val="TableGrid"/>
        <w:tblpPr w:leftFromText="180" w:rightFromText="180" w:horzAnchor="margin" w:tblpY="1271"/>
        <w:tblW w:w="0" w:type="auto"/>
        <w:tblLook w:val="04A0" w:firstRow="1" w:lastRow="0" w:firstColumn="1" w:lastColumn="0" w:noHBand="0" w:noVBand="1"/>
      </w:tblPr>
      <w:tblGrid>
        <w:gridCol w:w="743"/>
        <w:gridCol w:w="2513"/>
        <w:gridCol w:w="2041"/>
        <w:gridCol w:w="4053"/>
      </w:tblGrid>
      <w:tr w:rsidR="004A1CA4" w14:paraId="2BDF5309" w14:textId="77777777" w:rsidTr="00D75C8A">
        <w:tc>
          <w:tcPr>
            <w:tcW w:w="1072" w:type="dxa"/>
          </w:tcPr>
          <w:p w14:paraId="5C837C66" w14:textId="77777777" w:rsidR="004A1CA4" w:rsidRDefault="004A1CA4" w:rsidP="00D75C8A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3716" w:type="dxa"/>
          </w:tcPr>
          <w:p w14:paraId="3B484E4A" w14:textId="77777777" w:rsidR="004A1CA4" w:rsidRDefault="004A1CA4" w:rsidP="00D75C8A">
            <w:r>
              <w:t>Student Name</w:t>
            </w:r>
          </w:p>
        </w:tc>
        <w:tc>
          <w:tcPr>
            <w:tcW w:w="2394" w:type="dxa"/>
          </w:tcPr>
          <w:p w14:paraId="5FF042AD" w14:textId="77777777" w:rsidR="004A1CA4" w:rsidRDefault="004A1CA4" w:rsidP="00D75C8A">
            <w:r>
              <w:t xml:space="preserve">Enrollment no. </w:t>
            </w:r>
          </w:p>
        </w:tc>
        <w:tc>
          <w:tcPr>
            <w:tcW w:w="6580" w:type="dxa"/>
          </w:tcPr>
          <w:p w14:paraId="1F3ABFDD" w14:textId="77777777" w:rsidR="004A1CA4" w:rsidRDefault="004A1CA4" w:rsidP="00D75C8A">
            <w:r>
              <w:t xml:space="preserve">Project name </w:t>
            </w:r>
          </w:p>
        </w:tc>
      </w:tr>
      <w:tr w:rsidR="004A1CA4" w14:paraId="06AA97BD" w14:textId="77777777" w:rsidTr="00D75C8A">
        <w:tc>
          <w:tcPr>
            <w:tcW w:w="1072" w:type="dxa"/>
          </w:tcPr>
          <w:p w14:paraId="31813A44" w14:textId="77777777" w:rsidR="004A1CA4" w:rsidRDefault="004A1CA4" w:rsidP="00D75C8A">
            <w:r>
              <w:t>1</w:t>
            </w:r>
          </w:p>
        </w:tc>
        <w:tc>
          <w:tcPr>
            <w:tcW w:w="3716" w:type="dxa"/>
          </w:tcPr>
          <w:p w14:paraId="45A50CCF" w14:textId="77777777" w:rsidR="004A1CA4" w:rsidRDefault="004A1CA4" w:rsidP="00D75C8A">
            <w:r>
              <w:t>Sarita Tarai</w:t>
            </w:r>
          </w:p>
        </w:tc>
        <w:tc>
          <w:tcPr>
            <w:tcW w:w="2394" w:type="dxa"/>
          </w:tcPr>
          <w:p w14:paraId="67E92D53" w14:textId="77777777" w:rsidR="004A1CA4" w:rsidRDefault="004A1CA4" w:rsidP="00D75C8A">
            <w:r>
              <w:t>MA/SOC/22/001</w:t>
            </w:r>
          </w:p>
        </w:tc>
        <w:tc>
          <w:tcPr>
            <w:tcW w:w="6580" w:type="dxa"/>
          </w:tcPr>
          <w:p w14:paraId="777CB7F8" w14:textId="1AB74CA0" w:rsidR="004A1CA4" w:rsidRDefault="004A1CA4" w:rsidP="00D75C8A">
            <w:r>
              <w:t xml:space="preserve">Effectiveness of Health </w:t>
            </w:r>
            <w:proofErr w:type="spellStart"/>
            <w:r>
              <w:t>Programmes</w:t>
            </w:r>
            <w:proofErr w:type="spellEnd"/>
            <w:r>
              <w:t xml:space="preserve"> in Odisha with Specific Reference to Biju </w:t>
            </w:r>
            <w:proofErr w:type="spellStart"/>
            <w:r>
              <w:t>Swasthya</w:t>
            </w:r>
            <w:proofErr w:type="spellEnd"/>
            <w:r>
              <w:t xml:space="preserve"> Kalyan </w:t>
            </w:r>
            <w:r w:rsidR="00377A42">
              <w:t>Yojana:</w:t>
            </w:r>
            <w:r>
              <w:t xml:space="preserve"> A case Study on </w:t>
            </w:r>
            <w:proofErr w:type="spellStart"/>
            <w:r>
              <w:t>Kendrapara</w:t>
            </w:r>
            <w:proofErr w:type="spellEnd"/>
            <w:r>
              <w:t xml:space="preserve"> District </w:t>
            </w:r>
          </w:p>
        </w:tc>
      </w:tr>
      <w:tr w:rsidR="004A1CA4" w14:paraId="5D572D09" w14:textId="77777777" w:rsidTr="00D75C8A">
        <w:tc>
          <w:tcPr>
            <w:tcW w:w="1072" w:type="dxa"/>
          </w:tcPr>
          <w:p w14:paraId="598BDDD6" w14:textId="77777777" w:rsidR="004A1CA4" w:rsidRDefault="004A1CA4" w:rsidP="00D75C8A">
            <w:r>
              <w:t>2</w:t>
            </w:r>
          </w:p>
        </w:tc>
        <w:tc>
          <w:tcPr>
            <w:tcW w:w="3716" w:type="dxa"/>
          </w:tcPr>
          <w:p w14:paraId="65CA5313" w14:textId="77777777" w:rsidR="004A1CA4" w:rsidRDefault="004A1CA4" w:rsidP="00D75C8A">
            <w:r>
              <w:t xml:space="preserve">Prajna </w:t>
            </w:r>
            <w:proofErr w:type="gramStart"/>
            <w:r>
              <w:t>Paramita  Panda</w:t>
            </w:r>
            <w:proofErr w:type="gramEnd"/>
          </w:p>
        </w:tc>
        <w:tc>
          <w:tcPr>
            <w:tcW w:w="2394" w:type="dxa"/>
          </w:tcPr>
          <w:p w14:paraId="1DE1F52B" w14:textId="77777777" w:rsidR="004A1CA4" w:rsidRDefault="004A1CA4" w:rsidP="00D75C8A">
            <w:r>
              <w:t>MA/SOC/22/004</w:t>
            </w:r>
          </w:p>
        </w:tc>
        <w:tc>
          <w:tcPr>
            <w:tcW w:w="6580" w:type="dxa"/>
          </w:tcPr>
          <w:p w14:paraId="0087305E" w14:textId="77777777" w:rsidR="004A1CA4" w:rsidRDefault="004A1CA4" w:rsidP="00D75C8A">
            <w:r>
              <w:t xml:space="preserve">Effectiveness of Health </w:t>
            </w:r>
            <w:proofErr w:type="spellStart"/>
            <w:r>
              <w:t>Programmes</w:t>
            </w:r>
            <w:proofErr w:type="spellEnd"/>
            <w:r>
              <w:t xml:space="preserve"> in Odisha with Specific Reference to Biju </w:t>
            </w:r>
            <w:proofErr w:type="spellStart"/>
            <w:r>
              <w:t>Swasthya</w:t>
            </w:r>
            <w:proofErr w:type="spellEnd"/>
            <w:r>
              <w:t xml:space="preserve"> Kalyan </w:t>
            </w:r>
            <w:proofErr w:type="gramStart"/>
            <w:r>
              <w:t>Yojana :</w:t>
            </w:r>
            <w:proofErr w:type="gramEnd"/>
            <w:r>
              <w:t xml:space="preserve">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723AA8A6" w14:textId="77777777" w:rsidTr="00D75C8A">
        <w:tc>
          <w:tcPr>
            <w:tcW w:w="1072" w:type="dxa"/>
          </w:tcPr>
          <w:p w14:paraId="74679686" w14:textId="77777777" w:rsidR="004A1CA4" w:rsidRDefault="004A1CA4" w:rsidP="00D75C8A">
            <w:r>
              <w:t>3</w:t>
            </w:r>
          </w:p>
        </w:tc>
        <w:tc>
          <w:tcPr>
            <w:tcW w:w="3716" w:type="dxa"/>
          </w:tcPr>
          <w:p w14:paraId="45067955" w14:textId="77777777" w:rsidR="004A1CA4" w:rsidRDefault="004A1CA4" w:rsidP="00D75C8A">
            <w:r>
              <w:t>Madhusmita Behera</w:t>
            </w:r>
          </w:p>
        </w:tc>
        <w:tc>
          <w:tcPr>
            <w:tcW w:w="2394" w:type="dxa"/>
          </w:tcPr>
          <w:p w14:paraId="24698606" w14:textId="77777777" w:rsidR="004A1CA4" w:rsidRDefault="004A1CA4" w:rsidP="00D75C8A">
            <w:r>
              <w:t>MA/SOC/22/005</w:t>
            </w:r>
          </w:p>
        </w:tc>
        <w:tc>
          <w:tcPr>
            <w:tcW w:w="6580" w:type="dxa"/>
          </w:tcPr>
          <w:p w14:paraId="7F476D57" w14:textId="77777777" w:rsidR="004A1CA4" w:rsidRDefault="004A1CA4" w:rsidP="00D75C8A">
            <w:r>
              <w:t xml:space="preserve">Effectiveness of Health </w:t>
            </w:r>
            <w:proofErr w:type="spellStart"/>
            <w:r>
              <w:t>Programmes</w:t>
            </w:r>
            <w:proofErr w:type="spellEnd"/>
            <w:r>
              <w:t xml:space="preserve"> in Odisha with Specific Reference to Biju </w:t>
            </w:r>
            <w:proofErr w:type="spellStart"/>
            <w:r>
              <w:t>Swasthya</w:t>
            </w:r>
            <w:proofErr w:type="spellEnd"/>
            <w:r>
              <w:t xml:space="preserve"> Kalyan </w:t>
            </w:r>
            <w:proofErr w:type="gramStart"/>
            <w:r>
              <w:t>Yojana :</w:t>
            </w:r>
            <w:proofErr w:type="gramEnd"/>
            <w:r>
              <w:t xml:space="preserve">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7DFC3CE9" w14:textId="77777777" w:rsidTr="00D75C8A">
        <w:tc>
          <w:tcPr>
            <w:tcW w:w="1072" w:type="dxa"/>
          </w:tcPr>
          <w:p w14:paraId="4F64E6DC" w14:textId="77777777" w:rsidR="004A1CA4" w:rsidRDefault="004A1CA4" w:rsidP="00D75C8A">
            <w:r>
              <w:t>4</w:t>
            </w:r>
          </w:p>
        </w:tc>
        <w:tc>
          <w:tcPr>
            <w:tcW w:w="3716" w:type="dxa"/>
          </w:tcPr>
          <w:p w14:paraId="6CF957D1" w14:textId="77777777" w:rsidR="004A1CA4" w:rsidRDefault="004A1CA4" w:rsidP="00D75C8A">
            <w:r>
              <w:t>Raheela Yasmin</w:t>
            </w:r>
          </w:p>
        </w:tc>
        <w:tc>
          <w:tcPr>
            <w:tcW w:w="2394" w:type="dxa"/>
          </w:tcPr>
          <w:p w14:paraId="34AADB39" w14:textId="77777777" w:rsidR="004A1CA4" w:rsidRDefault="004A1CA4" w:rsidP="00D75C8A">
            <w:r>
              <w:t>MA/SOC/22/008</w:t>
            </w:r>
          </w:p>
        </w:tc>
        <w:tc>
          <w:tcPr>
            <w:tcW w:w="6580" w:type="dxa"/>
          </w:tcPr>
          <w:p w14:paraId="19A8DB92" w14:textId="77777777" w:rsidR="004A1CA4" w:rsidRDefault="004A1CA4" w:rsidP="00D75C8A">
            <w:r>
              <w:t xml:space="preserve">Effectiveness of Health </w:t>
            </w:r>
            <w:proofErr w:type="spellStart"/>
            <w:r>
              <w:t>Programmes</w:t>
            </w:r>
            <w:proofErr w:type="spellEnd"/>
            <w:r>
              <w:t xml:space="preserve"> in Odisha with Specific Reference to Biju </w:t>
            </w:r>
            <w:proofErr w:type="spellStart"/>
            <w:r>
              <w:t>Swasthya</w:t>
            </w:r>
            <w:proofErr w:type="spellEnd"/>
            <w:r>
              <w:t xml:space="preserve"> Kalyan </w:t>
            </w:r>
            <w:proofErr w:type="gramStart"/>
            <w:r>
              <w:t>Yojana :</w:t>
            </w:r>
            <w:proofErr w:type="gramEnd"/>
            <w:r>
              <w:t xml:space="preserve">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344CC6B3" w14:textId="77777777" w:rsidTr="00D75C8A">
        <w:tc>
          <w:tcPr>
            <w:tcW w:w="1072" w:type="dxa"/>
          </w:tcPr>
          <w:p w14:paraId="50B9C4C8" w14:textId="77777777" w:rsidR="004A1CA4" w:rsidRDefault="004A1CA4" w:rsidP="00D75C8A">
            <w:r>
              <w:t>5</w:t>
            </w:r>
          </w:p>
        </w:tc>
        <w:tc>
          <w:tcPr>
            <w:tcW w:w="3716" w:type="dxa"/>
          </w:tcPr>
          <w:p w14:paraId="01BF1C87" w14:textId="77777777" w:rsidR="004A1CA4" w:rsidRDefault="004A1CA4" w:rsidP="00D75C8A">
            <w:r>
              <w:t>Gitanjali Sethi</w:t>
            </w:r>
          </w:p>
        </w:tc>
        <w:tc>
          <w:tcPr>
            <w:tcW w:w="2394" w:type="dxa"/>
          </w:tcPr>
          <w:p w14:paraId="1BB621CA" w14:textId="77777777" w:rsidR="004A1CA4" w:rsidRDefault="004A1CA4" w:rsidP="00D75C8A">
            <w:r>
              <w:t>MA/SOC/22/009</w:t>
            </w:r>
          </w:p>
        </w:tc>
        <w:tc>
          <w:tcPr>
            <w:tcW w:w="6580" w:type="dxa"/>
          </w:tcPr>
          <w:p w14:paraId="353B0572" w14:textId="77777777" w:rsidR="004A1CA4" w:rsidRDefault="004A1CA4" w:rsidP="00D75C8A">
            <w:r>
              <w:t xml:space="preserve">Effectiveness of Health </w:t>
            </w:r>
            <w:proofErr w:type="spellStart"/>
            <w:r>
              <w:t>Programmes</w:t>
            </w:r>
            <w:proofErr w:type="spellEnd"/>
            <w:r>
              <w:t xml:space="preserve"> in Odisha with Specific Reference to Biju </w:t>
            </w:r>
            <w:proofErr w:type="spellStart"/>
            <w:r>
              <w:t>Swasthya</w:t>
            </w:r>
            <w:proofErr w:type="spellEnd"/>
            <w:r>
              <w:t xml:space="preserve"> Kalyan </w:t>
            </w:r>
            <w:proofErr w:type="gramStart"/>
            <w:r>
              <w:t>Yojana :</w:t>
            </w:r>
            <w:proofErr w:type="gramEnd"/>
            <w:r>
              <w:t xml:space="preserve">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26D9F380" w14:textId="77777777" w:rsidTr="00D75C8A">
        <w:tc>
          <w:tcPr>
            <w:tcW w:w="1072" w:type="dxa"/>
          </w:tcPr>
          <w:p w14:paraId="006F842B" w14:textId="77777777" w:rsidR="004A1CA4" w:rsidRDefault="004A1CA4" w:rsidP="00D75C8A">
            <w:r>
              <w:t>6</w:t>
            </w:r>
          </w:p>
        </w:tc>
        <w:tc>
          <w:tcPr>
            <w:tcW w:w="3716" w:type="dxa"/>
          </w:tcPr>
          <w:p w14:paraId="512E0F81" w14:textId="77777777" w:rsidR="004A1CA4" w:rsidRDefault="004A1CA4" w:rsidP="00D75C8A">
            <w:proofErr w:type="spellStart"/>
            <w:r>
              <w:t>Rojalin</w:t>
            </w:r>
            <w:proofErr w:type="spellEnd"/>
            <w:r>
              <w:t xml:space="preserve"> Jena</w:t>
            </w:r>
          </w:p>
        </w:tc>
        <w:tc>
          <w:tcPr>
            <w:tcW w:w="2394" w:type="dxa"/>
          </w:tcPr>
          <w:p w14:paraId="6F15B64E" w14:textId="77777777" w:rsidR="004A1CA4" w:rsidRDefault="004A1CA4" w:rsidP="00D75C8A">
            <w:r>
              <w:t>MA/SOC/22/010</w:t>
            </w:r>
          </w:p>
        </w:tc>
        <w:tc>
          <w:tcPr>
            <w:tcW w:w="6580" w:type="dxa"/>
          </w:tcPr>
          <w:p w14:paraId="2EFFCFF7" w14:textId="77777777" w:rsidR="004A1CA4" w:rsidRDefault="004A1CA4" w:rsidP="00D75C8A">
            <w:r>
              <w:t xml:space="preserve">Effectiveness of Health </w:t>
            </w:r>
            <w:proofErr w:type="spellStart"/>
            <w:r>
              <w:t>Programmes</w:t>
            </w:r>
            <w:proofErr w:type="spellEnd"/>
            <w:r>
              <w:t xml:space="preserve"> in Odisha with Specific Reference to Biju </w:t>
            </w:r>
            <w:proofErr w:type="spellStart"/>
            <w:r>
              <w:t>Swasthya</w:t>
            </w:r>
            <w:proofErr w:type="spellEnd"/>
            <w:r>
              <w:t xml:space="preserve"> Kalyan </w:t>
            </w:r>
            <w:proofErr w:type="gramStart"/>
            <w:r>
              <w:t>Yojana :</w:t>
            </w:r>
            <w:proofErr w:type="gramEnd"/>
            <w:r>
              <w:t xml:space="preserve">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13A71C8C" w14:textId="77777777" w:rsidTr="00D75C8A">
        <w:tc>
          <w:tcPr>
            <w:tcW w:w="1072" w:type="dxa"/>
          </w:tcPr>
          <w:p w14:paraId="125F34E4" w14:textId="77777777" w:rsidR="004A1CA4" w:rsidRDefault="004A1CA4" w:rsidP="00D75C8A">
            <w:r>
              <w:t>7</w:t>
            </w:r>
          </w:p>
        </w:tc>
        <w:tc>
          <w:tcPr>
            <w:tcW w:w="3716" w:type="dxa"/>
          </w:tcPr>
          <w:p w14:paraId="697CDBED" w14:textId="77777777" w:rsidR="004A1CA4" w:rsidRDefault="004A1CA4" w:rsidP="00D75C8A">
            <w:r>
              <w:t>Priyanka Priyadarshani Sahoo</w:t>
            </w:r>
          </w:p>
        </w:tc>
        <w:tc>
          <w:tcPr>
            <w:tcW w:w="2394" w:type="dxa"/>
          </w:tcPr>
          <w:p w14:paraId="760E0FC6" w14:textId="77777777" w:rsidR="004A1CA4" w:rsidRDefault="004A1CA4" w:rsidP="00D75C8A">
            <w:r>
              <w:t>MA/SOC/22/012</w:t>
            </w:r>
          </w:p>
        </w:tc>
        <w:tc>
          <w:tcPr>
            <w:tcW w:w="6580" w:type="dxa"/>
          </w:tcPr>
          <w:p w14:paraId="148028BA" w14:textId="77777777" w:rsidR="004A1CA4" w:rsidRDefault="004A1CA4" w:rsidP="00D75C8A">
            <w:r>
              <w:t xml:space="preserve">Women Empowerment through </w:t>
            </w:r>
            <w:proofErr w:type="gramStart"/>
            <w:r>
              <w:t>Entrepreneurship :</w:t>
            </w:r>
            <w:proofErr w:type="gramEnd"/>
            <w:r>
              <w:t xml:space="preserve"> A sociological Study in </w:t>
            </w:r>
            <w:proofErr w:type="spellStart"/>
            <w:r>
              <w:t>Kendrapara</w:t>
            </w:r>
            <w:proofErr w:type="spellEnd"/>
            <w:r>
              <w:t xml:space="preserve"> District </w:t>
            </w:r>
          </w:p>
        </w:tc>
      </w:tr>
      <w:tr w:rsidR="004A1CA4" w14:paraId="5D12093E" w14:textId="77777777" w:rsidTr="00D75C8A">
        <w:tc>
          <w:tcPr>
            <w:tcW w:w="1072" w:type="dxa"/>
          </w:tcPr>
          <w:p w14:paraId="0CFEEA73" w14:textId="77777777" w:rsidR="004A1CA4" w:rsidRDefault="004A1CA4" w:rsidP="00D75C8A">
            <w:r>
              <w:t>8</w:t>
            </w:r>
          </w:p>
        </w:tc>
        <w:tc>
          <w:tcPr>
            <w:tcW w:w="3716" w:type="dxa"/>
          </w:tcPr>
          <w:p w14:paraId="2A74EB1C" w14:textId="77777777" w:rsidR="004A1CA4" w:rsidRDefault="004A1CA4" w:rsidP="00D75C8A">
            <w:r>
              <w:t xml:space="preserve">Sritam </w:t>
            </w:r>
            <w:proofErr w:type="spellStart"/>
            <w:r>
              <w:t>kumar</w:t>
            </w:r>
            <w:proofErr w:type="spellEnd"/>
            <w:r>
              <w:t xml:space="preserve"> Barik</w:t>
            </w:r>
          </w:p>
        </w:tc>
        <w:tc>
          <w:tcPr>
            <w:tcW w:w="2394" w:type="dxa"/>
          </w:tcPr>
          <w:p w14:paraId="626C66E3" w14:textId="77777777" w:rsidR="004A1CA4" w:rsidRDefault="004A1CA4" w:rsidP="00D75C8A">
            <w:r>
              <w:t>MA/SOC/22/013</w:t>
            </w:r>
          </w:p>
        </w:tc>
        <w:tc>
          <w:tcPr>
            <w:tcW w:w="6580" w:type="dxa"/>
          </w:tcPr>
          <w:p w14:paraId="73B40ADF" w14:textId="77777777" w:rsidR="004A1CA4" w:rsidRDefault="004A1CA4" w:rsidP="00D75C8A">
            <w:r>
              <w:t xml:space="preserve">Women Empowerment through </w:t>
            </w:r>
            <w:proofErr w:type="gramStart"/>
            <w:r>
              <w:t>Entrepreneurship :</w:t>
            </w:r>
            <w:proofErr w:type="gramEnd"/>
            <w:r>
              <w:t xml:space="preserve"> A sociological Study in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4B3E699E" w14:textId="77777777" w:rsidTr="00D75C8A">
        <w:tc>
          <w:tcPr>
            <w:tcW w:w="1072" w:type="dxa"/>
          </w:tcPr>
          <w:p w14:paraId="17F96FA9" w14:textId="77777777" w:rsidR="004A1CA4" w:rsidRDefault="004A1CA4" w:rsidP="00D75C8A">
            <w:r>
              <w:t>9</w:t>
            </w:r>
          </w:p>
        </w:tc>
        <w:tc>
          <w:tcPr>
            <w:tcW w:w="3716" w:type="dxa"/>
          </w:tcPr>
          <w:p w14:paraId="573D5B98" w14:textId="77777777" w:rsidR="004A1CA4" w:rsidRDefault="004A1CA4" w:rsidP="00D75C8A">
            <w:r>
              <w:t>Padmalya Mishra</w:t>
            </w:r>
          </w:p>
        </w:tc>
        <w:tc>
          <w:tcPr>
            <w:tcW w:w="2394" w:type="dxa"/>
          </w:tcPr>
          <w:p w14:paraId="67EFAEB5" w14:textId="77777777" w:rsidR="004A1CA4" w:rsidRDefault="004A1CA4" w:rsidP="00D75C8A">
            <w:r>
              <w:t>MA/SOC/22/014</w:t>
            </w:r>
          </w:p>
        </w:tc>
        <w:tc>
          <w:tcPr>
            <w:tcW w:w="6580" w:type="dxa"/>
          </w:tcPr>
          <w:p w14:paraId="710E4372" w14:textId="77777777" w:rsidR="004A1CA4" w:rsidRDefault="004A1CA4" w:rsidP="00D75C8A">
            <w:r>
              <w:t xml:space="preserve">Women Empowerment through </w:t>
            </w:r>
            <w:proofErr w:type="gramStart"/>
            <w:r>
              <w:t>Entrepreneurship :</w:t>
            </w:r>
            <w:proofErr w:type="gramEnd"/>
            <w:r>
              <w:t xml:space="preserve"> A sociological Study in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05F4EE65" w14:textId="77777777" w:rsidTr="00D75C8A">
        <w:tc>
          <w:tcPr>
            <w:tcW w:w="1072" w:type="dxa"/>
          </w:tcPr>
          <w:p w14:paraId="3466C052" w14:textId="77777777" w:rsidR="004A1CA4" w:rsidRDefault="004A1CA4" w:rsidP="00D75C8A">
            <w:r>
              <w:t>10</w:t>
            </w:r>
          </w:p>
        </w:tc>
        <w:tc>
          <w:tcPr>
            <w:tcW w:w="3716" w:type="dxa"/>
          </w:tcPr>
          <w:p w14:paraId="64ECCF2C" w14:textId="77777777" w:rsidR="004A1CA4" w:rsidRDefault="004A1CA4" w:rsidP="00D75C8A">
            <w:proofErr w:type="spellStart"/>
            <w:r>
              <w:t>Monalisha</w:t>
            </w:r>
            <w:proofErr w:type="spellEnd"/>
            <w:r>
              <w:t xml:space="preserve"> Samal</w:t>
            </w:r>
          </w:p>
        </w:tc>
        <w:tc>
          <w:tcPr>
            <w:tcW w:w="2394" w:type="dxa"/>
          </w:tcPr>
          <w:p w14:paraId="6BD4AC77" w14:textId="77777777" w:rsidR="004A1CA4" w:rsidRDefault="004A1CA4" w:rsidP="00D75C8A">
            <w:r>
              <w:t>MA/SOC/22/015</w:t>
            </w:r>
          </w:p>
        </w:tc>
        <w:tc>
          <w:tcPr>
            <w:tcW w:w="6580" w:type="dxa"/>
          </w:tcPr>
          <w:p w14:paraId="58E93722" w14:textId="77777777" w:rsidR="004A1CA4" w:rsidRDefault="004A1CA4" w:rsidP="00D75C8A">
            <w:r>
              <w:t xml:space="preserve">Women Empowerment through </w:t>
            </w:r>
            <w:proofErr w:type="gramStart"/>
            <w:r>
              <w:t>Entrepreneurship :</w:t>
            </w:r>
            <w:proofErr w:type="gramEnd"/>
            <w:r>
              <w:t xml:space="preserve"> A sociological Study in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6DFDB5DE" w14:textId="77777777" w:rsidTr="00D75C8A">
        <w:tc>
          <w:tcPr>
            <w:tcW w:w="1072" w:type="dxa"/>
          </w:tcPr>
          <w:p w14:paraId="206A4068" w14:textId="77777777" w:rsidR="004A1CA4" w:rsidRDefault="004A1CA4" w:rsidP="00D75C8A">
            <w:r>
              <w:t>11</w:t>
            </w:r>
          </w:p>
        </w:tc>
        <w:tc>
          <w:tcPr>
            <w:tcW w:w="3716" w:type="dxa"/>
          </w:tcPr>
          <w:p w14:paraId="27359399" w14:textId="77777777" w:rsidR="004A1CA4" w:rsidRDefault="004A1CA4" w:rsidP="00D75C8A">
            <w:proofErr w:type="spellStart"/>
            <w:r>
              <w:t>Monalisha</w:t>
            </w:r>
            <w:proofErr w:type="spellEnd"/>
            <w:r>
              <w:t xml:space="preserve"> Singh </w:t>
            </w:r>
          </w:p>
        </w:tc>
        <w:tc>
          <w:tcPr>
            <w:tcW w:w="2394" w:type="dxa"/>
          </w:tcPr>
          <w:p w14:paraId="4D6C28CD" w14:textId="77777777" w:rsidR="004A1CA4" w:rsidRDefault="004A1CA4" w:rsidP="00D75C8A">
            <w:r>
              <w:t>MA/SOC/22/016</w:t>
            </w:r>
          </w:p>
        </w:tc>
        <w:tc>
          <w:tcPr>
            <w:tcW w:w="6580" w:type="dxa"/>
          </w:tcPr>
          <w:p w14:paraId="4966209B" w14:textId="77777777" w:rsidR="004A1CA4" w:rsidRDefault="004A1CA4" w:rsidP="00D75C8A">
            <w:r>
              <w:t xml:space="preserve">Women Empowerment through </w:t>
            </w:r>
            <w:proofErr w:type="gramStart"/>
            <w:r>
              <w:t>Entrepreneurship :</w:t>
            </w:r>
            <w:proofErr w:type="gramEnd"/>
            <w:r>
              <w:t xml:space="preserve"> A sociological Study in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1DD7F73D" w14:textId="77777777" w:rsidTr="00D75C8A">
        <w:tc>
          <w:tcPr>
            <w:tcW w:w="1072" w:type="dxa"/>
          </w:tcPr>
          <w:p w14:paraId="39370481" w14:textId="77777777" w:rsidR="004A1CA4" w:rsidRDefault="004A1CA4" w:rsidP="00D75C8A">
            <w:r>
              <w:t>12</w:t>
            </w:r>
          </w:p>
        </w:tc>
        <w:tc>
          <w:tcPr>
            <w:tcW w:w="3716" w:type="dxa"/>
          </w:tcPr>
          <w:p w14:paraId="0EB49046" w14:textId="77777777" w:rsidR="004A1CA4" w:rsidRDefault="004A1CA4" w:rsidP="00D75C8A">
            <w:r>
              <w:t>Jyotika Tripathi</w:t>
            </w:r>
          </w:p>
        </w:tc>
        <w:tc>
          <w:tcPr>
            <w:tcW w:w="2394" w:type="dxa"/>
          </w:tcPr>
          <w:p w14:paraId="400F84E0" w14:textId="77777777" w:rsidR="004A1CA4" w:rsidRDefault="004A1CA4" w:rsidP="00D75C8A">
            <w:r>
              <w:t>MA/SOC/22?017</w:t>
            </w:r>
          </w:p>
        </w:tc>
        <w:tc>
          <w:tcPr>
            <w:tcW w:w="6580" w:type="dxa"/>
          </w:tcPr>
          <w:p w14:paraId="2E696F1A" w14:textId="77777777" w:rsidR="004A1CA4" w:rsidRDefault="004A1CA4" w:rsidP="00D75C8A">
            <w:r>
              <w:t xml:space="preserve">Empowerment of women Through SHGs with Special Attention to Mission Sakti </w:t>
            </w:r>
            <w:r>
              <w:lastRenderedPageBreak/>
              <w:t xml:space="preserve">Project of Odisha: A Case study on </w:t>
            </w:r>
            <w:proofErr w:type="spellStart"/>
            <w:r>
              <w:t>Kendrapara</w:t>
            </w:r>
            <w:proofErr w:type="spellEnd"/>
            <w:r>
              <w:t xml:space="preserve"> district </w:t>
            </w:r>
          </w:p>
        </w:tc>
      </w:tr>
      <w:tr w:rsidR="004A1CA4" w14:paraId="0BF3F194" w14:textId="77777777" w:rsidTr="00D75C8A">
        <w:tc>
          <w:tcPr>
            <w:tcW w:w="1072" w:type="dxa"/>
          </w:tcPr>
          <w:p w14:paraId="01349AE2" w14:textId="77777777" w:rsidR="004A1CA4" w:rsidRDefault="004A1CA4" w:rsidP="00D75C8A">
            <w:r>
              <w:lastRenderedPageBreak/>
              <w:t>13</w:t>
            </w:r>
          </w:p>
        </w:tc>
        <w:tc>
          <w:tcPr>
            <w:tcW w:w="3716" w:type="dxa"/>
          </w:tcPr>
          <w:p w14:paraId="5A267AA9" w14:textId="77777777" w:rsidR="004A1CA4" w:rsidRDefault="004A1CA4" w:rsidP="00D75C8A">
            <w:proofErr w:type="spellStart"/>
            <w:r>
              <w:t>Sonalisha</w:t>
            </w:r>
            <w:proofErr w:type="spellEnd"/>
            <w:r>
              <w:t xml:space="preserve"> Patra</w:t>
            </w:r>
          </w:p>
        </w:tc>
        <w:tc>
          <w:tcPr>
            <w:tcW w:w="2394" w:type="dxa"/>
          </w:tcPr>
          <w:p w14:paraId="113C85D5" w14:textId="77777777" w:rsidR="004A1CA4" w:rsidRDefault="004A1CA4" w:rsidP="00D75C8A">
            <w:r>
              <w:t>MA/SOC/22/018</w:t>
            </w:r>
          </w:p>
        </w:tc>
        <w:tc>
          <w:tcPr>
            <w:tcW w:w="6580" w:type="dxa"/>
          </w:tcPr>
          <w:p w14:paraId="59E6F28D" w14:textId="77777777" w:rsidR="004A1CA4" w:rsidRDefault="004A1CA4" w:rsidP="00D75C8A">
            <w:r>
              <w:t xml:space="preserve">Empowerment of women Through SHGs with Special Attention to Mission Sakti Project of Odisha: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05F74A11" w14:textId="77777777" w:rsidTr="00D75C8A">
        <w:tc>
          <w:tcPr>
            <w:tcW w:w="1072" w:type="dxa"/>
          </w:tcPr>
          <w:p w14:paraId="288772E4" w14:textId="77777777" w:rsidR="004A1CA4" w:rsidRDefault="004A1CA4" w:rsidP="00D75C8A">
            <w:r>
              <w:t>14</w:t>
            </w:r>
          </w:p>
        </w:tc>
        <w:tc>
          <w:tcPr>
            <w:tcW w:w="3716" w:type="dxa"/>
          </w:tcPr>
          <w:p w14:paraId="6F4F4A2D" w14:textId="77777777" w:rsidR="004A1CA4" w:rsidRDefault="004A1CA4" w:rsidP="00D75C8A">
            <w:r>
              <w:t>Geetanjali Sahoo</w:t>
            </w:r>
          </w:p>
        </w:tc>
        <w:tc>
          <w:tcPr>
            <w:tcW w:w="2394" w:type="dxa"/>
          </w:tcPr>
          <w:p w14:paraId="4FDD86C6" w14:textId="77777777" w:rsidR="004A1CA4" w:rsidRDefault="004A1CA4" w:rsidP="00D75C8A">
            <w:r>
              <w:t>MA/SOC/22/019</w:t>
            </w:r>
          </w:p>
        </w:tc>
        <w:tc>
          <w:tcPr>
            <w:tcW w:w="6580" w:type="dxa"/>
          </w:tcPr>
          <w:p w14:paraId="00883F76" w14:textId="77777777" w:rsidR="004A1CA4" w:rsidRDefault="004A1CA4" w:rsidP="00D75C8A">
            <w:r>
              <w:t xml:space="preserve">Empowerment of women Through SHGs with Special Attention to Mission Sakti Project of Odisha: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39B191C8" w14:textId="77777777" w:rsidTr="00D75C8A">
        <w:tc>
          <w:tcPr>
            <w:tcW w:w="1072" w:type="dxa"/>
          </w:tcPr>
          <w:p w14:paraId="7AE12A7E" w14:textId="77777777" w:rsidR="004A1CA4" w:rsidRDefault="004A1CA4" w:rsidP="00D75C8A">
            <w:r>
              <w:t>15</w:t>
            </w:r>
          </w:p>
        </w:tc>
        <w:tc>
          <w:tcPr>
            <w:tcW w:w="3716" w:type="dxa"/>
          </w:tcPr>
          <w:p w14:paraId="2B281194" w14:textId="77777777" w:rsidR="004A1CA4" w:rsidRDefault="004A1CA4" w:rsidP="00D75C8A">
            <w:r>
              <w:t>Priyanka Priyadarshani Lenka</w:t>
            </w:r>
          </w:p>
        </w:tc>
        <w:tc>
          <w:tcPr>
            <w:tcW w:w="2394" w:type="dxa"/>
          </w:tcPr>
          <w:p w14:paraId="3B372146" w14:textId="77777777" w:rsidR="004A1CA4" w:rsidRDefault="004A1CA4" w:rsidP="00D75C8A">
            <w:r>
              <w:t>MA/SOC/22/020</w:t>
            </w:r>
          </w:p>
        </w:tc>
        <w:tc>
          <w:tcPr>
            <w:tcW w:w="6580" w:type="dxa"/>
          </w:tcPr>
          <w:p w14:paraId="4D045159" w14:textId="77777777" w:rsidR="004A1CA4" w:rsidRDefault="004A1CA4" w:rsidP="00D75C8A">
            <w:r>
              <w:t xml:space="preserve">Empowerment of women Through SHGs with Special Attention to Mission Sakti Project of Odisha: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  <w:tr w:rsidR="004A1CA4" w14:paraId="27AD76DA" w14:textId="77777777" w:rsidTr="00D75C8A">
        <w:tc>
          <w:tcPr>
            <w:tcW w:w="1072" w:type="dxa"/>
          </w:tcPr>
          <w:p w14:paraId="6C328650" w14:textId="77777777" w:rsidR="004A1CA4" w:rsidRDefault="004A1CA4" w:rsidP="00D75C8A">
            <w:r>
              <w:t>16</w:t>
            </w:r>
          </w:p>
        </w:tc>
        <w:tc>
          <w:tcPr>
            <w:tcW w:w="3716" w:type="dxa"/>
          </w:tcPr>
          <w:p w14:paraId="6957910A" w14:textId="77777777" w:rsidR="004A1CA4" w:rsidRDefault="004A1CA4" w:rsidP="00D75C8A">
            <w:r>
              <w:t>Sunanda Nayak</w:t>
            </w:r>
          </w:p>
        </w:tc>
        <w:tc>
          <w:tcPr>
            <w:tcW w:w="2394" w:type="dxa"/>
          </w:tcPr>
          <w:p w14:paraId="5F640EB6" w14:textId="77777777" w:rsidR="004A1CA4" w:rsidRDefault="004A1CA4" w:rsidP="00D75C8A">
            <w:r>
              <w:t>MA/SOC/22/021</w:t>
            </w:r>
          </w:p>
        </w:tc>
        <w:tc>
          <w:tcPr>
            <w:tcW w:w="6580" w:type="dxa"/>
          </w:tcPr>
          <w:p w14:paraId="1C955368" w14:textId="77777777" w:rsidR="004A1CA4" w:rsidRDefault="004A1CA4" w:rsidP="00D75C8A">
            <w:r>
              <w:t xml:space="preserve">Empowerment of women Through SHGs with Special Attention to Mission Sakti Project of Odisha: A Case study on </w:t>
            </w:r>
            <w:proofErr w:type="spellStart"/>
            <w:r>
              <w:t>Kendrapara</w:t>
            </w:r>
            <w:proofErr w:type="spellEnd"/>
            <w:r>
              <w:t xml:space="preserve"> district</w:t>
            </w:r>
          </w:p>
        </w:tc>
      </w:tr>
    </w:tbl>
    <w:p w14:paraId="540EF2BF" w14:textId="77777777" w:rsidR="004A1CA4" w:rsidRPr="004A1CA4" w:rsidRDefault="004A1CA4">
      <w:pPr>
        <w:rPr>
          <w:lang w:val="en-IN"/>
        </w:rPr>
      </w:pPr>
    </w:p>
    <w:sectPr w:rsidR="004A1CA4" w:rsidRPr="004A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7B67" w14:textId="77777777" w:rsidR="004A1CA4" w:rsidRDefault="004A1CA4" w:rsidP="004A1CA4">
      <w:pPr>
        <w:spacing w:after="0" w:line="240" w:lineRule="auto"/>
      </w:pPr>
      <w:r>
        <w:separator/>
      </w:r>
    </w:p>
  </w:endnote>
  <w:endnote w:type="continuationSeparator" w:id="0">
    <w:p w14:paraId="1E8CF94D" w14:textId="77777777" w:rsidR="004A1CA4" w:rsidRDefault="004A1CA4" w:rsidP="004A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6E34E" w14:textId="77777777" w:rsidR="004A1CA4" w:rsidRDefault="004A1CA4" w:rsidP="004A1CA4">
      <w:pPr>
        <w:spacing w:after="0" w:line="240" w:lineRule="auto"/>
      </w:pPr>
      <w:r>
        <w:separator/>
      </w:r>
    </w:p>
  </w:footnote>
  <w:footnote w:type="continuationSeparator" w:id="0">
    <w:p w14:paraId="1A59C244" w14:textId="77777777" w:rsidR="004A1CA4" w:rsidRDefault="004A1CA4" w:rsidP="004A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7D"/>
    <w:rsid w:val="002753CE"/>
    <w:rsid w:val="00377A42"/>
    <w:rsid w:val="004A1CA4"/>
    <w:rsid w:val="005E2A18"/>
    <w:rsid w:val="00A07E7D"/>
    <w:rsid w:val="00AB247D"/>
    <w:rsid w:val="00CC2100"/>
    <w:rsid w:val="00E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11A7"/>
  <w15:docId w15:val="{E2E3E088-800F-440A-8D2B-BDD31BE5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1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CA4"/>
  </w:style>
  <w:style w:type="paragraph" w:styleId="Footer">
    <w:name w:val="footer"/>
    <w:basedOn w:val="Normal"/>
    <w:link w:val="FooterChar"/>
    <w:uiPriority w:val="99"/>
    <w:unhideWhenUsed/>
    <w:rsid w:val="004A1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Dipti Ray</cp:lastModifiedBy>
  <cp:revision>3</cp:revision>
  <dcterms:created xsi:type="dcterms:W3CDTF">2025-02-11T06:44:00Z</dcterms:created>
  <dcterms:modified xsi:type="dcterms:W3CDTF">2025-02-11T06:44:00Z</dcterms:modified>
</cp:coreProperties>
</file>