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B8" w:rsidRDefault="00986B53">
      <w:pPr>
        <w:rPr>
          <w:rFonts w:ascii="Times New Roman" w:eastAsia="Calibri" w:hAnsi="Times New Roman"/>
          <w:sz w:val="28"/>
          <w:szCs w:val="28"/>
        </w:rPr>
      </w:pPr>
      <w:r>
        <w:rPr>
          <w:rFonts w:ascii="Times New Roman" w:eastAsia="Calibri" w:hAnsi="Times New Roman"/>
          <w:sz w:val="28"/>
          <w:szCs w:val="28"/>
        </w:rPr>
        <w:t xml:space="preserve">                                       </w:t>
      </w:r>
    </w:p>
    <w:p w:rsidR="00D700EC" w:rsidRPr="004545B8" w:rsidRDefault="004545B8">
      <w:pPr>
        <w:rPr>
          <w:rFonts w:ascii="Times New Roman" w:eastAsia="Calibri" w:hAnsi="Times New Roman"/>
          <w:sz w:val="36"/>
          <w:szCs w:val="36"/>
        </w:rPr>
      </w:pPr>
      <w:r w:rsidRPr="004545B8">
        <w:rPr>
          <w:rFonts w:ascii="Times New Roman" w:eastAsia="Calibri" w:hAnsi="Times New Roman"/>
          <w:sz w:val="36"/>
          <w:szCs w:val="36"/>
        </w:rPr>
        <w:t xml:space="preserve">                                 </w:t>
      </w:r>
      <w:r w:rsidR="00513220" w:rsidRPr="004545B8">
        <w:rPr>
          <w:rFonts w:ascii="Times New Roman" w:eastAsia="Calibri" w:hAnsi="Times New Roman"/>
          <w:sz w:val="36"/>
          <w:szCs w:val="36"/>
        </w:rPr>
        <w:t xml:space="preserve">Department </w:t>
      </w:r>
      <w:r w:rsidRPr="004545B8">
        <w:rPr>
          <w:rFonts w:ascii="Times New Roman" w:eastAsia="Calibri" w:hAnsi="Times New Roman"/>
          <w:sz w:val="36"/>
          <w:szCs w:val="36"/>
        </w:rPr>
        <w:t>Of Sociology</w:t>
      </w:r>
    </w:p>
    <w:p w:rsidR="00986B53" w:rsidRPr="004545B8" w:rsidRDefault="00986B53">
      <w:pPr>
        <w:rPr>
          <w:rFonts w:ascii="Times New Roman" w:eastAsia="Calibri" w:hAnsi="Times New Roman"/>
          <w:sz w:val="36"/>
          <w:szCs w:val="36"/>
        </w:rPr>
      </w:pPr>
    </w:p>
    <w:p w:rsidR="00696A9B" w:rsidRDefault="00513220" w:rsidP="00696A9B">
      <w:pPr>
        <w:ind w:left="-567"/>
        <w:jc w:val="both"/>
        <w:rPr>
          <w:rFonts w:ascii="Times New Roman" w:hAnsi="Times New Roman"/>
          <w:color w:val="343A40"/>
          <w:sz w:val="28"/>
          <w:szCs w:val="28"/>
          <w:shd w:val="clear" w:color="auto" w:fill="F8F9FA"/>
        </w:rPr>
      </w:pPr>
      <w:r>
        <w:rPr>
          <w:rFonts w:ascii="Times New Roman" w:hAnsi="Times New Roman"/>
          <w:b/>
          <w:bCs/>
          <w:color w:val="7030A0"/>
          <w:sz w:val="28"/>
          <w:szCs w:val="28"/>
        </w:rPr>
        <w:t>Graduate attributes:</w:t>
      </w:r>
      <w:r w:rsidR="00935EDF" w:rsidRPr="00935EDF">
        <w:rPr>
          <w:rFonts w:ascii="Arial" w:hAnsi="Arial" w:cs="Arial"/>
          <w:color w:val="231F20"/>
          <w:sz w:val="19"/>
          <w:szCs w:val="19"/>
          <w:shd w:val="clear" w:color="auto" w:fill="FFFFFF"/>
        </w:rPr>
        <w:t xml:space="preserve"> </w:t>
      </w:r>
      <w:r w:rsidR="00935EDF" w:rsidRPr="004A77BE">
        <w:rPr>
          <w:rFonts w:ascii="Times New Roman" w:hAnsi="Times New Roman"/>
          <w:color w:val="231F20"/>
          <w:sz w:val="28"/>
          <w:szCs w:val="28"/>
          <w:shd w:val="clear" w:color="auto" w:fill="FFFFFF"/>
        </w:rPr>
        <w:t>Graduate attributes explain about the skills, knowledge and abilities of graduates, beyond disciplinary content knowledge, that are applicable in a range of contexts in their lives. They advance the development of academic, specialist and technical skills. </w:t>
      </w:r>
      <w:r w:rsidR="004A77BE" w:rsidRPr="004A77BE">
        <w:rPr>
          <w:rFonts w:ascii="Times New Roman" w:hAnsi="Times New Roman"/>
          <w:color w:val="343A40"/>
          <w:sz w:val="28"/>
          <w:szCs w:val="28"/>
          <w:shd w:val="clear" w:color="auto" w:fill="F8F9FA"/>
        </w:rPr>
        <w:t xml:space="preserve">  It </w:t>
      </w:r>
      <w:r w:rsidR="00AF33D2" w:rsidRPr="004A77BE">
        <w:rPr>
          <w:rFonts w:ascii="Times New Roman" w:hAnsi="Times New Roman"/>
          <w:color w:val="343A40"/>
          <w:sz w:val="28"/>
          <w:szCs w:val="28"/>
          <w:shd w:val="clear" w:color="auto" w:fill="F8F9FA"/>
        </w:rPr>
        <w:t>expect</w:t>
      </w:r>
      <w:r w:rsidR="004A77BE" w:rsidRPr="004A77BE">
        <w:rPr>
          <w:rFonts w:ascii="Times New Roman" w:hAnsi="Times New Roman"/>
          <w:color w:val="343A40"/>
          <w:sz w:val="28"/>
          <w:szCs w:val="28"/>
          <w:shd w:val="clear" w:color="auto" w:fill="F8F9FA"/>
        </w:rPr>
        <w:t xml:space="preserve"> from students to broaden their </w:t>
      </w:r>
      <w:r w:rsidR="00AF33D2" w:rsidRPr="004A77BE">
        <w:rPr>
          <w:rFonts w:ascii="Times New Roman" w:hAnsi="Times New Roman"/>
          <w:color w:val="343A40"/>
          <w:sz w:val="28"/>
          <w:szCs w:val="28"/>
          <w:shd w:val="clear" w:color="auto" w:fill="F8F9FA"/>
        </w:rPr>
        <w:t>horizon</w:t>
      </w:r>
      <w:r w:rsidR="004A77BE" w:rsidRPr="004A77BE">
        <w:rPr>
          <w:rFonts w:ascii="Times New Roman" w:hAnsi="Times New Roman"/>
          <w:color w:val="343A40"/>
          <w:sz w:val="28"/>
          <w:szCs w:val="28"/>
          <w:shd w:val="clear" w:color="auto" w:fill="F8F9FA"/>
        </w:rPr>
        <w:t xml:space="preserve"> and attitudes, and to develop their current skills and abilities and learn new ones, not only to help in their studies and future careers, but also support their role within society.</w:t>
      </w:r>
    </w:p>
    <w:p w:rsidR="00696A9B" w:rsidRPr="00696A9B" w:rsidRDefault="00696A9B" w:rsidP="00696A9B">
      <w:pPr>
        <w:ind w:left="-567"/>
        <w:jc w:val="both"/>
        <w:rPr>
          <w:rFonts w:ascii="Times New Roman" w:hAnsi="Times New Roman"/>
          <w:color w:val="000000" w:themeColor="text1"/>
          <w:sz w:val="28"/>
          <w:szCs w:val="28"/>
          <w:shd w:val="clear" w:color="auto" w:fill="F8F9FA"/>
        </w:rPr>
      </w:pPr>
      <w:r w:rsidRPr="00696A9B">
        <w:rPr>
          <w:rFonts w:ascii="Times New Roman" w:hAnsi="Times New Roman"/>
          <w:bCs/>
          <w:color w:val="000000" w:themeColor="text1"/>
          <w:sz w:val="28"/>
          <w:szCs w:val="28"/>
        </w:rPr>
        <w:t xml:space="preserve">This discipline is going to instill in the mind of </w:t>
      </w:r>
      <w:r>
        <w:rPr>
          <w:rFonts w:ascii="Times New Roman" w:hAnsi="Times New Roman"/>
          <w:bCs/>
          <w:color w:val="000000" w:themeColor="text1"/>
          <w:sz w:val="28"/>
          <w:szCs w:val="28"/>
        </w:rPr>
        <w:t>t</w:t>
      </w:r>
      <w:r w:rsidRPr="00696A9B">
        <w:rPr>
          <w:rFonts w:ascii="Times New Roman" w:hAnsi="Times New Roman"/>
          <w:bCs/>
          <w:color w:val="000000" w:themeColor="text1"/>
          <w:sz w:val="28"/>
          <w:szCs w:val="28"/>
        </w:rPr>
        <w:t xml:space="preserve">he graduates the zeal to develop within </w:t>
      </w:r>
      <w:r w:rsidR="00AD3B7D" w:rsidRPr="00696A9B">
        <w:rPr>
          <w:rFonts w:ascii="Times New Roman" w:hAnsi="Times New Roman"/>
          <w:bCs/>
          <w:color w:val="000000" w:themeColor="text1"/>
          <w:sz w:val="28"/>
          <w:szCs w:val="28"/>
        </w:rPr>
        <w:t>them</w:t>
      </w:r>
      <w:r w:rsidRPr="00696A9B">
        <w:rPr>
          <w:rFonts w:ascii="Times New Roman" w:hAnsi="Times New Roman"/>
          <w:bCs/>
          <w:color w:val="000000" w:themeColor="text1"/>
          <w:sz w:val="28"/>
          <w:szCs w:val="28"/>
        </w:rPr>
        <w:t xml:space="preserve"> to contribute something positive towards the development of society.</w:t>
      </w:r>
      <w:r w:rsidR="006C1C95">
        <w:rPr>
          <w:rFonts w:ascii="Times New Roman" w:hAnsi="Times New Roman"/>
          <w:bCs/>
          <w:color w:val="000000" w:themeColor="text1"/>
          <w:sz w:val="28"/>
          <w:szCs w:val="28"/>
        </w:rPr>
        <w:t>The graduates come</w:t>
      </w:r>
      <w:r w:rsidR="00DA5DF1">
        <w:rPr>
          <w:rFonts w:ascii="Times New Roman" w:hAnsi="Times New Roman"/>
          <w:bCs/>
          <w:color w:val="000000" w:themeColor="text1"/>
          <w:sz w:val="28"/>
          <w:szCs w:val="28"/>
        </w:rPr>
        <w:t xml:space="preserve"> up</w:t>
      </w:r>
      <w:r w:rsidR="006C1C95">
        <w:rPr>
          <w:rFonts w:ascii="Times New Roman" w:hAnsi="Times New Roman"/>
          <w:bCs/>
          <w:color w:val="000000" w:themeColor="text1"/>
          <w:sz w:val="28"/>
          <w:szCs w:val="28"/>
        </w:rPr>
        <w:t xml:space="preserve"> </w:t>
      </w:r>
      <w:r w:rsidR="00140646">
        <w:rPr>
          <w:rFonts w:ascii="Times New Roman" w:hAnsi="Times New Roman"/>
          <w:bCs/>
          <w:color w:val="000000" w:themeColor="text1"/>
          <w:sz w:val="28"/>
          <w:szCs w:val="28"/>
        </w:rPr>
        <w:t>with the mindset and attitude of</w:t>
      </w:r>
      <w:r w:rsidR="006C1C95">
        <w:rPr>
          <w:rFonts w:ascii="Times New Roman" w:hAnsi="Times New Roman"/>
          <w:bCs/>
          <w:color w:val="000000" w:themeColor="text1"/>
          <w:sz w:val="28"/>
          <w:szCs w:val="28"/>
        </w:rPr>
        <w:t xml:space="preserve"> respect, adherence to their society &amp; nation.</w:t>
      </w:r>
    </w:p>
    <w:p w:rsidR="00CF5C73" w:rsidRDefault="00986B53" w:rsidP="00A679E6">
      <w:pPr>
        <w:ind w:left="-567"/>
        <w:jc w:val="both"/>
        <w:rPr>
          <w:rFonts w:ascii="Times New Roman" w:hAnsi="Times New Roman"/>
          <w:b/>
          <w:bCs/>
          <w:color w:val="7030A0"/>
          <w:sz w:val="28"/>
          <w:szCs w:val="28"/>
        </w:rPr>
      </w:pPr>
      <w:r>
        <w:rPr>
          <w:rFonts w:ascii="Times New Roman" w:hAnsi="Times New Roman"/>
          <w:b/>
          <w:bCs/>
          <w:color w:val="7030A0"/>
          <w:sz w:val="28"/>
          <w:szCs w:val="28"/>
        </w:rPr>
        <w:t xml:space="preserve"> </w:t>
      </w:r>
      <w:bookmarkStart w:id="0" w:name="_GoBack"/>
      <w:bookmarkEnd w:id="0"/>
    </w:p>
    <w:p w:rsidR="00D700EC" w:rsidRDefault="00513220" w:rsidP="00A679E6">
      <w:pPr>
        <w:ind w:left="-567"/>
        <w:jc w:val="both"/>
        <w:rPr>
          <w:rFonts w:ascii="Times New Roman" w:hAnsi="Times New Roman"/>
          <w:b/>
          <w:bCs/>
          <w:color w:val="C00000"/>
          <w:sz w:val="24"/>
          <w:szCs w:val="24"/>
        </w:rPr>
      </w:pPr>
      <w:r w:rsidRPr="003F4F40">
        <w:rPr>
          <w:rFonts w:ascii="Times New Roman" w:hAnsi="Times New Roman"/>
          <w:b/>
          <w:bCs/>
          <w:color w:val="C00000"/>
          <w:sz w:val="24"/>
          <w:szCs w:val="24"/>
        </w:rPr>
        <w:t>PROGRAMME OUTCOMES:</w:t>
      </w:r>
    </w:p>
    <w:p w:rsidR="00CC4E1A" w:rsidRDefault="00CC4E1A" w:rsidP="00A679E6">
      <w:pPr>
        <w:ind w:left="-567"/>
        <w:jc w:val="both"/>
        <w:rPr>
          <w:rFonts w:ascii="Times New Roman" w:hAnsi="Times New Roman"/>
          <w:b/>
          <w:bCs/>
          <w:color w:val="C00000"/>
          <w:sz w:val="24"/>
          <w:szCs w:val="24"/>
        </w:rPr>
      </w:pPr>
      <w:r w:rsidRPr="00E05670">
        <w:rPr>
          <w:rFonts w:ascii="Times New Roman" w:hAnsi="Times New Roman"/>
        </w:rPr>
        <w:t>Students of all undergraduate general degree programs should have acquired the following abilities/ values at the time of graduation</w:t>
      </w:r>
      <w:r>
        <w:t>:</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Critical Thinking:</w:t>
      </w:r>
      <w:r w:rsidR="000A0F68" w:rsidRPr="00864EED">
        <w:rPr>
          <w:rFonts w:ascii="Times New Roman" w:hAnsi="Times New Roman"/>
          <w:sz w:val="24"/>
          <w:szCs w:val="24"/>
        </w:rPr>
        <w:t xml:space="preserve"> E</w:t>
      </w:r>
      <w:r w:rsidRPr="00864EED">
        <w:rPr>
          <w:rFonts w:ascii="Times New Roman" w:hAnsi="Times New Roman"/>
          <w:sz w:val="24"/>
          <w:szCs w:val="24"/>
        </w:rPr>
        <w:t>nable the students to create within them the critical bent of mind and its application in real life situations.</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 xml:space="preserve">Problem Solving: </w:t>
      </w:r>
      <w:r w:rsidR="000641F7" w:rsidRPr="00864EED">
        <w:rPr>
          <w:rFonts w:ascii="Times New Roman" w:hAnsi="Times New Roman"/>
          <w:bCs/>
          <w:sz w:val="24"/>
          <w:szCs w:val="24"/>
        </w:rPr>
        <w:t xml:space="preserve"> H</w:t>
      </w:r>
      <w:r w:rsidRPr="00864EED">
        <w:rPr>
          <w:rFonts w:ascii="Times New Roman" w:hAnsi="Times New Roman"/>
          <w:bCs/>
          <w:sz w:val="24"/>
          <w:szCs w:val="24"/>
        </w:rPr>
        <w:t>elp</w:t>
      </w:r>
      <w:r w:rsidR="00C34B0C" w:rsidRPr="00864EED">
        <w:rPr>
          <w:rFonts w:ascii="Times New Roman" w:hAnsi="Times New Roman"/>
          <w:bCs/>
          <w:sz w:val="24"/>
          <w:szCs w:val="24"/>
        </w:rPr>
        <w:t xml:space="preserve"> the students to have an idea about</w:t>
      </w:r>
      <w:r w:rsidRPr="00864EED">
        <w:rPr>
          <w:rFonts w:ascii="Times New Roman" w:hAnsi="Times New Roman"/>
          <w:bCs/>
          <w:sz w:val="24"/>
          <w:szCs w:val="24"/>
        </w:rPr>
        <w:t xml:space="preserve"> the root of social problems and the laws behind those and how to solve them</w:t>
      </w:r>
      <w:r w:rsidRPr="00864EED">
        <w:rPr>
          <w:rFonts w:ascii="Times New Roman" w:hAnsi="Times New Roman"/>
          <w:b/>
          <w:bCs/>
          <w:sz w:val="24"/>
          <w:szCs w:val="24"/>
        </w:rPr>
        <w:t>.</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Effective Communication:</w:t>
      </w:r>
      <w:r w:rsidR="000641F7" w:rsidRPr="00864EED">
        <w:rPr>
          <w:rFonts w:ascii="Times New Roman" w:hAnsi="Times New Roman"/>
          <w:sz w:val="24"/>
          <w:szCs w:val="24"/>
        </w:rPr>
        <w:t xml:space="preserve"> D</w:t>
      </w:r>
      <w:r w:rsidRPr="00864EED">
        <w:rPr>
          <w:rFonts w:ascii="Times New Roman" w:hAnsi="Times New Roman"/>
          <w:sz w:val="24"/>
          <w:szCs w:val="24"/>
        </w:rPr>
        <w:t>isseminate the importance of interaction between various facets of social life.</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Effective Citizenship:</w:t>
      </w:r>
      <w:r w:rsidR="008B24F8" w:rsidRPr="00864EED">
        <w:rPr>
          <w:rFonts w:ascii="Times New Roman" w:hAnsi="Times New Roman"/>
          <w:sz w:val="24"/>
          <w:szCs w:val="24"/>
        </w:rPr>
        <w:t xml:space="preserve"> C</w:t>
      </w:r>
      <w:r w:rsidRPr="00864EED">
        <w:rPr>
          <w:rFonts w:ascii="Times New Roman" w:hAnsi="Times New Roman"/>
          <w:sz w:val="24"/>
          <w:szCs w:val="24"/>
        </w:rPr>
        <w:t>reation of thoughtful mind imbibed with the qualities of a good citizenship.</w:t>
      </w:r>
    </w:p>
    <w:p w:rsidR="00D700EC" w:rsidRPr="00864EED" w:rsidRDefault="00513220" w:rsidP="00864EED">
      <w:pPr>
        <w:pStyle w:val="ListParagraph"/>
        <w:numPr>
          <w:ilvl w:val="0"/>
          <w:numId w:val="5"/>
        </w:numPr>
        <w:ind w:right="-472"/>
        <w:jc w:val="both"/>
        <w:rPr>
          <w:rFonts w:ascii="Times New Roman" w:hAnsi="Times New Roman"/>
        </w:rPr>
      </w:pPr>
      <w:r w:rsidRPr="00864EED">
        <w:rPr>
          <w:rFonts w:ascii="Times New Roman" w:hAnsi="Times New Roman"/>
          <w:b/>
          <w:bCs/>
          <w:sz w:val="24"/>
          <w:szCs w:val="24"/>
        </w:rPr>
        <w:t>Skill enhancement:</w:t>
      </w:r>
      <w:r w:rsidR="003E374E" w:rsidRPr="00864EED">
        <w:rPr>
          <w:rFonts w:ascii="Times New Roman" w:hAnsi="Times New Roman"/>
        </w:rPr>
        <w:t xml:space="preserve"> </w:t>
      </w:r>
      <w:r w:rsidR="003E374E" w:rsidRPr="00864EED">
        <w:rPr>
          <w:rFonts w:ascii="Times New Roman" w:hAnsi="Times New Roman"/>
          <w:sz w:val="24"/>
          <w:szCs w:val="24"/>
        </w:rPr>
        <w:t>D</w:t>
      </w:r>
      <w:r w:rsidR="0051566C" w:rsidRPr="00864EED">
        <w:rPr>
          <w:rFonts w:ascii="Times New Roman" w:hAnsi="Times New Roman"/>
          <w:sz w:val="24"/>
          <w:szCs w:val="24"/>
        </w:rPr>
        <w:t>evelops</w:t>
      </w:r>
      <w:r w:rsidRPr="00864EED">
        <w:rPr>
          <w:rFonts w:ascii="Times New Roman" w:hAnsi="Times New Roman"/>
          <w:sz w:val="24"/>
          <w:szCs w:val="24"/>
        </w:rPr>
        <w:t xml:space="preserve"> the attitude of building theories about various social issues thereby to provide a new perspective to study social phenomena</w:t>
      </w:r>
      <w:r w:rsidRPr="00864EED">
        <w:rPr>
          <w:rFonts w:ascii="Times New Roman" w:hAnsi="Times New Roman"/>
        </w:rPr>
        <w:t>.</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 xml:space="preserve">Moral and ethical awareness: </w:t>
      </w:r>
      <w:r w:rsidR="00B535FC" w:rsidRPr="00864EED">
        <w:rPr>
          <w:rFonts w:ascii="Times New Roman" w:hAnsi="Times New Roman"/>
          <w:bCs/>
          <w:sz w:val="24"/>
          <w:szCs w:val="24"/>
        </w:rPr>
        <w:t>D</w:t>
      </w:r>
      <w:r w:rsidRPr="00864EED">
        <w:rPr>
          <w:rFonts w:ascii="Times New Roman" w:hAnsi="Times New Roman"/>
          <w:bCs/>
          <w:sz w:val="24"/>
          <w:szCs w:val="24"/>
        </w:rPr>
        <w:t>evelop the attitude of group consensus among the students which help the society maintain its order.</w:t>
      </w:r>
    </w:p>
    <w:p w:rsidR="00FF0C34"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Environment and Sustainability:</w:t>
      </w:r>
      <w:r w:rsidRPr="00864EED">
        <w:rPr>
          <w:rFonts w:ascii="Times New Roman" w:hAnsi="Times New Roman"/>
          <w:sz w:val="24"/>
          <w:szCs w:val="24"/>
        </w:rPr>
        <w:t xml:space="preserve"> Understand the issues of environmental Changes and influences on human behavior.</w:t>
      </w:r>
    </w:p>
    <w:p w:rsidR="004F5CBF"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lastRenderedPageBreak/>
        <w:t>Self-directed and Life-long Learning:</w:t>
      </w:r>
      <w:r w:rsidRPr="00864EED">
        <w:rPr>
          <w:rFonts w:ascii="Times New Roman" w:hAnsi="Times New Roman"/>
          <w:sz w:val="24"/>
          <w:szCs w:val="24"/>
        </w:rPr>
        <w:t xml:space="preserve"> Acquire the ability to engage in the process of socialization and help the various socializing agents in nation building.</w:t>
      </w:r>
    </w:p>
    <w:p w:rsidR="00923F22" w:rsidRPr="00864EED" w:rsidRDefault="00923F22"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Cooperation / Team work</w:t>
      </w:r>
      <w:r w:rsidR="007A23F3" w:rsidRPr="00864EED">
        <w:rPr>
          <w:rFonts w:ascii="Times New Roman" w:hAnsi="Times New Roman"/>
          <w:b/>
          <w:bCs/>
          <w:sz w:val="24"/>
          <w:szCs w:val="24"/>
        </w:rPr>
        <w:t>-</w:t>
      </w:r>
      <w:r w:rsidR="007A23F3" w:rsidRPr="00864EED">
        <w:rPr>
          <w:rFonts w:ascii="Times New Roman" w:hAnsi="Times New Roman"/>
          <w:sz w:val="24"/>
          <w:szCs w:val="24"/>
        </w:rPr>
        <w:t xml:space="preserve"> Learn the attitude of cooperative work with dive</w:t>
      </w:r>
      <w:r w:rsidR="00DC6336" w:rsidRPr="00864EED">
        <w:rPr>
          <w:rFonts w:ascii="Times New Roman" w:hAnsi="Times New Roman"/>
          <w:sz w:val="24"/>
          <w:szCs w:val="24"/>
        </w:rPr>
        <w:t>rse socio-economic groups to fulfill a</w:t>
      </w:r>
      <w:r w:rsidR="007A23F3" w:rsidRPr="00864EED">
        <w:rPr>
          <w:rFonts w:ascii="Times New Roman" w:hAnsi="Times New Roman"/>
          <w:sz w:val="24"/>
          <w:szCs w:val="24"/>
        </w:rPr>
        <w:t xml:space="preserve"> common </w:t>
      </w:r>
      <w:r w:rsidR="000A0097" w:rsidRPr="00864EED">
        <w:rPr>
          <w:rFonts w:ascii="Times New Roman" w:hAnsi="Times New Roman"/>
          <w:sz w:val="24"/>
          <w:szCs w:val="24"/>
        </w:rPr>
        <w:t>interest.</w:t>
      </w:r>
    </w:p>
    <w:p w:rsidR="00D700EC" w:rsidRPr="00864EED" w:rsidRDefault="00513220" w:rsidP="00864EED">
      <w:pPr>
        <w:pStyle w:val="ListParagraph"/>
        <w:numPr>
          <w:ilvl w:val="0"/>
          <w:numId w:val="5"/>
        </w:numPr>
        <w:ind w:right="-472"/>
        <w:jc w:val="both"/>
        <w:rPr>
          <w:rFonts w:ascii="Times New Roman" w:hAnsi="Times New Roman"/>
          <w:sz w:val="24"/>
          <w:szCs w:val="24"/>
        </w:rPr>
      </w:pPr>
      <w:r w:rsidRPr="00864EED">
        <w:rPr>
          <w:rFonts w:ascii="Times New Roman" w:hAnsi="Times New Roman"/>
          <w:b/>
          <w:bCs/>
          <w:sz w:val="24"/>
          <w:szCs w:val="24"/>
        </w:rPr>
        <w:t>Disciplinary knowledge:</w:t>
      </w:r>
      <w:r w:rsidR="009D5FE6">
        <w:rPr>
          <w:rFonts w:ascii="Times New Roman" w:hAnsi="Times New Roman"/>
          <w:sz w:val="24"/>
          <w:szCs w:val="24"/>
        </w:rPr>
        <w:t xml:space="preserve"> Make sense of the subject</w:t>
      </w:r>
      <w:r w:rsidR="00605A72">
        <w:rPr>
          <w:rFonts w:ascii="Times New Roman" w:hAnsi="Times New Roman"/>
          <w:sz w:val="24"/>
          <w:szCs w:val="24"/>
        </w:rPr>
        <w:t xml:space="preserve"> and its interdisciplinary relationship with other disciplines and thereby work for overall development of a society.</w:t>
      </w:r>
    </w:p>
    <w:p w:rsidR="003D699F" w:rsidRPr="007D17C9" w:rsidRDefault="003D699F" w:rsidP="00785D82">
      <w:pPr>
        <w:ind w:left="-567" w:right="-472"/>
        <w:jc w:val="both"/>
        <w:rPr>
          <w:rFonts w:ascii="Times New Roman" w:hAnsi="Times New Roman"/>
          <w:sz w:val="24"/>
          <w:szCs w:val="24"/>
        </w:rPr>
      </w:pPr>
    </w:p>
    <w:p w:rsidR="00876338" w:rsidRDefault="00513220">
      <w:pPr>
        <w:rPr>
          <w:rFonts w:ascii="Times New Roman" w:eastAsia="Calibri" w:hAnsi="Times New Roman"/>
          <w:b/>
          <w:sz w:val="18"/>
          <w:szCs w:val="18"/>
          <w:u w:val="thick"/>
        </w:rPr>
      </w:pPr>
      <w:r>
        <w:rPr>
          <w:rFonts w:ascii="Times New Roman" w:eastAsia="Calibri" w:hAnsi="Times New Roman"/>
          <w:b/>
          <w:sz w:val="18"/>
          <w:szCs w:val="18"/>
          <w:u w:val="thick"/>
        </w:rPr>
        <w:t>COURSE OUTCOME</w:t>
      </w:r>
    </w:p>
    <w:p w:rsidR="00D700EC" w:rsidRDefault="00876338">
      <w:pPr>
        <w:rPr>
          <w:rFonts w:ascii="Times New Roman" w:eastAsia="Calibri" w:hAnsi="Times New Roman"/>
          <w:b/>
          <w:sz w:val="18"/>
          <w:szCs w:val="18"/>
          <w:u w:val="thick"/>
        </w:rPr>
      </w:pPr>
      <w:r>
        <w:t>After successful completion of the three-year B.A. (Honours) degree program in Sociology</w:t>
      </w:r>
      <w:r w:rsidR="00497D54">
        <w:t xml:space="preserve">,Learners </w:t>
      </w:r>
      <w:r>
        <w:t>should be able to achieve the following objectives/ outcomes:</w:t>
      </w:r>
    </w:p>
    <w:p w:rsidR="00876338" w:rsidRDefault="00876338"/>
    <w:p w:rsidR="00D700EC" w:rsidRDefault="00513220">
      <w:pPr>
        <w:rPr>
          <w:rFonts w:ascii="Times New Roman" w:eastAsia="Calibri" w:hAnsi="Times New Roman"/>
          <w:sz w:val="20"/>
          <w:szCs w:val="20"/>
        </w:rPr>
      </w:pPr>
      <w:r>
        <w:rPr>
          <w:rFonts w:ascii="Times New Roman" w:eastAsia="Calibri" w:hAnsi="Times New Roman"/>
          <w:sz w:val="20"/>
          <w:szCs w:val="20"/>
        </w:rPr>
        <w:t xml:space="preserve">SEMESTER -1 </w:t>
      </w:r>
    </w:p>
    <w:tbl>
      <w:tblPr>
        <w:tblStyle w:val="TableGrid"/>
        <w:tblW w:w="9792" w:type="dxa"/>
        <w:tblLook w:val="04A0"/>
      </w:tblPr>
      <w:tblGrid>
        <w:gridCol w:w="1935"/>
        <w:gridCol w:w="1794"/>
        <w:gridCol w:w="4574"/>
        <w:gridCol w:w="9"/>
        <w:gridCol w:w="1480"/>
      </w:tblGrid>
      <w:tr w:rsidR="007D17C9" w:rsidTr="007D17C9">
        <w:trPr>
          <w:trHeight w:val="845"/>
        </w:trPr>
        <w:tc>
          <w:tcPr>
            <w:tcW w:w="1935"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w:t>
            </w:r>
          </w:p>
          <w:p w:rsidR="007D17C9" w:rsidRDefault="007D17C9">
            <w:pPr>
              <w:spacing w:after="0"/>
              <w:rPr>
                <w:rFonts w:ascii="Times New Roman" w:eastAsia="Calibri" w:hAnsi="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Course name </w:t>
            </w:r>
          </w:p>
          <w:p w:rsidR="007D17C9" w:rsidRDefault="007D17C9">
            <w:pPr>
              <w:spacing w:after="0"/>
              <w:rPr>
                <w:rFonts w:ascii="Times New Roman" w:eastAsia="Calibri" w:hAnsi="Times New Roman"/>
                <w:sz w:val="20"/>
                <w:szCs w:val="20"/>
              </w:rPr>
            </w:pPr>
          </w:p>
        </w:tc>
        <w:tc>
          <w:tcPr>
            <w:tcW w:w="457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 Course outcome</w:t>
            </w:r>
          </w:p>
        </w:tc>
        <w:tc>
          <w:tcPr>
            <w:tcW w:w="1489" w:type="dxa"/>
            <w:gridSpan w:val="2"/>
            <w:tcBorders>
              <w:top w:val="single" w:sz="4" w:space="0" w:color="auto"/>
              <w:left w:val="single" w:sz="4" w:space="0" w:color="auto"/>
              <w:bottom w:val="single" w:sz="4" w:space="0" w:color="auto"/>
              <w:right w:val="single" w:sz="4" w:space="0" w:color="auto"/>
            </w:tcBorders>
          </w:tcPr>
          <w:p w:rsidR="007D17C9" w:rsidRDefault="00AF69B8" w:rsidP="007D17C9">
            <w:pPr>
              <w:spacing w:after="0"/>
              <w:rPr>
                <w:rFonts w:ascii="Times New Roman" w:eastAsia="Calibri" w:hAnsi="Times New Roman"/>
                <w:sz w:val="20"/>
                <w:szCs w:val="20"/>
              </w:rPr>
            </w:pPr>
            <w:r>
              <w:rPr>
                <w:rFonts w:ascii="Times New Roman" w:eastAsia="Calibri" w:hAnsi="Times New Roman"/>
                <w:sz w:val="20"/>
                <w:szCs w:val="20"/>
              </w:rPr>
              <w:t>RELEVANCE</w:t>
            </w:r>
          </w:p>
        </w:tc>
      </w:tr>
      <w:tr w:rsidR="007D17C9" w:rsidTr="007D17C9">
        <w:trPr>
          <w:trHeight w:val="440"/>
        </w:trPr>
        <w:tc>
          <w:tcPr>
            <w:tcW w:w="1935"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 -1</w:t>
            </w:r>
          </w:p>
          <w:p w:rsidR="007D17C9" w:rsidRDefault="007D17C9">
            <w:pPr>
              <w:spacing w:after="0"/>
              <w:rPr>
                <w:rFonts w:ascii="Times New Roman" w:eastAsia="Calibri" w:hAnsi="Times New Roman"/>
                <w:sz w:val="20"/>
                <w:szCs w:val="20"/>
              </w:rPr>
            </w:pPr>
          </w:p>
        </w:tc>
        <w:tc>
          <w:tcPr>
            <w:tcW w:w="1794" w:type="dxa"/>
            <w:vMerge w:val="restart"/>
            <w:tcBorders>
              <w:top w:val="nil"/>
            </w:tcBorders>
            <w:shd w:val="clear" w:color="auto" w:fill="auto"/>
          </w:tcPr>
          <w:p w:rsidR="007D17C9" w:rsidRDefault="007D17C9">
            <w:pPr>
              <w:spacing w:before="0" w:beforeAutospacing="0" w:after="0" w:line="276" w:lineRule="auto"/>
              <w:rPr>
                <w:rFonts w:ascii="Times New Roman" w:hAnsi="Times New Roman"/>
                <w:sz w:val="20"/>
                <w:szCs w:val="20"/>
              </w:rPr>
            </w:pPr>
          </w:p>
        </w:tc>
        <w:tc>
          <w:tcPr>
            <w:tcW w:w="4574" w:type="dxa"/>
            <w:tcBorders>
              <w:top w:val="nil"/>
              <w:bottom w:val="single" w:sz="4" w:space="0" w:color="auto"/>
            </w:tcBorders>
            <w:shd w:val="clear" w:color="auto" w:fill="auto"/>
          </w:tcPr>
          <w:p w:rsidR="007D17C9" w:rsidRDefault="007D17C9">
            <w:pPr>
              <w:spacing w:after="0"/>
              <w:rPr>
                <w:sz w:val="20"/>
                <w:szCs w:val="20"/>
              </w:rPr>
            </w:pPr>
            <w:r>
              <w:rPr>
                <w:rFonts w:ascii="Times New Roman" w:hAnsi="Times New Roman"/>
                <w:sz w:val="20"/>
                <w:szCs w:val="20"/>
              </w:rPr>
              <w:t>CO1</w:t>
            </w:r>
            <w:r w:rsidR="00497D54">
              <w:rPr>
                <w:rFonts w:ascii="Times New Roman" w:eastAsia="Calibri" w:hAnsi="Times New Roman"/>
                <w:sz w:val="20"/>
                <w:szCs w:val="20"/>
              </w:rPr>
              <w:t xml:space="preserve">- </w:t>
            </w:r>
            <w:r>
              <w:rPr>
                <w:rFonts w:ascii="Times New Roman" w:eastAsia="Calibri" w:hAnsi="Times New Roman"/>
                <w:sz w:val="20"/>
                <w:szCs w:val="20"/>
              </w:rPr>
              <w:t xml:space="preserve">able to understand </w:t>
            </w:r>
            <w:r w:rsidR="00497D54">
              <w:rPr>
                <w:rFonts w:ascii="Times New Roman" w:eastAsia="Calibri" w:hAnsi="Times New Roman"/>
                <w:sz w:val="20"/>
                <w:szCs w:val="20"/>
              </w:rPr>
              <w:t xml:space="preserve"> &amp; critically analyze </w:t>
            </w:r>
            <w:r>
              <w:rPr>
                <w:rFonts w:ascii="Times New Roman" w:eastAsia="Calibri" w:hAnsi="Times New Roman"/>
                <w:sz w:val="20"/>
                <w:szCs w:val="20"/>
              </w:rPr>
              <w:t>the vast area of the discipline by knowing about the origin and importance of sociology</w:t>
            </w:r>
          </w:p>
          <w:p w:rsidR="007D17C9" w:rsidRDefault="007D17C9">
            <w:pPr>
              <w:spacing w:before="0" w:beforeAutospacing="0" w:after="0" w:line="276" w:lineRule="auto"/>
              <w:rPr>
                <w:rFonts w:ascii="Times New Roman" w:hAnsi="Times New Roman"/>
                <w:sz w:val="20"/>
                <w:szCs w:val="20"/>
              </w:rPr>
            </w:pPr>
          </w:p>
        </w:tc>
        <w:tc>
          <w:tcPr>
            <w:tcW w:w="1489" w:type="dxa"/>
            <w:gridSpan w:val="2"/>
            <w:tcBorders>
              <w:top w:val="nil"/>
              <w:bottom w:val="single" w:sz="4" w:space="0" w:color="auto"/>
            </w:tcBorders>
            <w:shd w:val="clear" w:color="auto" w:fill="auto"/>
          </w:tcPr>
          <w:p w:rsidR="007D17C9" w:rsidRDefault="00947BFF">
            <w:pPr>
              <w:spacing w:before="0" w:beforeAutospacing="0" w:after="0" w:line="276" w:lineRule="auto"/>
              <w:rPr>
                <w:rFonts w:ascii="Times New Roman" w:hAnsi="Times New Roman"/>
                <w:sz w:val="20"/>
                <w:szCs w:val="20"/>
              </w:rPr>
            </w:pPr>
            <w:r>
              <w:rPr>
                <w:rFonts w:ascii="Times New Roman" w:hAnsi="Times New Roman"/>
                <w:sz w:val="20"/>
                <w:szCs w:val="20"/>
              </w:rPr>
              <w:t>National</w:t>
            </w:r>
          </w:p>
        </w:tc>
      </w:tr>
      <w:tr w:rsidR="007D17C9" w:rsidTr="007D17C9">
        <w:trPr>
          <w:trHeight w:val="64"/>
        </w:trPr>
        <w:tc>
          <w:tcPr>
            <w:tcW w:w="1935" w:type="dxa"/>
            <w:vMerge/>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1794" w:type="dxa"/>
            <w:vMerge/>
            <w:tcBorders>
              <w:bottom w:val="nil"/>
            </w:tcBorders>
            <w:shd w:val="clear" w:color="auto" w:fill="auto"/>
          </w:tcPr>
          <w:p w:rsidR="007D17C9" w:rsidRDefault="007D17C9">
            <w:pPr>
              <w:spacing w:before="0" w:beforeAutospacing="0" w:after="0" w:line="276" w:lineRule="auto"/>
              <w:rPr>
                <w:rFonts w:ascii="Times New Roman" w:hAnsi="Times New Roman"/>
                <w:sz w:val="20"/>
                <w:szCs w:val="20"/>
              </w:rPr>
            </w:pPr>
          </w:p>
        </w:tc>
        <w:tc>
          <w:tcPr>
            <w:tcW w:w="4574" w:type="dxa"/>
            <w:tcBorders>
              <w:top w:val="single" w:sz="4" w:space="0" w:color="auto"/>
              <w:bottom w:val="nil"/>
            </w:tcBorders>
            <w:shd w:val="clear" w:color="auto" w:fill="auto"/>
          </w:tcPr>
          <w:p w:rsidR="007D17C9" w:rsidRDefault="009449BF">
            <w:pPr>
              <w:spacing w:before="0" w:beforeAutospacing="0" w:after="0" w:line="276" w:lineRule="auto"/>
              <w:rPr>
                <w:rFonts w:ascii="Times New Roman" w:hAnsi="Times New Roman"/>
                <w:sz w:val="20"/>
                <w:szCs w:val="20"/>
              </w:rPr>
            </w:pPr>
            <w:r>
              <w:rPr>
                <w:rFonts w:ascii="Times New Roman" w:hAnsi="Times New Roman"/>
                <w:sz w:val="20"/>
                <w:szCs w:val="20"/>
              </w:rPr>
              <w:t xml:space="preserve">CO2-  </w:t>
            </w:r>
            <w:r w:rsidR="007D17C9">
              <w:rPr>
                <w:rFonts w:ascii="Times New Roman" w:hAnsi="Times New Roman"/>
                <w:sz w:val="20"/>
                <w:szCs w:val="20"/>
              </w:rPr>
              <w:t xml:space="preserve">relate sociology with other social sciences and </w:t>
            </w:r>
          </w:p>
        </w:tc>
        <w:tc>
          <w:tcPr>
            <w:tcW w:w="1489" w:type="dxa"/>
            <w:gridSpan w:val="2"/>
            <w:tcBorders>
              <w:top w:val="single" w:sz="4" w:space="0" w:color="auto"/>
              <w:bottom w:val="nil"/>
            </w:tcBorders>
            <w:shd w:val="clear" w:color="auto" w:fill="auto"/>
          </w:tcPr>
          <w:p w:rsidR="007D17C9" w:rsidRDefault="00947BFF">
            <w:pPr>
              <w:spacing w:before="0" w:beforeAutospacing="0" w:after="0" w:line="276" w:lineRule="auto"/>
              <w:rPr>
                <w:rFonts w:ascii="Times New Roman" w:hAnsi="Times New Roman"/>
                <w:sz w:val="20"/>
                <w:szCs w:val="20"/>
              </w:rPr>
            </w:pPr>
            <w:r>
              <w:rPr>
                <w:rFonts w:ascii="Times New Roman" w:hAnsi="Times New Roman"/>
                <w:sz w:val="20"/>
                <w:szCs w:val="20"/>
              </w:rPr>
              <w:t>national</w:t>
            </w:r>
          </w:p>
        </w:tc>
      </w:tr>
      <w:tr w:rsidR="007D17C9" w:rsidTr="007D17C9">
        <w:trPr>
          <w:trHeight w:val="204"/>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val="restart"/>
            <w:tcBorders>
              <w:top w:val="nil"/>
            </w:tcBorders>
            <w:shd w:val="clear" w:color="auto" w:fill="auto"/>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(INTRODUCTION TO SOCIOLOGY- 1)</w:t>
            </w:r>
          </w:p>
          <w:p w:rsidR="007D17C9" w:rsidRDefault="007D17C9">
            <w:pPr>
              <w:spacing w:before="0" w:beforeAutospacing="0" w:after="0" w:line="276" w:lineRule="auto"/>
              <w:rPr>
                <w:rFonts w:ascii="Times New Roman" w:hAnsi="Times New Roman"/>
                <w:sz w:val="20"/>
                <w:szCs w:val="20"/>
              </w:rPr>
            </w:pPr>
          </w:p>
        </w:tc>
        <w:tc>
          <w:tcPr>
            <w:tcW w:w="4574" w:type="dxa"/>
            <w:tcBorders>
              <w:top w:val="nil"/>
              <w:bottom w:val="single" w:sz="4" w:space="0" w:color="auto"/>
            </w:tcBorders>
            <w:shd w:val="clear" w:color="auto" w:fill="auto"/>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Analyze the inter-disciplinary nature of the discipline.</w:t>
            </w:r>
          </w:p>
        </w:tc>
        <w:tc>
          <w:tcPr>
            <w:tcW w:w="1489" w:type="dxa"/>
            <w:gridSpan w:val="2"/>
            <w:tcBorders>
              <w:top w:val="nil"/>
              <w:bottom w:val="single" w:sz="4" w:space="0" w:color="auto"/>
            </w:tcBorders>
            <w:shd w:val="clear" w:color="auto" w:fill="auto"/>
          </w:tcPr>
          <w:p w:rsidR="007D17C9" w:rsidRDefault="007D17C9" w:rsidP="007D17C9">
            <w:pPr>
              <w:spacing w:after="0"/>
              <w:rPr>
                <w:rFonts w:ascii="Times New Roman" w:eastAsia="Calibri" w:hAnsi="Times New Roman"/>
                <w:sz w:val="20"/>
                <w:szCs w:val="20"/>
              </w:rPr>
            </w:pPr>
          </w:p>
        </w:tc>
      </w:tr>
      <w:tr w:rsidR="007D17C9" w:rsidTr="007D17C9">
        <w:trPr>
          <w:trHeight w:val="441"/>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shd w:val="clear" w:color="auto" w:fill="auto"/>
          </w:tcPr>
          <w:p w:rsidR="007D17C9" w:rsidRDefault="007D17C9">
            <w:pPr>
              <w:spacing w:after="0"/>
              <w:rPr>
                <w:rFonts w:ascii="Times New Roman" w:eastAsia="Calibri" w:hAnsi="Times New Roman"/>
                <w:sz w:val="20"/>
                <w:szCs w:val="20"/>
              </w:rPr>
            </w:pPr>
          </w:p>
        </w:tc>
        <w:tc>
          <w:tcPr>
            <w:tcW w:w="4574" w:type="dxa"/>
            <w:tcBorders>
              <w:top w:val="single" w:sz="4" w:space="0" w:color="auto"/>
            </w:tcBorders>
            <w:shd w:val="clear" w:color="auto" w:fill="auto"/>
          </w:tcPr>
          <w:p w:rsidR="007D17C9" w:rsidRDefault="009449BF">
            <w:pPr>
              <w:spacing w:after="0"/>
              <w:rPr>
                <w:rFonts w:ascii="Times New Roman" w:eastAsia="Calibri" w:hAnsi="Times New Roman"/>
                <w:sz w:val="20"/>
                <w:szCs w:val="20"/>
              </w:rPr>
            </w:pPr>
            <w:r>
              <w:rPr>
                <w:rFonts w:ascii="Times New Roman" w:eastAsia="Calibri" w:hAnsi="Times New Roman"/>
                <w:sz w:val="20"/>
                <w:szCs w:val="20"/>
              </w:rPr>
              <w:t>CO3 – locate</w:t>
            </w:r>
            <w:r w:rsidR="007D17C9">
              <w:rPr>
                <w:rFonts w:ascii="Times New Roman" w:eastAsia="Calibri" w:hAnsi="Times New Roman"/>
                <w:sz w:val="20"/>
                <w:szCs w:val="20"/>
              </w:rPr>
              <w:t xml:space="preserve"> their position and able to know their status and role by learning about society and other basic concepts.</w:t>
            </w:r>
          </w:p>
          <w:p w:rsidR="007D17C9" w:rsidRDefault="007D17C9">
            <w:pPr>
              <w:spacing w:after="0"/>
              <w:rPr>
                <w:rFonts w:ascii="Times New Roman" w:eastAsia="Calibri" w:hAnsi="Times New Roman"/>
                <w:sz w:val="20"/>
                <w:szCs w:val="20"/>
              </w:rPr>
            </w:pPr>
          </w:p>
        </w:tc>
        <w:tc>
          <w:tcPr>
            <w:tcW w:w="1489" w:type="dxa"/>
            <w:gridSpan w:val="2"/>
            <w:tcBorders>
              <w:top w:val="single" w:sz="4" w:space="0" w:color="auto"/>
            </w:tcBorders>
            <w:shd w:val="clear" w:color="auto" w:fill="auto"/>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local</w:t>
            </w:r>
          </w:p>
        </w:tc>
      </w:tr>
      <w:tr w:rsidR="007D17C9" w:rsidTr="007D17C9">
        <w:trPr>
          <w:trHeight w:val="311"/>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tcBorders>
              <w:bottom w:val="nil"/>
            </w:tcBorders>
            <w:shd w:val="clear" w:color="auto" w:fill="auto"/>
          </w:tcPr>
          <w:p w:rsidR="007D17C9" w:rsidRDefault="007D17C9">
            <w:pPr>
              <w:spacing w:after="0"/>
              <w:rPr>
                <w:rFonts w:ascii="Times New Roman" w:eastAsia="Calibri" w:hAnsi="Times New Roman"/>
                <w:sz w:val="20"/>
                <w:szCs w:val="20"/>
              </w:rPr>
            </w:pPr>
          </w:p>
        </w:tc>
        <w:tc>
          <w:tcPr>
            <w:tcW w:w="4583" w:type="dxa"/>
            <w:gridSpan w:val="2"/>
            <w:vMerge w:val="restart"/>
            <w:tcBorders>
              <w:top w:val="single" w:sz="4" w:space="0" w:color="auto"/>
            </w:tcBorders>
            <w:shd w:val="clear" w:color="auto" w:fill="auto"/>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w:t>
            </w:r>
            <w:r w:rsidR="009449BF">
              <w:rPr>
                <w:rFonts w:ascii="Times New Roman" w:eastAsia="Calibri" w:hAnsi="Times New Roman"/>
                <w:sz w:val="20"/>
                <w:szCs w:val="20"/>
              </w:rPr>
              <w:t xml:space="preserve"> </w:t>
            </w:r>
            <w:r w:rsidR="00B02BBC">
              <w:rPr>
                <w:rFonts w:ascii="Times New Roman" w:eastAsia="Calibri" w:hAnsi="Times New Roman"/>
                <w:sz w:val="20"/>
                <w:szCs w:val="20"/>
              </w:rPr>
              <w:t>understands</w:t>
            </w:r>
            <w:r w:rsidR="00BC1F00">
              <w:rPr>
                <w:rFonts w:ascii="Times New Roman" w:eastAsia="Calibri" w:hAnsi="Times New Roman"/>
                <w:sz w:val="20"/>
                <w:szCs w:val="20"/>
              </w:rPr>
              <w:t xml:space="preserve"> </w:t>
            </w:r>
            <w:r>
              <w:rPr>
                <w:rFonts w:ascii="Times New Roman" w:eastAsia="Calibri" w:hAnsi="Times New Roman"/>
                <w:sz w:val="20"/>
                <w:szCs w:val="20"/>
              </w:rPr>
              <w:t>the existing body of social Institution</w:t>
            </w:r>
            <w:r w:rsidR="00233BA3">
              <w:rPr>
                <w:rFonts w:ascii="Times New Roman" w:eastAsia="Calibri" w:hAnsi="Times New Roman"/>
                <w:sz w:val="20"/>
                <w:szCs w:val="20"/>
              </w:rPr>
              <w:t>s and</w:t>
            </w:r>
            <w:r w:rsidR="009449BF">
              <w:rPr>
                <w:rFonts w:ascii="Times New Roman" w:eastAsia="Calibri" w:hAnsi="Times New Roman"/>
                <w:sz w:val="20"/>
                <w:szCs w:val="20"/>
              </w:rPr>
              <w:t xml:space="preserve"> interaction between those for the effective</w:t>
            </w:r>
            <w:r w:rsidR="00755A63">
              <w:rPr>
                <w:rFonts w:ascii="Times New Roman" w:eastAsia="Calibri" w:hAnsi="Times New Roman"/>
                <w:sz w:val="20"/>
                <w:szCs w:val="20"/>
              </w:rPr>
              <w:t xml:space="preserve"> order of society.</w:t>
            </w:r>
          </w:p>
          <w:p w:rsidR="007D17C9" w:rsidRDefault="007D17C9">
            <w:pPr>
              <w:spacing w:after="0"/>
              <w:rPr>
                <w:rFonts w:ascii="Times New Roman" w:eastAsia="Calibri" w:hAnsi="Times New Roman"/>
                <w:sz w:val="20"/>
                <w:szCs w:val="20"/>
              </w:rPr>
            </w:pPr>
          </w:p>
        </w:tc>
        <w:tc>
          <w:tcPr>
            <w:tcW w:w="1480" w:type="dxa"/>
            <w:vMerge w:val="restart"/>
            <w:tcBorders>
              <w:top w:val="single" w:sz="4" w:space="0" w:color="auto"/>
            </w:tcBorders>
            <w:shd w:val="clear" w:color="auto" w:fill="auto"/>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65"/>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tcBorders>
              <w:top w:val="nil"/>
              <w:bottom w:val="nil"/>
            </w:tcBorders>
            <w:shd w:val="clear" w:color="auto" w:fill="auto"/>
          </w:tcPr>
          <w:p w:rsidR="007D17C9" w:rsidRDefault="007D17C9">
            <w:pPr>
              <w:spacing w:before="0" w:beforeAutospacing="0" w:after="0" w:line="276" w:lineRule="auto"/>
              <w:rPr>
                <w:rFonts w:ascii="Times New Roman" w:hAnsi="Times New Roman"/>
                <w:sz w:val="20"/>
                <w:szCs w:val="20"/>
              </w:rPr>
            </w:pPr>
          </w:p>
        </w:tc>
        <w:tc>
          <w:tcPr>
            <w:tcW w:w="4583" w:type="dxa"/>
            <w:gridSpan w:val="2"/>
            <w:vMerge/>
            <w:tcBorders>
              <w:bottom w:val="nil"/>
            </w:tcBorders>
            <w:shd w:val="clear" w:color="auto" w:fill="auto"/>
          </w:tcPr>
          <w:p w:rsidR="007D17C9" w:rsidRDefault="007D17C9">
            <w:pPr>
              <w:spacing w:after="0"/>
              <w:rPr>
                <w:rFonts w:ascii="Times New Roman" w:eastAsia="Calibri" w:hAnsi="Times New Roman"/>
                <w:sz w:val="20"/>
                <w:szCs w:val="20"/>
              </w:rPr>
            </w:pPr>
          </w:p>
        </w:tc>
        <w:tc>
          <w:tcPr>
            <w:tcW w:w="1480" w:type="dxa"/>
            <w:vMerge/>
            <w:tcBorders>
              <w:bottom w:val="nil"/>
            </w:tcBorders>
            <w:shd w:val="clear" w:color="auto" w:fill="auto"/>
          </w:tcPr>
          <w:p w:rsidR="007D17C9" w:rsidRDefault="007D17C9">
            <w:pPr>
              <w:spacing w:after="0"/>
              <w:rPr>
                <w:rFonts w:ascii="Times New Roman" w:eastAsia="Calibri" w:hAnsi="Times New Roman"/>
                <w:sz w:val="20"/>
                <w:szCs w:val="20"/>
              </w:rPr>
            </w:pPr>
          </w:p>
        </w:tc>
      </w:tr>
      <w:tr w:rsidR="007D17C9" w:rsidTr="007D17C9">
        <w:trPr>
          <w:trHeight w:val="499"/>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tcBorders>
              <w:top w:val="nil"/>
              <w:bottom w:val="single" w:sz="4" w:space="0" w:color="auto"/>
            </w:tcBorders>
            <w:shd w:val="clear" w:color="auto" w:fill="auto"/>
          </w:tcPr>
          <w:p w:rsidR="007D17C9" w:rsidRDefault="007D17C9">
            <w:pPr>
              <w:spacing w:before="0" w:beforeAutospacing="0" w:after="0" w:line="276" w:lineRule="auto"/>
              <w:rPr>
                <w:rFonts w:ascii="Times New Roman" w:hAnsi="Times New Roman"/>
                <w:sz w:val="20"/>
                <w:szCs w:val="20"/>
              </w:rPr>
            </w:pPr>
          </w:p>
        </w:tc>
        <w:tc>
          <w:tcPr>
            <w:tcW w:w="4583" w:type="dxa"/>
            <w:gridSpan w:val="2"/>
            <w:tcBorders>
              <w:top w:val="nil"/>
              <w:bottom w:val="nil"/>
            </w:tcBorders>
            <w:shd w:val="clear" w:color="auto" w:fill="auto"/>
          </w:tcPr>
          <w:p w:rsidR="007D17C9" w:rsidRDefault="007D17C9">
            <w:pPr>
              <w:spacing w:before="0" w:beforeAutospacing="0" w:after="0" w:line="276" w:lineRule="auto"/>
              <w:rPr>
                <w:rFonts w:ascii="Times New Roman" w:hAnsi="Times New Roman"/>
                <w:sz w:val="20"/>
                <w:szCs w:val="20"/>
              </w:rPr>
            </w:pPr>
          </w:p>
        </w:tc>
        <w:tc>
          <w:tcPr>
            <w:tcW w:w="1480" w:type="dxa"/>
            <w:tcBorders>
              <w:top w:val="nil"/>
              <w:bottom w:val="nil"/>
            </w:tcBorders>
            <w:shd w:val="clear" w:color="auto" w:fill="auto"/>
          </w:tcPr>
          <w:p w:rsidR="007D17C9" w:rsidRDefault="007D17C9">
            <w:pPr>
              <w:spacing w:before="0" w:beforeAutospacing="0" w:after="0" w:line="276" w:lineRule="auto"/>
              <w:rPr>
                <w:rFonts w:ascii="Times New Roman" w:hAnsi="Times New Roman"/>
                <w:sz w:val="20"/>
                <w:szCs w:val="20"/>
              </w:rPr>
            </w:pPr>
          </w:p>
        </w:tc>
      </w:tr>
      <w:tr w:rsidR="007D17C9" w:rsidTr="007D17C9">
        <w:trPr>
          <w:trHeight w:val="217"/>
        </w:trPr>
        <w:tc>
          <w:tcPr>
            <w:tcW w:w="1935"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CORE-2</w:t>
            </w:r>
          </w:p>
          <w:p w:rsidR="007D17C9" w:rsidRDefault="007D17C9">
            <w:pPr>
              <w:spacing w:after="0"/>
              <w:rPr>
                <w:rFonts w:ascii="Times New Roman" w:eastAsia="Calibri" w:hAnsi="Times New Roman"/>
                <w:sz w:val="20"/>
                <w:szCs w:val="20"/>
              </w:rPr>
            </w:pPr>
          </w:p>
        </w:tc>
        <w:tc>
          <w:tcPr>
            <w:tcW w:w="1794"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(INTRODUCTION TO SOCIOLOGY-2)</w:t>
            </w:r>
          </w:p>
          <w:p w:rsidR="007D17C9" w:rsidRDefault="007D17C9">
            <w:pPr>
              <w:spacing w:after="0"/>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7D17C9" w:rsidRDefault="00AB454D">
            <w:pPr>
              <w:spacing w:after="0"/>
              <w:rPr>
                <w:rFonts w:ascii="Times New Roman" w:eastAsia="Calibri" w:hAnsi="Times New Roman"/>
                <w:sz w:val="20"/>
                <w:szCs w:val="20"/>
              </w:rPr>
            </w:pPr>
            <w:r>
              <w:rPr>
                <w:rFonts w:ascii="Times New Roman" w:eastAsia="Calibri" w:hAnsi="Times New Roman"/>
                <w:sz w:val="20"/>
                <w:szCs w:val="20"/>
              </w:rPr>
              <w:t xml:space="preserve">CO1- </w:t>
            </w:r>
            <w:r w:rsidR="007D17C9">
              <w:rPr>
                <w:rFonts w:ascii="Times New Roman" w:eastAsia="Calibri" w:hAnsi="Times New Roman"/>
                <w:sz w:val="20"/>
                <w:szCs w:val="20"/>
              </w:rPr>
              <w:t>get the knowledge about the structure of ancient societies and relate them with the present.</w:t>
            </w:r>
          </w:p>
        </w:tc>
        <w:tc>
          <w:tcPr>
            <w:tcW w:w="1480" w:type="dxa"/>
            <w:tcBorders>
              <w:top w:val="single" w:sz="4" w:space="0" w:color="auto"/>
              <w:left w:val="single" w:sz="4" w:space="0" w:color="auto"/>
              <w:bottom w:val="single" w:sz="4" w:space="0" w:color="auto"/>
              <w:right w:val="single" w:sz="4" w:space="0" w:color="auto"/>
            </w:tcBorders>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58"/>
        </w:trPr>
        <w:tc>
          <w:tcPr>
            <w:tcW w:w="1935"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Learn How Socialization He</w:t>
            </w:r>
            <w:r w:rsidR="009209DE">
              <w:rPr>
                <w:rFonts w:ascii="Times New Roman" w:eastAsia="Calibri" w:hAnsi="Times New Roman"/>
                <w:sz w:val="20"/>
                <w:szCs w:val="20"/>
              </w:rPr>
              <w:t>lps In Building Personality o</w:t>
            </w:r>
            <w:r w:rsidR="00AB5ED1">
              <w:rPr>
                <w:rFonts w:ascii="Times New Roman" w:eastAsia="Calibri" w:hAnsi="Times New Roman"/>
                <w:sz w:val="20"/>
                <w:szCs w:val="20"/>
              </w:rPr>
              <w:t xml:space="preserve">f </w:t>
            </w:r>
            <w:r>
              <w:rPr>
                <w:rFonts w:ascii="Times New Roman" w:eastAsia="Calibri" w:hAnsi="Times New Roman"/>
                <w:sz w:val="20"/>
                <w:szCs w:val="20"/>
              </w:rPr>
              <w:t>the Individuals</w:t>
            </w:r>
            <w:r w:rsidR="00454E22">
              <w:rPr>
                <w:rFonts w:ascii="Times New Roman" w:eastAsia="Calibri" w:hAnsi="Times New Roman"/>
                <w:sz w:val="20"/>
                <w:szCs w:val="20"/>
              </w:rPr>
              <w:t xml:space="preserve"> which will develop moral sense towards Individual units &amp; groups.</w:t>
            </w:r>
          </w:p>
        </w:tc>
        <w:tc>
          <w:tcPr>
            <w:tcW w:w="1480" w:type="dxa"/>
            <w:tcBorders>
              <w:top w:val="single" w:sz="4" w:space="0" w:color="auto"/>
              <w:left w:val="single" w:sz="4" w:space="0" w:color="auto"/>
              <w:bottom w:val="single" w:sz="4" w:space="0" w:color="auto"/>
              <w:right w:val="single" w:sz="4" w:space="0" w:color="auto"/>
            </w:tcBorders>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local/ national</w:t>
            </w:r>
          </w:p>
        </w:tc>
      </w:tr>
      <w:tr w:rsidR="007D17C9" w:rsidTr="007D17C9">
        <w:trPr>
          <w:trHeight w:val="358"/>
        </w:trPr>
        <w:tc>
          <w:tcPr>
            <w:tcW w:w="1935"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w:t>
            </w:r>
            <w:r w:rsidR="001E1FBF">
              <w:rPr>
                <w:rFonts w:ascii="Times New Roman" w:eastAsia="Calibri" w:hAnsi="Times New Roman"/>
                <w:sz w:val="20"/>
                <w:szCs w:val="20"/>
              </w:rPr>
              <w:t xml:space="preserve">- Enable </w:t>
            </w:r>
            <w:r>
              <w:rPr>
                <w:rFonts w:ascii="Times New Roman" w:eastAsia="Calibri" w:hAnsi="Times New Roman"/>
                <w:sz w:val="20"/>
                <w:szCs w:val="20"/>
              </w:rPr>
              <w:t>The Students To Understand The Mechanism Of Regulation Of Human Behavior.</w:t>
            </w:r>
          </w:p>
        </w:tc>
        <w:tc>
          <w:tcPr>
            <w:tcW w:w="1480" w:type="dxa"/>
            <w:tcBorders>
              <w:top w:val="single" w:sz="4" w:space="0" w:color="auto"/>
              <w:left w:val="single" w:sz="4" w:space="0" w:color="auto"/>
              <w:bottom w:val="single" w:sz="4" w:space="0" w:color="auto"/>
              <w:right w:val="single" w:sz="4" w:space="0" w:color="auto"/>
            </w:tcBorders>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581"/>
        </w:trPr>
        <w:tc>
          <w:tcPr>
            <w:tcW w:w="1935"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94"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CO4 -Help Them To Participate In Different Ways Of Social Processes &amp; Thereby Adjust </w:t>
            </w:r>
            <w:r w:rsidR="005C1A6A">
              <w:rPr>
                <w:rFonts w:ascii="Times New Roman" w:eastAsia="Calibri" w:hAnsi="Times New Roman"/>
                <w:sz w:val="20"/>
                <w:szCs w:val="20"/>
              </w:rPr>
              <w:t xml:space="preserve"> &amp; work </w:t>
            </w:r>
            <w:r>
              <w:rPr>
                <w:rFonts w:ascii="Times New Roman" w:eastAsia="Calibri" w:hAnsi="Times New Roman"/>
                <w:sz w:val="20"/>
                <w:szCs w:val="20"/>
              </w:rPr>
              <w:t>With The Given Situation</w:t>
            </w:r>
            <w:r w:rsidR="005C1A6A">
              <w:rPr>
                <w:rFonts w:ascii="Times New Roman" w:eastAsia="Calibri" w:hAnsi="Times New Roman"/>
                <w:sz w:val="20"/>
                <w:szCs w:val="20"/>
              </w:rPr>
              <w:t>s</w:t>
            </w:r>
            <w:r>
              <w:rPr>
                <w:rFonts w:ascii="Times New Roman" w:eastAsia="Calibri" w:hAnsi="Times New Roman"/>
                <w:sz w:val="20"/>
                <w:szCs w:val="20"/>
              </w:rPr>
              <w:t>.</w:t>
            </w:r>
          </w:p>
          <w:p w:rsidR="007D17C9" w:rsidRDefault="007D17C9">
            <w:pPr>
              <w:spacing w:after="0"/>
              <w:rPr>
                <w:rFonts w:ascii="Times New Roman" w:eastAsia="Calibri" w:hAnsi="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7D17C9" w:rsidRDefault="00947BFF">
            <w:pPr>
              <w:spacing w:after="0"/>
              <w:rPr>
                <w:rFonts w:ascii="Times New Roman" w:eastAsia="Calibri" w:hAnsi="Times New Roman"/>
                <w:sz w:val="20"/>
                <w:szCs w:val="20"/>
              </w:rPr>
            </w:pPr>
            <w:r>
              <w:rPr>
                <w:rFonts w:ascii="Times New Roman" w:eastAsia="Calibri" w:hAnsi="Times New Roman"/>
                <w:sz w:val="20"/>
                <w:szCs w:val="20"/>
              </w:rPr>
              <w:t>local</w:t>
            </w:r>
          </w:p>
        </w:tc>
      </w:tr>
      <w:tr w:rsidR="00EC4B08" w:rsidTr="00E61A2A">
        <w:trPr>
          <w:trHeight w:val="234"/>
        </w:trPr>
        <w:tc>
          <w:tcPr>
            <w:tcW w:w="1935" w:type="dxa"/>
            <w:vMerge w:val="restart"/>
            <w:tcBorders>
              <w:top w:val="nil"/>
              <w:left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Generic  Elective (GE-1)</w:t>
            </w:r>
          </w:p>
          <w:p w:rsidR="00EC4B08" w:rsidRDefault="00EC4B08">
            <w:pPr>
              <w:spacing w:after="0"/>
              <w:rPr>
                <w:rFonts w:ascii="Times New Roman" w:eastAsia="Calibri" w:hAnsi="Times New Roman"/>
                <w:sz w:val="20"/>
                <w:szCs w:val="20"/>
              </w:rPr>
            </w:pPr>
          </w:p>
        </w:tc>
        <w:tc>
          <w:tcPr>
            <w:tcW w:w="1794" w:type="dxa"/>
            <w:vMerge w:val="restart"/>
            <w:tcBorders>
              <w:top w:val="nil"/>
              <w:left w:val="single" w:sz="4" w:space="0" w:color="auto"/>
              <w:right w:val="single" w:sz="4" w:space="0" w:color="auto"/>
            </w:tcBorders>
          </w:tcPr>
          <w:p w:rsidR="00EC4B08" w:rsidRDefault="00EC4B08">
            <w:pPr>
              <w:spacing w:before="0" w:beforeAutospacing="0" w:after="0" w:line="276" w:lineRule="auto"/>
              <w:rPr>
                <w:rFonts w:ascii="Times New Roman" w:eastAsia="Calibri" w:hAnsi="Times New Roman"/>
                <w:sz w:val="20"/>
                <w:szCs w:val="20"/>
              </w:rPr>
            </w:pPr>
            <w:r>
              <w:rPr>
                <w:rFonts w:ascii="Times New Roman" w:eastAsia="Calibri" w:hAnsi="Times New Roman"/>
                <w:sz w:val="20"/>
                <w:szCs w:val="20"/>
              </w:rPr>
              <w:t>Introducing to Sociology</w:t>
            </w:r>
          </w:p>
          <w:p w:rsidR="00EC4B08" w:rsidRDefault="00EC4B08">
            <w:pPr>
              <w:spacing w:after="0"/>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EC4B08" w:rsidRDefault="008C1C37">
            <w:pPr>
              <w:spacing w:after="0"/>
              <w:rPr>
                <w:rFonts w:ascii="Times New Roman" w:eastAsia="Calibri" w:hAnsi="Times New Roman"/>
                <w:sz w:val="20"/>
                <w:szCs w:val="20"/>
              </w:rPr>
            </w:pPr>
            <w:r>
              <w:rPr>
                <w:rFonts w:ascii="Times New Roman" w:eastAsia="Calibri" w:hAnsi="Times New Roman"/>
                <w:sz w:val="20"/>
                <w:szCs w:val="20"/>
              </w:rPr>
              <w:t>CO1-</w:t>
            </w:r>
            <w:r w:rsidR="007B6295">
              <w:rPr>
                <w:rFonts w:ascii="Times New Roman" w:eastAsia="Calibri" w:hAnsi="Times New Roman"/>
                <w:sz w:val="20"/>
                <w:szCs w:val="20"/>
              </w:rPr>
              <w:t xml:space="preserve"> </w:t>
            </w:r>
            <w:r w:rsidR="00EC4B08">
              <w:rPr>
                <w:rFonts w:ascii="Times New Roman" w:eastAsia="Calibri" w:hAnsi="Times New Roman"/>
                <w:sz w:val="20"/>
                <w:szCs w:val="20"/>
              </w:rPr>
              <w:t>able to understand the vast area of the discipline by knowing about the origin and importance of sociology</w:t>
            </w:r>
            <w:r w:rsidR="007B6295">
              <w:rPr>
                <w:rFonts w:ascii="Times New Roman" w:eastAsia="Calibri" w:hAnsi="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national</w:t>
            </w:r>
          </w:p>
        </w:tc>
      </w:tr>
      <w:tr w:rsidR="00EC4B08" w:rsidTr="00E61A2A">
        <w:trPr>
          <w:trHeight w:val="209"/>
        </w:trPr>
        <w:tc>
          <w:tcPr>
            <w:tcW w:w="1935"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1794"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EC4B08" w:rsidRDefault="00B860E3">
            <w:pPr>
              <w:spacing w:after="0"/>
              <w:rPr>
                <w:rFonts w:ascii="Times New Roman" w:eastAsia="Calibri" w:hAnsi="Times New Roman"/>
                <w:sz w:val="20"/>
                <w:szCs w:val="20"/>
              </w:rPr>
            </w:pPr>
            <w:r>
              <w:rPr>
                <w:rFonts w:ascii="Times New Roman" w:eastAsia="Calibri" w:hAnsi="Times New Roman"/>
                <w:sz w:val="20"/>
                <w:szCs w:val="20"/>
              </w:rPr>
              <w:t xml:space="preserve">CO2-Able to understand the basic elements </w:t>
            </w:r>
            <w:r w:rsidR="00EC4B08">
              <w:rPr>
                <w:rFonts w:ascii="Times New Roman" w:eastAsia="Calibri" w:hAnsi="Times New Roman"/>
                <w:sz w:val="20"/>
                <w:szCs w:val="20"/>
              </w:rPr>
              <w:t>of soc</w:t>
            </w:r>
            <w:r>
              <w:rPr>
                <w:rFonts w:ascii="Times New Roman" w:eastAsia="Calibri" w:hAnsi="Times New Roman"/>
                <w:sz w:val="20"/>
                <w:szCs w:val="20"/>
              </w:rPr>
              <w:t xml:space="preserve">iology like society, community, </w:t>
            </w:r>
            <w:r w:rsidR="003D412F">
              <w:rPr>
                <w:rFonts w:ascii="Times New Roman" w:eastAsia="Calibri" w:hAnsi="Times New Roman"/>
                <w:sz w:val="20"/>
                <w:szCs w:val="20"/>
              </w:rPr>
              <w:t>association,</w:t>
            </w:r>
            <w:r>
              <w:rPr>
                <w:rFonts w:ascii="Times New Roman" w:eastAsia="Calibri" w:hAnsi="Times New Roman"/>
                <w:sz w:val="20"/>
                <w:szCs w:val="20"/>
              </w:rPr>
              <w:t xml:space="preserve"> </w:t>
            </w:r>
            <w:r w:rsidR="003D412F">
              <w:rPr>
                <w:rFonts w:ascii="Times New Roman" w:eastAsia="Calibri" w:hAnsi="Times New Roman"/>
                <w:sz w:val="20"/>
                <w:szCs w:val="20"/>
              </w:rPr>
              <w:t>culture.</w:t>
            </w:r>
          </w:p>
        </w:tc>
        <w:tc>
          <w:tcPr>
            <w:tcW w:w="1480" w:type="dxa"/>
            <w:tcBorders>
              <w:top w:val="single" w:sz="4" w:space="0" w:color="auto"/>
              <w:left w:val="single" w:sz="4" w:space="0" w:color="auto"/>
              <w:bottom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local</w:t>
            </w:r>
          </w:p>
        </w:tc>
      </w:tr>
      <w:tr w:rsidR="00EC4B08" w:rsidTr="00E61A2A">
        <w:trPr>
          <w:trHeight w:val="250"/>
        </w:trPr>
        <w:tc>
          <w:tcPr>
            <w:tcW w:w="1935"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1794"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CO3-Students wi</w:t>
            </w:r>
            <w:r w:rsidR="00B865C3">
              <w:rPr>
                <w:rFonts w:ascii="Times New Roman" w:eastAsia="Calibri" w:hAnsi="Times New Roman"/>
                <w:sz w:val="20"/>
                <w:szCs w:val="20"/>
              </w:rPr>
              <w:t xml:space="preserve">ll get the knowledge of </w:t>
            </w:r>
            <w:r>
              <w:rPr>
                <w:rFonts w:ascii="Times New Roman" w:eastAsia="Calibri" w:hAnsi="Times New Roman"/>
                <w:sz w:val="20"/>
                <w:szCs w:val="20"/>
              </w:rPr>
              <w:t>structure and functions</w:t>
            </w:r>
            <w:r w:rsidR="00B865C3">
              <w:rPr>
                <w:rFonts w:ascii="Times New Roman" w:eastAsia="Calibri" w:hAnsi="Times New Roman"/>
                <w:sz w:val="20"/>
                <w:szCs w:val="20"/>
              </w:rPr>
              <w:t xml:space="preserve"> of society.</w:t>
            </w:r>
          </w:p>
        </w:tc>
        <w:tc>
          <w:tcPr>
            <w:tcW w:w="1480" w:type="dxa"/>
            <w:tcBorders>
              <w:top w:val="single" w:sz="4" w:space="0" w:color="auto"/>
              <w:left w:val="single" w:sz="4" w:space="0" w:color="auto"/>
              <w:bottom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local</w:t>
            </w:r>
          </w:p>
        </w:tc>
      </w:tr>
      <w:tr w:rsidR="00EC4B08" w:rsidTr="00E61A2A">
        <w:trPr>
          <w:trHeight w:val="587"/>
        </w:trPr>
        <w:tc>
          <w:tcPr>
            <w:tcW w:w="1935"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1794" w:type="dxa"/>
            <w:vMerge/>
            <w:tcBorders>
              <w:left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EC4B08" w:rsidRDefault="00EC4B08" w:rsidP="00EC4B08">
            <w:pPr>
              <w:rPr>
                <w:rFonts w:ascii="Times New Roman" w:eastAsia="Calibri" w:hAnsi="Times New Roman"/>
                <w:sz w:val="20"/>
                <w:szCs w:val="20"/>
              </w:rPr>
            </w:pPr>
            <w:r>
              <w:rPr>
                <w:rFonts w:ascii="Times New Roman" w:eastAsia="Calibri" w:hAnsi="Times New Roman"/>
                <w:sz w:val="20"/>
                <w:szCs w:val="20"/>
              </w:rPr>
              <w:t>CO4-</w:t>
            </w:r>
            <w:r w:rsidR="00951236">
              <w:rPr>
                <w:rFonts w:ascii="Times New Roman" w:eastAsia="Calibri" w:hAnsi="Times New Roman"/>
                <w:sz w:val="20"/>
                <w:szCs w:val="20"/>
              </w:rPr>
              <w:t xml:space="preserve"> </w:t>
            </w:r>
            <w:r>
              <w:rPr>
                <w:rFonts w:ascii="Times New Roman" w:eastAsia="Calibri" w:hAnsi="Times New Roman"/>
                <w:sz w:val="20"/>
                <w:szCs w:val="20"/>
              </w:rPr>
              <w:t>Learn How Socialization Helps In Building Personality Of Individuals.</w:t>
            </w:r>
          </w:p>
        </w:tc>
        <w:tc>
          <w:tcPr>
            <w:tcW w:w="1480" w:type="dxa"/>
            <w:tcBorders>
              <w:top w:val="single" w:sz="4" w:space="0" w:color="auto"/>
              <w:left w:val="single" w:sz="4" w:space="0" w:color="auto"/>
              <w:bottom w:val="single" w:sz="4" w:space="0" w:color="auto"/>
              <w:right w:val="single" w:sz="4" w:space="0" w:color="auto"/>
            </w:tcBorders>
          </w:tcPr>
          <w:p w:rsidR="00EC4B08" w:rsidRDefault="00EC4B08">
            <w:pPr>
              <w:spacing w:after="0"/>
              <w:rPr>
                <w:rFonts w:ascii="Times New Roman" w:eastAsia="Calibri" w:hAnsi="Times New Roman"/>
                <w:sz w:val="20"/>
                <w:szCs w:val="20"/>
              </w:rPr>
            </w:pPr>
            <w:r>
              <w:rPr>
                <w:rFonts w:ascii="Times New Roman" w:eastAsia="Calibri" w:hAnsi="Times New Roman"/>
                <w:sz w:val="20"/>
                <w:szCs w:val="20"/>
              </w:rPr>
              <w:t>national</w:t>
            </w:r>
          </w:p>
        </w:tc>
      </w:tr>
      <w:tr w:rsidR="00EC4B08" w:rsidTr="00E61A2A">
        <w:trPr>
          <w:trHeight w:val="738"/>
        </w:trPr>
        <w:tc>
          <w:tcPr>
            <w:tcW w:w="1935" w:type="dxa"/>
            <w:vMerge/>
            <w:tcBorders>
              <w:left w:val="single" w:sz="4" w:space="0" w:color="auto"/>
              <w:bottom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1794" w:type="dxa"/>
            <w:vMerge/>
            <w:tcBorders>
              <w:left w:val="single" w:sz="4" w:space="0" w:color="auto"/>
              <w:bottom w:val="single" w:sz="4" w:space="0" w:color="auto"/>
              <w:right w:val="single" w:sz="4" w:space="0" w:color="auto"/>
            </w:tcBorders>
            <w:vAlign w:val="center"/>
          </w:tcPr>
          <w:p w:rsidR="00EC4B08" w:rsidRDefault="00EC4B08">
            <w:pPr>
              <w:spacing w:before="0" w:beforeAutospacing="0" w:after="0" w:line="240" w:lineRule="auto"/>
              <w:rPr>
                <w:rFonts w:ascii="Times New Roman" w:eastAsia="Calibri" w:hAnsi="Times New Roman"/>
                <w:sz w:val="20"/>
                <w:szCs w:val="20"/>
              </w:rPr>
            </w:pPr>
          </w:p>
        </w:tc>
        <w:tc>
          <w:tcPr>
            <w:tcW w:w="4583" w:type="dxa"/>
            <w:gridSpan w:val="2"/>
            <w:tcBorders>
              <w:top w:val="single" w:sz="4" w:space="0" w:color="auto"/>
              <w:left w:val="single" w:sz="4" w:space="0" w:color="auto"/>
              <w:bottom w:val="single" w:sz="4" w:space="0" w:color="auto"/>
              <w:right w:val="single" w:sz="4" w:space="0" w:color="auto"/>
            </w:tcBorders>
          </w:tcPr>
          <w:p w:rsidR="00EC4B08" w:rsidRDefault="00EC4B08" w:rsidP="00EC4B08">
            <w:pPr>
              <w:rPr>
                <w:rFonts w:ascii="Times New Roman" w:eastAsia="Calibri" w:hAnsi="Times New Roman"/>
                <w:sz w:val="20"/>
                <w:szCs w:val="20"/>
              </w:rPr>
            </w:pPr>
            <w:r>
              <w:rPr>
                <w:rFonts w:ascii="Times New Roman" w:eastAsia="Calibri" w:hAnsi="Times New Roman"/>
                <w:sz w:val="20"/>
                <w:szCs w:val="20"/>
              </w:rPr>
              <w:t>CO5- Enable The Students To Understan</w:t>
            </w:r>
            <w:r w:rsidR="004F5153">
              <w:rPr>
                <w:rFonts w:ascii="Times New Roman" w:eastAsia="Calibri" w:hAnsi="Times New Roman"/>
                <w:sz w:val="20"/>
                <w:szCs w:val="20"/>
              </w:rPr>
              <w:t xml:space="preserve">d The Mechanism Of Regulations </w:t>
            </w:r>
            <w:r>
              <w:rPr>
                <w:rFonts w:ascii="Times New Roman" w:eastAsia="Calibri" w:hAnsi="Times New Roman"/>
                <w:sz w:val="20"/>
                <w:szCs w:val="20"/>
              </w:rPr>
              <w:t>Human Behavior</w:t>
            </w:r>
            <w:r w:rsidR="007B6295">
              <w:rPr>
                <w:rFonts w:ascii="Times New Roman" w:eastAsia="Calibri" w:hAnsi="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EC4B08" w:rsidRDefault="00525242" w:rsidP="00EC4B08">
            <w:pPr>
              <w:rPr>
                <w:rFonts w:ascii="Times New Roman" w:eastAsia="Calibri" w:hAnsi="Times New Roman"/>
                <w:sz w:val="20"/>
                <w:szCs w:val="20"/>
              </w:rPr>
            </w:pPr>
            <w:r>
              <w:rPr>
                <w:rFonts w:ascii="Times New Roman" w:eastAsia="Calibri" w:hAnsi="Times New Roman"/>
                <w:sz w:val="20"/>
                <w:szCs w:val="20"/>
              </w:rPr>
              <w:t>national</w:t>
            </w:r>
          </w:p>
        </w:tc>
      </w:tr>
    </w:tbl>
    <w:p w:rsidR="00D700EC" w:rsidRDefault="00D700EC">
      <w:pPr>
        <w:rPr>
          <w:rFonts w:ascii="Times New Roman" w:eastAsia="Calibri" w:hAnsi="Times New Roman"/>
          <w:sz w:val="20"/>
          <w:szCs w:val="20"/>
        </w:rPr>
      </w:pPr>
    </w:p>
    <w:p w:rsidR="00D700EC" w:rsidRDefault="00513220">
      <w:pPr>
        <w:rPr>
          <w:rFonts w:ascii="Times New Roman" w:eastAsia="Calibri" w:hAnsi="Times New Roman"/>
          <w:sz w:val="20"/>
          <w:szCs w:val="20"/>
        </w:rPr>
      </w:pPr>
      <w:r>
        <w:rPr>
          <w:rFonts w:ascii="Times New Roman" w:eastAsia="Calibri" w:hAnsi="Times New Roman"/>
          <w:sz w:val="20"/>
          <w:szCs w:val="20"/>
        </w:rPr>
        <w:t>SEMESTER -2</w:t>
      </w:r>
    </w:p>
    <w:tbl>
      <w:tblPr>
        <w:tblStyle w:val="TableGrid"/>
        <w:tblW w:w="0" w:type="auto"/>
        <w:tblLook w:val="04A0"/>
      </w:tblPr>
      <w:tblGrid>
        <w:gridCol w:w="2683"/>
        <w:gridCol w:w="1727"/>
        <w:gridCol w:w="3744"/>
        <w:gridCol w:w="1422"/>
      </w:tblGrid>
      <w:tr w:rsidR="007D17C9" w:rsidTr="007D17C9">
        <w:tc>
          <w:tcPr>
            <w:tcW w:w="268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COURSE </w:t>
            </w:r>
          </w:p>
        </w:tc>
        <w:tc>
          <w:tcPr>
            <w:tcW w:w="1727"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 NAME</w:t>
            </w:r>
          </w:p>
        </w:tc>
        <w:tc>
          <w:tcPr>
            <w:tcW w:w="374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                 COURSE OUTCOME</w:t>
            </w:r>
          </w:p>
        </w:tc>
        <w:tc>
          <w:tcPr>
            <w:tcW w:w="1422" w:type="dxa"/>
            <w:tcBorders>
              <w:top w:val="single" w:sz="4" w:space="0" w:color="auto"/>
              <w:left w:val="single" w:sz="4" w:space="0" w:color="auto"/>
              <w:bottom w:val="single" w:sz="4" w:space="0" w:color="auto"/>
              <w:right w:val="single" w:sz="4" w:space="0" w:color="auto"/>
            </w:tcBorders>
          </w:tcPr>
          <w:p w:rsidR="007D17C9" w:rsidRDefault="007D17C9" w:rsidP="007D17C9">
            <w:pPr>
              <w:spacing w:after="0"/>
              <w:rPr>
                <w:rFonts w:ascii="Times New Roman" w:eastAsia="Calibri" w:hAnsi="Times New Roman"/>
                <w:sz w:val="20"/>
                <w:szCs w:val="20"/>
              </w:rPr>
            </w:pPr>
          </w:p>
        </w:tc>
      </w:tr>
      <w:tr w:rsidR="007D17C9" w:rsidTr="007D17C9">
        <w:trPr>
          <w:trHeight w:val="663"/>
        </w:trPr>
        <w:tc>
          <w:tcPr>
            <w:tcW w:w="2683" w:type="dxa"/>
            <w:vMerge w:val="restart"/>
            <w:tcBorders>
              <w:top w:val="nil"/>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 -3</w:t>
            </w:r>
          </w:p>
          <w:p w:rsidR="007D17C9" w:rsidRDefault="007D17C9">
            <w:pPr>
              <w:spacing w:after="0"/>
              <w:rPr>
                <w:rFonts w:ascii="Times New Roman" w:eastAsia="Calibri" w:hAnsi="Times New Roman"/>
                <w:sz w:val="20"/>
                <w:szCs w:val="20"/>
              </w:rPr>
            </w:pPr>
          </w:p>
        </w:tc>
        <w:tc>
          <w:tcPr>
            <w:tcW w:w="1727"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(INDIAN SOCIETY)</w:t>
            </w:r>
          </w:p>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right w:val="single" w:sz="4" w:space="0" w:color="auto"/>
            </w:tcBorders>
          </w:tcPr>
          <w:p w:rsidR="007D17C9" w:rsidRDefault="00DC2C12">
            <w:pPr>
              <w:spacing w:after="0"/>
              <w:rPr>
                <w:rFonts w:ascii="Times New Roman" w:eastAsia="Calibri" w:hAnsi="Times New Roman"/>
                <w:sz w:val="20"/>
                <w:szCs w:val="20"/>
              </w:rPr>
            </w:pPr>
            <w:r>
              <w:rPr>
                <w:rFonts w:ascii="Times New Roman" w:eastAsia="Calibri" w:hAnsi="Times New Roman"/>
                <w:sz w:val="20"/>
                <w:szCs w:val="20"/>
              </w:rPr>
              <w:t>CO1</w:t>
            </w:r>
            <w:r w:rsidR="002A1853">
              <w:rPr>
                <w:rFonts w:ascii="Times New Roman" w:eastAsia="Calibri" w:hAnsi="Times New Roman"/>
                <w:sz w:val="20"/>
                <w:szCs w:val="20"/>
              </w:rPr>
              <w:t>-</w:t>
            </w:r>
            <w:r w:rsidR="00D622E6">
              <w:rPr>
                <w:rFonts w:ascii="Times New Roman" w:eastAsia="Calibri" w:hAnsi="Times New Roman"/>
                <w:sz w:val="20"/>
                <w:szCs w:val="20"/>
              </w:rPr>
              <w:t xml:space="preserve"> </w:t>
            </w:r>
            <w:r>
              <w:rPr>
                <w:rFonts w:ascii="Times New Roman" w:eastAsia="Calibri" w:hAnsi="Times New Roman"/>
                <w:sz w:val="20"/>
                <w:szCs w:val="20"/>
              </w:rPr>
              <w:t xml:space="preserve"> </w:t>
            </w:r>
            <w:r w:rsidR="007D17C9">
              <w:rPr>
                <w:rFonts w:ascii="Times New Roman" w:eastAsia="Calibri" w:hAnsi="Times New Roman"/>
                <w:sz w:val="20"/>
                <w:szCs w:val="20"/>
              </w:rPr>
              <w:t>Acquire   the Knowledge About The Distinctive Features Of Indian Society</w:t>
            </w:r>
            <w:r w:rsidR="00D622E6">
              <w:rPr>
                <w:rFonts w:ascii="Times New Roman" w:eastAsia="Calibri" w:hAnsi="Times New Roman"/>
                <w:sz w:val="20"/>
                <w:szCs w:val="20"/>
              </w:rPr>
              <w:t xml:space="preserve"> &amp; thereby can understand its importance.</w:t>
            </w:r>
          </w:p>
        </w:tc>
        <w:tc>
          <w:tcPr>
            <w:tcW w:w="1422" w:type="dxa"/>
            <w:tcBorders>
              <w:top w:val="single" w:sz="4" w:space="0" w:color="auto"/>
              <w:left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local/National</w:t>
            </w:r>
          </w:p>
        </w:tc>
      </w:tr>
      <w:tr w:rsidR="007D17C9" w:rsidTr="007D17C9">
        <w:trPr>
          <w:trHeight w:val="558"/>
        </w:trPr>
        <w:tc>
          <w:tcPr>
            <w:tcW w:w="2683"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w:t>
            </w:r>
            <w:r w:rsidR="002A1853">
              <w:rPr>
                <w:rFonts w:ascii="Times New Roman" w:eastAsia="Calibri" w:hAnsi="Times New Roman"/>
                <w:sz w:val="20"/>
                <w:szCs w:val="20"/>
              </w:rPr>
              <w:t>-</w:t>
            </w:r>
            <w:r>
              <w:rPr>
                <w:rFonts w:ascii="Times New Roman" w:eastAsia="Calibri" w:hAnsi="Times New Roman"/>
                <w:sz w:val="20"/>
                <w:szCs w:val="20"/>
              </w:rPr>
              <w:t xml:space="preserve"> Get To Know The Philosophical understanding of Indian Society.</w:t>
            </w:r>
          </w:p>
        </w:tc>
        <w:tc>
          <w:tcPr>
            <w:tcW w:w="1422" w:type="dxa"/>
            <w:tcBorders>
              <w:top w:val="single" w:sz="4" w:space="0" w:color="auto"/>
              <w:left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80"/>
        </w:trPr>
        <w:tc>
          <w:tcPr>
            <w:tcW w:w="2683"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CO3 </w:t>
            </w:r>
            <w:r w:rsidR="002A1853">
              <w:rPr>
                <w:rFonts w:ascii="Times New Roman" w:eastAsia="Calibri" w:hAnsi="Times New Roman"/>
                <w:sz w:val="20"/>
                <w:szCs w:val="20"/>
              </w:rPr>
              <w:t>-</w:t>
            </w:r>
            <w:r>
              <w:rPr>
                <w:rFonts w:ascii="Times New Roman" w:eastAsia="Calibri" w:hAnsi="Times New Roman"/>
                <w:sz w:val="20"/>
                <w:szCs w:val="20"/>
              </w:rPr>
              <w:t>Analyze about the structure and functions of Indian social Institutions.</w:t>
            </w:r>
          </w:p>
        </w:tc>
        <w:tc>
          <w:tcPr>
            <w:tcW w:w="1422" w:type="dxa"/>
            <w:tcBorders>
              <w:top w:val="single" w:sz="4" w:space="0" w:color="auto"/>
              <w:left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629"/>
        </w:trPr>
        <w:tc>
          <w:tcPr>
            <w:tcW w:w="2683"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CO4 </w:t>
            </w:r>
            <w:r w:rsidR="002A1853">
              <w:rPr>
                <w:rFonts w:ascii="Times New Roman" w:eastAsia="Calibri" w:hAnsi="Times New Roman"/>
                <w:sz w:val="20"/>
                <w:szCs w:val="20"/>
              </w:rPr>
              <w:t>-</w:t>
            </w:r>
            <w:r>
              <w:rPr>
                <w:rFonts w:ascii="Times New Roman" w:eastAsia="Calibri" w:hAnsi="Times New Roman"/>
                <w:sz w:val="20"/>
                <w:szCs w:val="20"/>
              </w:rPr>
              <w:t xml:space="preserve">Student will evaluate the causes and consequences of </w:t>
            </w:r>
            <w:r w:rsidR="00DB1DBE">
              <w:rPr>
                <w:rFonts w:ascii="Times New Roman" w:eastAsia="Calibri" w:hAnsi="Times New Roman"/>
                <w:sz w:val="20"/>
                <w:szCs w:val="20"/>
              </w:rPr>
              <w:t xml:space="preserve">social </w:t>
            </w:r>
            <w:r>
              <w:rPr>
                <w:rFonts w:ascii="Times New Roman" w:eastAsia="Calibri" w:hAnsi="Times New Roman"/>
                <w:sz w:val="20"/>
                <w:szCs w:val="20"/>
              </w:rPr>
              <w:t>system &amp; thereby tries to bring changes.</w:t>
            </w:r>
          </w:p>
        </w:tc>
        <w:tc>
          <w:tcPr>
            <w:tcW w:w="1422" w:type="dxa"/>
            <w:tcBorders>
              <w:top w:val="single" w:sz="4" w:space="0" w:color="auto"/>
              <w:left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local</w:t>
            </w:r>
          </w:p>
        </w:tc>
      </w:tr>
      <w:tr w:rsidR="007D17C9" w:rsidTr="007D17C9">
        <w:trPr>
          <w:trHeight w:val="417"/>
        </w:trPr>
        <w:tc>
          <w:tcPr>
            <w:tcW w:w="2683"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 -4</w:t>
            </w:r>
          </w:p>
          <w:p w:rsidR="007D17C9" w:rsidRDefault="007D17C9">
            <w:pPr>
              <w:spacing w:after="0"/>
              <w:rPr>
                <w:rFonts w:ascii="Times New Roman" w:eastAsia="Calibri" w:hAnsi="Times New Roman"/>
                <w:sz w:val="20"/>
                <w:szCs w:val="20"/>
              </w:rPr>
            </w:pPr>
          </w:p>
        </w:tc>
        <w:tc>
          <w:tcPr>
            <w:tcW w:w="1727"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r>
              <w:rPr>
                <w:rFonts w:ascii="Times New Roman" w:eastAsia="Calibri" w:hAnsi="Times New Roman"/>
                <w:sz w:val="20"/>
                <w:szCs w:val="20"/>
              </w:rPr>
              <w:t>SOCIOLOGY OF ENVIRONMENT</w:t>
            </w:r>
          </w:p>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2A1853">
            <w:pPr>
              <w:spacing w:after="0"/>
              <w:rPr>
                <w:rFonts w:ascii="Times New Roman" w:eastAsia="Calibri" w:hAnsi="Times New Roman"/>
                <w:sz w:val="20"/>
                <w:szCs w:val="20"/>
              </w:rPr>
            </w:pPr>
            <w:r>
              <w:rPr>
                <w:rFonts w:ascii="Times New Roman" w:eastAsia="Calibri" w:hAnsi="Times New Roman"/>
                <w:sz w:val="20"/>
                <w:szCs w:val="20"/>
              </w:rPr>
              <w:t>CO1-</w:t>
            </w:r>
            <w:r w:rsidR="007D17C9">
              <w:rPr>
                <w:rFonts w:ascii="Times New Roman" w:eastAsia="Calibri" w:hAnsi="Times New Roman"/>
                <w:sz w:val="20"/>
                <w:szCs w:val="20"/>
              </w:rPr>
              <w:t>Students wil</w:t>
            </w:r>
            <w:r>
              <w:rPr>
                <w:rFonts w:ascii="Times New Roman" w:eastAsia="Calibri" w:hAnsi="Times New Roman"/>
                <w:sz w:val="20"/>
                <w:szCs w:val="20"/>
              </w:rPr>
              <w:t xml:space="preserve">l acquire capability to build a </w:t>
            </w:r>
            <w:r w:rsidR="007D17C9">
              <w:rPr>
                <w:rFonts w:ascii="Times New Roman" w:eastAsia="Calibri" w:hAnsi="Times New Roman"/>
                <w:sz w:val="20"/>
                <w:szCs w:val="20"/>
              </w:rPr>
              <w:t xml:space="preserve">healthy </w:t>
            </w:r>
            <w:r w:rsidR="00096ED0">
              <w:rPr>
                <w:rFonts w:ascii="Times New Roman" w:eastAsia="Calibri" w:hAnsi="Times New Roman"/>
                <w:sz w:val="20"/>
                <w:szCs w:val="20"/>
              </w:rPr>
              <w:t xml:space="preserve">relationship between society and </w:t>
            </w:r>
            <w:r w:rsidR="007D17C9">
              <w:rPr>
                <w:rFonts w:ascii="Times New Roman" w:eastAsia="Calibri" w:hAnsi="Times New Roman"/>
                <w:sz w:val="20"/>
                <w:szCs w:val="20"/>
              </w:rPr>
              <w:t>environment</w:t>
            </w:r>
            <w:r w:rsidR="00467EF6">
              <w:rPr>
                <w:rFonts w:ascii="Times New Roman" w:eastAsia="Calibri" w:hAnsi="Times New Roman"/>
                <w:sz w:val="20"/>
                <w:szCs w:val="20"/>
              </w:rPr>
              <w:t xml:space="preserve"> &amp; thereby maintains sustainability.</w:t>
            </w:r>
          </w:p>
        </w:tc>
        <w:tc>
          <w:tcPr>
            <w:tcW w:w="1422" w:type="dxa"/>
            <w:tcBorders>
              <w:top w:val="single" w:sz="4" w:space="0" w:color="auto"/>
              <w:left w:val="single" w:sz="4" w:space="0" w:color="auto"/>
              <w:bottom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385"/>
        </w:trPr>
        <w:tc>
          <w:tcPr>
            <w:tcW w:w="2683"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w:t>
            </w:r>
            <w:r w:rsidR="002A1853">
              <w:rPr>
                <w:rFonts w:ascii="Times New Roman" w:eastAsia="Calibri" w:hAnsi="Times New Roman"/>
                <w:sz w:val="20"/>
                <w:szCs w:val="20"/>
              </w:rPr>
              <w:t>-</w:t>
            </w:r>
            <w:r w:rsidR="00096ED0">
              <w:rPr>
                <w:rFonts w:ascii="Times New Roman" w:eastAsia="Calibri" w:hAnsi="Times New Roman"/>
                <w:sz w:val="20"/>
                <w:szCs w:val="20"/>
              </w:rPr>
              <w:t xml:space="preserve">Develop within the learners </w:t>
            </w:r>
            <w:r>
              <w:rPr>
                <w:rFonts w:ascii="Times New Roman" w:eastAsia="Calibri" w:hAnsi="Times New Roman"/>
                <w:sz w:val="20"/>
                <w:szCs w:val="20"/>
              </w:rPr>
              <w:t>the basic knowledge about various environmentalists movement</w:t>
            </w:r>
            <w:r w:rsidR="006E0848">
              <w:rPr>
                <w:rFonts w:ascii="Times New Roman" w:eastAsia="Calibri" w:hAnsi="Times New Roman"/>
                <w:sz w:val="20"/>
                <w:szCs w:val="20"/>
              </w:rPr>
              <w:t>s</w:t>
            </w:r>
            <w:r>
              <w:rPr>
                <w:rFonts w:ascii="Times New Roman" w:eastAsia="Calibri" w:hAnsi="Times New Roman"/>
                <w:sz w:val="20"/>
                <w:szCs w:val="20"/>
              </w:rPr>
              <w:t xml:space="preserve"> and their impact.</w:t>
            </w:r>
          </w:p>
        </w:tc>
        <w:tc>
          <w:tcPr>
            <w:tcW w:w="1422" w:type="dxa"/>
            <w:tcBorders>
              <w:top w:val="single" w:sz="4" w:space="0" w:color="auto"/>
              <w:left w:val="single" w:sz="4" w:space="0" w:color="auto"/>
              <w:bottom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392"/>
        </w:trPr>
        <w:tc>
          <w:tcPr>
            <w:tcW w:w="2683"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w:t>
            </w:r>
            <w:r w:rsidR="002A1853">
              <w:rPr>
                <w:rFonts w:ascii="Times New Roman" w:eastAsia="Calibri" w:hAnsi="Times New Roman"/>
                <w:sz w:val="20"/>
                <w:szCs w:val="20"/>
              </w:rPr>
              <w:t>-</w:t>
            </w:r>
            <w:r>
              <w:rPr>
                <w:rFonts w:ascii="Times New Roman" w:eastAsia="Calibri" w:hAnsi="Times New Roman"/>
                <w:sz w:val="20"/>
                <w:szCs w:val="20"/>
              </w:rPr>
              <w:t>Students will learn about various issues related to environment &amp; thereby relate those with human activities.</w:t>
            </w:r>
          </w:p>
        </w:tc>
        <w:tc>
          <w:tcPr>
            <w:tcW w:w="1422" w:type="dxa"/>
            <w:tcBorders>
              <w:top w:val="single" w:sz="4" w:space="0" w:color="auto"/>
              <w:left w:val="single" w:sz="4" w:space="0" w:color="auto"/>
              <w:bottom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Global</w:t>
            </w:r>
          </w:p>
        </w:tc>
      </w:tr>
      <w:tr w:rsidR="007D17C9" w:rsidTr="007D17C9">
        <w:trPr>
          <w:trHeight w:val="449"/>
        </w:trPr>
        <w:tc>
          <w:tcPr>
            <w:tcW w:w="2683"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27"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B9050D">
            <w:pPr>
              <w:spacing w:after="0"/>
              <w:rPr>
                <w:rFonts w:ascii="Times New Roman" w:eastAsia="Calibri" w:hAnsi="Times New Roman"/>
                <w:sz w:val="20"/>
                <w:szCs w:val="20"/>
              </w:rPr>
            </w:pPr>
            <w:r>
              <w:rPr>
                <w:rFonts w:ascii="Times New Roman" w:eastAsia="Calibri" w:hAnsi="Times New Roman"/>
                <w:sz w:val="20"/>
                <w:szCs w:val="20"/>
              </w:rPr>
              <w:t xml:space="preserve">CO4 - help to </w:t>
            </w:r>
            <w:r w:rsidR="007D17C9">
              <w:rPr>
                <w:rFonts w:ascii="Times New Roman" w:eastAsia="Calibri" w:hAnsi="Times New Roman"/>
                <w:sz w:val="20"/>
                <w:szCs w:val="20"/>
              </w:rPr>
              <w:t xml:space="preserve"> know and evaluate the efforts organized by Governmental bodies.</w:t>
            </w:r>
          </w:p>
        </w:tc>
        <w:tc>
          <w:tcPr>
            <w:tcW w:w="1422" w:type="dxa"/>
            <w:tcBorders>
              <w:top w:val="single" w:sz="4" w:space="0" w:color="auto"/>
              <w:left w:val="single" w:sz="4" w:space="0" w:color="auto"/>
              <w:bottom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global</w:t>
            </w:r>
          </w:p>
        </w:tc>
      </w:tr>
      <w:tr w:rsidR="007D17C9" w:rsidTr="007D17C9">
        <w:trPr>
          <w:trHeight w:val="354"/>
        </w:trPr>
        <w:tc>
          <w:tcPr>
            <w:tcW w:w="2683"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GE-2</w:t>
            </w:r>
          </w:p>
        </w:tc>
        <w:tc>
          <w:tcPr>
            <w:tcW w:w="1727"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INTRODUCTION TO SOCIOLOGY</w:t>
            </w:r>
          </w:p>
        </w:tc>
        <w:tc>
          <w:tcPr>
            <w:tcW w:w="374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CO1</w:t>
            </w:r>
            <w:r w:rsidR="00EF2208">
              <w:rPr>
                <w:rFonts w:ascii="Times New Roman" w:eastAsia="Calibri" w:hAnsi="Times New Roman"/>
                <w:sz w:val="20"/>
                <w:szCs w:val="20"/>
              </w:rPr>
              <w:t>- understand</w:t>
            </w:r>
            <w:r>
              <w:rPr>
                <w:rFonts w:ascii="Times New Roman" w:eastAsia="Calibri" w:hAnsi="Times New Roman"/>
                <w:sz w:val="20"/>
                <w:szCs w:val="20"/>
              </w:rPr>
              <w:t xml:space="preserve"> the core areas of Sociology</w:t>
            </w:r>
            <w:r w:rsidR="00D86BF3">
              <w:rPr>
                <w:rFonts w:ascii="Times New Roman" w:eastAsia="Calibri" w:hAnsi="Times New Roman"/>
                <w:sz w:val="20"/>
                <w:szCs w:val="20"/>
              </w:rPr>
              <w:t xml:space="preserve"> can differentiate from other </w:t>
            </w:r>
            <w:r w:rsidR="00D86BF3">
              <w:rPr>
                <w:rFonts w:ascii="Times New Roman" w:eastAsia="Calibri" w:hAnsi="Times New Roman"/>
                <w:sz w:val="20"/>
                <w:szCs w:val="20"/>
              </w:rPr>
              <w:lastRenderedPageBreak/>
              <w:t>social sciences.</w:t>
            </w:r>
          </w:p>
        </w:tc>
        <w:tc>
          <w:tcPr>
            <w:tcW w:w="1422" w:type="dxa"/>
            <w:tcBorders>
              <w:top w:val="single" w:sz="4" w:space="0" w:color="auto"/>
              <w:left w:val="single" w:sz="4" w:space="0" w:color="auto"/>
              <w:bottom w:val="single" w:sz="4" w:space="0" w:color="auto"/>
              <w:right w:val="single" w:sz="4" w:space="0" w:color="auto"/>
            </w:tcBorders>
          </w:tcPr>
          <w:p w:rsidR="007D17C9" w:rsidRDefault="00D86BF3">
            <w:pPr>
              <w:spacing w:after="0"/>
              <w:rPr>
                <w:rFonts w:ascii="Times New Roman" w:eastAsia="Calibri" w:hAnsi="Times New Roman"/>
                <w:sz w:val="20"/>
                <w:szCs w:val="20"/>
              </w:rPr>
            </w:pPr>
            <w:r>
              <w:rPr>
                <w:rFonts w:ascii="Times New Roman" w:eastAsia="Calibri" w:hAnsi="Times New Roman"/>
                <w:sz w:val="20"/>
                <w:szCs w:val="20"/>
              </w:rPr>
              <w:lastRenderedPageBreak/>
              <w:t>national</w:t>
            </w:r>
          </w:p>
        </w:tc>
      </w:tr>
      <w:tr w:rsidR="007D17C9" w:rsidTr="007D17C9">
        <w:trPr>
          <w:trHeight w:val="387"/>
        </w:trPr>
        <w:tc>
          <w:tcPr>
            <w:tcW w:w="2683" w:type="dxa"/>
            <w:vMerge/>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1727" w:type="dxa"/>
            <w:vMerge/>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930108">
            <w:pPr>
              <w:spacing w:after="0"/>
              <w:rPr>
                <w:rFonts w:ascii="Times New Roman" w:eastAsia="Calibri" w:hAnsi="Times New Roman"/>
                <w:sz w:val="20"/>
                <w:szCs w:val="20"/>
              </w:rPr>
            </w:pPr>
            <w:r>
              <w:rPr>
                <w:rFonts w:ascii="Times New Roman" w:eastAsia="Calibri" w:hAnsi="Times New Roman"/>
                <w:sz w:val="20"/>
                <w:szCs w:val="20"/>
              </w:rPr>
              <w:t xml:space="preserve">CO2-  </w:t>
            </w:r>
            <w:r w:rsidR="007D17C9">
              <w:rPr>
                <w:rFonts w:ascii="Times New Roman" w:eastAsia="Calibri" w:hAnsi="Times New Roman"/>
                <w:sz w:val="20"/>
                <w:szCs w:val="20"/>
              </w:rPr>
              <w:t>understand the basics of sociology such as society, community, culture.</w:t>
            </w:r>
          </w:p>
        </w:tc>
        <w:tc>
          <w:tcPr>
            <w:tcW w:w="1422" w:type="dxa"/>
            <w:tcBorders>
              <w:top w:val="single" w:sz="4" w:space="0" w:color="auto"/>
              <w:left w:val="single" w:sz="4" w:space="0" w:color="auto"/>
              <w:bottom w:val="single" w:sz="4" w:space="0" w:color="auto"/>
              <w:right w:val="single" w:sz="4" w:space="0" w:color="auto"/>
            </w:tcBorders>
          </w:tcPr>
          <w:p w:rsidR="007D17C9" w:rsidRDefault="00D86BF3">
            <w:pPr>
              <w:spacing w:after="0"/>
              <w:rPr>
                <w:rFonts w:ascii="Times New Roman" w:eastAsia="Calibri" w:hAnsi="Times New Roman"/>
                <w:sz w:val="20"/>
                <w:szCs w:val="20"/>
              </w:rPr>
            </w:pPr>
            <w:r>
              <w:rPr>
                <w:rFonts w:ascii="Times New Roman" w:eastAsia="Calibri" w:hAnsi="Times New Roman"/>
                <w:sz w:val="20"/>
                <w:szCs w:val="20"/>
              </w:rPr>
              <w:t>local</w:t>
            </w:r>
          </w:p>
        </w:tc>
      </w:tr>
      <w:tr w:rsidR="007D17C9" w:rsidTr="007D17C9">
        <w:trPr>
          <w:trHeight w:val="904"/>
        </w:trPr>
        <w:tc>
          <w:tcPr>
            <w:tcW w:w="2683"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27"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CO3-Able to recognize different Institutional bodies of society. Students will get the knowledge of society structure and functions. </w:t>
            </w:r>
          </w:p>
        </w:tc>
        <w:tc>
          <w:tcPr>
            <w:tcW w:w="1422" w:type="dxa"/>
            <w:tcBorders>
              <w:top w:val="single" w:sz="4" w:space="0" w:color="auto"/>
              <w:left w:val="single" w:sz="4" w:space="0" w:color="auto"/>
              <w:right w:val="single" w:sz="4" w:space="0" w:color="auto"/>
            </w:tcBorders>
          </w:tcPr>
          <w:p w:rsidR="007D17C9" w:rsidRDefault="00BA22E8">
            <w:pPr>
              <w:spacing w:after="0"/>
              <w:rPr>
                <w:rFonts w:ascii="Times New Roman" w:eastAsia="Calibri" w:hAnsi="Times New Roman"/>
                <w:sz w:val="20"/>
                <w:szCs w:val="20"/>
              </w:rPr>
            </w:pPr>
            <w:r>
              <w:rPr>
                <w:rFonts w:ascii="Times New Roman" w:eastAsia="Calibri" w:hAnsi="Times New Roman"/>
                <w:sz w:val="20"/>
                <w:szCs w:val="20"/>
              </w:rPr>
              <w:t>local / National</w:t>
            </w:r>
          </w:p>
        </w:tc>
      </w:tr>
      <w:tr w:rsidR="007D17C9" w:rsidTr="007D17C9">
        <w:trPr>
          <w:trHeight w:val="782"/>
        </w:trPr>
        <w:tc>
          <w:tcPr>
            <w:tcW w:w="2683"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27"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744"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 CO4- Learn how  Socialization as a process  Helps In personality development and regulate the  social behavior</w:t>
            </w:r>
          </w:p>
          <w:p w:rsidR="007D17C9" w:rsidRDefault="007D17C9">
            <w:pPr>
              <w:spacing w:after="0"/>
              <w:rPr>
                <w:rFonts w:ascii="Times New Roman" w:eastAsia="Calibri" w:hAnsi="Times New Roman"/>
                <w:sz w:val="20"/>
                <w:szCs w:val="20"/>
              </w:rPr>
            </w:pPr>
          </w:p>
        </w:tc>
        <w:tc>
          <w:tcPr>
            <w:tcW w:w="1422" w:type="dxa"/>
            <w:tcBorders>
              <w:top w:val="single" w:sz="4" w:space="0" w:color="auto"/>
              <w:left w:val="single" w:sz="4" w:space="0" w:color="auto"/>
              <w:bottom w:val="single" w:sz="4" w:space="0" w:color="auto"/>
              <w:right w:val="single" w:sz="4" w:space="0" w:color="auto"/>
            </w:tcBorders>
          </w:tcPr>
          <w:p w:rsidR="007D17C9" w:rsidRDefault="00096ED0">
            <w:pPr>
              <w:spacing w:after="0"/>
              <w:rPr>
                <w:rFonts w:ascii="Times New Roman" w:eastAsia="Calibri" w:hAnsi="Times New Roman"/>
                <w:sz w:val="20"/>
                <w:szCs w:val="20"/>
              </w:rPr>
            </w:pPr>
            <w:r>
              <w:rPr>
                <w:rFonts w:ascii="Times New Roman" w:eastAsia="Calibri" w:hAnsi="Times New Roman"/>
                <w:sz w:val="20"/>
                <w:szCs w:val="20"/>
              </w:rPr>
              <w:t>local/National</w:t>
            </w:r>
          </w:p>
        </w:tc>
      </w:tr>
    </w:tbl>
    <w:p w:rsidR="00D700EC" w:rsidRDefault="00513220">
      <w:pPr>
        <w:rPr>
          <w:rFonts w:ascii="Times New Roman" w:eastAsia="Calibri" w:hAnsi="Times New Roman"/>
          <w:sz w:val="20"/>
          <w:szCs w:val="20"/>
        </w:rPr>
      </w:pPr>
      <w:r>
        <w:rPr>
          <w:rFonts w:ascii="Times New Roman" w:eastAsia="Calibri" w:hAnsi="Times New Roman"/>
          <w:sz w:val="20"/>
          <w:szCs w:val="20"/>
        </w:rPr>
        <w:t>SEMESTER -3</w:t>
      </w:r>
    </w:p>
    <w:tbl>
      <w:tblPr>
        <w:tblStyle w:val="TableGrid"/>
        <w:tblW w:w="0" w:type="auto"/>
        <w:tblLook w:val="04A0"/>
      </w:tblPr>
      <w:tblGrid>
        <w:gridCol w:w="3738"/>
        <w:gridCol w:w="15"/>
        <w:gridCol w:w="1681"/>
        <w:gridCol w:w="2793"/>
        <w:gridCol w:w="1349"/>
      </w:tblGrid>
      <w:tr w:rsidR="007D17C9" w:rsidTr="007D17C9">
        <w:tc>
          <w:tcPr>
            <w:tcW w:w="3857" w:type="dxa"/>
            <w:gridSpan w:val="2"/>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w:t>
            </w:r>
          </w:p>
        </w:tc>
        <w:tc>
          <w:tcPr>
            <w:tcW w:w="1681"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 NAME</w:t>
            </w: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OUTCOME</w:t>
            </w:r>
          </w:p>
        </w:tc>
        <w:tc>
          <w:tcPr>
            <w:tcW w:w="1192" w:type="dxa"/>
            <w:tcBorders>
              <w:top w:val="single" w:sz="4" w:space="0" w:color="auto"/>
              <w:left w:val="single" w:sz="4" w:space="0" w:color="auto"/>
              <w:bottom w:val="single" w:sz="4" w:space="0" w:color="auto"/>
              <w:right w:val="single" w:sz="4" w:space="0" w:color="auto"/>
            </w:tcBorders>
          </w:tcPr>
          <w:p w:rsidR="007D17C9" w:rsidRDefault="007D17C9" w:rsidP="007D17C9">
            <w:pPr>
              <w:spacing w:after="0"/>
              <w:rPr>
                <w:rFonts w:ascii="Times New Roman" w:eastAsia="Calibri" w:hAnsi="Times New Roman"/>
                <w:sz w:val="20"/>
                <w:szCs w:val="20"/>
              </w:rPr>
            </w:pPr>
          </w:p>
        </w:tc>
      </w:tr>
      <w:tr w:rsidR="007D17C9" w:rsidTr="007D17C9">
        <w:trPr>
          <w:trHeight w:val="383"/>
        </w:trPr>
        <w:tc>
          <w:tcPr>
            <w:tcW w:w="38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CORE-5</w:t>
            </w: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tc>
        <w:tc>
          <w:tcPr>
            <w:tcW w:w="1696" w:type="dxa"/>
            <w:gridSpan w:val="2"/>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(CLASSICAL SOCIOLOGICAL THINKERS)</w:t>
            </w:r>
          </w:p>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CO1-Students Get To Know About Thinkers Perspective Towards Social Reality.</w:t>
            </w:r>
          </w:p>
        </w:tc>
        <w:tc>
          <w:tcPr>
            <w:tcW w:w="1192"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 xml:space="preserve">national </w:t>
            </w:r>
          </w:p>
        </w:tc>
      </w:tr>
      <w:tr w:rsidR="007D17C9" w:rsidTr="007D17C9">
        <w:trPr>
          <w:trHeight w:val="383"/>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Helps Them To Evaluate The Present Scenario In Connection To Thinkers Theories.</w:t>
            </w:r>
          </w:p>
        </w:tc>
        <w:tc>
          <w:tcPr>
            <w:tcW w:w="1192"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global</w:t>
            </w:r>
          </w:p>
        </w:tc>
      </w:tr>
      <w:tr w:rsidR="007D17C9" w:rsidTr="007D17C9">
        <w:trPr>
          <w:trHeight w:val="433"/>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 xml:space="preserve">CO3- Knowing The Importance Of </w:t>
            </w:r>
            <w:r w:rsidR="007D17C9">
              <w:rPr>
                <w:rFonts w:ascii="Times New Roman" w:eastAsia="Calibri" w:hAnsi="Times New Roman"/>
                <w:sz w:val="20"/>
                <w:szCs w:val="20"/>
              </w:rPr>
              <w:t>social Abnormalities Through Durkhemian Theories.</w:t>
            </w:r>
          </w:p>
        </w:tc>
        <w:tc>
          <w:tcPr>
            <w:tcW w:w="1192"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58"/>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CO4- Gaining &amp; Acquire Knowledge About The Utility Of Each Theories Of  </w:t>
            </w:r>
            <w:r w:rsidR="00AA1147">
              <w:rPr>
                <w:rFonts w:ascii="Times New Roman" w:eastAsia="Calibri" w:hAnsi="Times New Roman"/>
                <w:sz w:val="20"/>
                <w:szCs w:val="20"/>
              </w:rPr>
              <w:t xml:space="preserve"> </w:t>
            </w:r>
            <w:r>
              <w:rPr>
                <w:rFonts w:ascii="Times New Roman" w:eastAsia="Calibri" w:hAnsi="Times New Roman"/>
                <w:sz w:val="20"/>
                <w:szCs w:val="20"/>
              </w:rPr>
              <w:t>Weber.</w:t>
            </w:r>
          </w:p>
        </w:tc>
        <w:tc>
          <w:tcPr>
            <w:tcW w:w="1192"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17"/>
        </w:trPr>
        <w:tc>
          <w:tcPr>
            <w:tcW w:w="38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CORE-6</w:t>
            </w: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tc>
        <w:tc>
          <w:tcPr>
            <w:tcW w:w="1696" w:type="dxa"/>
            <w:gridSpan w:val="2"/>
            <w:vMerge w:val="restart"/>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SOCIAL CHANGE AND DEVELOPMENT</w:t>
            </w:r>
          </w:p>
        </w:tc>
        <w:tc>
          <w:tcPr>
            <w:tcW w:w="2846" w:type="dxa"/>
            <w:tcBorders>
              <w:top w:val="single" w:sz="4" w:space="0" w:color="auto"/>
              <w:left w:val="single" w:sz="4" w:space="0" w:color="auto"/>
              <w:bottom w:val="single" w:sz="4" w:space="0" w:color="auto"/>
              <w:right w:val="single" w:sz="4" w:space="0" w:color="auto"/>
            </w:tcBorders>
          </w:tcPr>
          <w:p w:rsidR="007D17C9" w:rsidRDefault="00930108">
            <w:pPr>
              <w:spacing w:after="0"/>
              <w:rPr>
                <w:rFonts w:ascii="Times New Roman" w:eastAsia="Calibri" w:hAnsi="Times New Roman"/>
                <w:sz w:val="20"/>
                <w:szCs w:val="20"/>
              </w:rPr>
            </w:pPr>
            <w:r>
              <w:rPr>
                <w:rFonts w:ascii="Times New Roman" w:eastAsia="Calibri" w:hAnsi="Times New Roman"/>
                <w:sz w:val="20"/>
                <w:szCs w:val="20"/>
              </w:rPr>
              <w:t>CO1-</w:t>
            </w:r>
            <w:r w:rsidR="007D17C9">
              <w:rPr>
                <w:rFonts w:ascii="Times New Roman" w:eastAsia="Calibri" w:hAnsi="Times New Roman"/>
                <w:sz w:val="20"/>
                <w:szCs w:val="20"/>
              </w:rPr>
              <w:t xml:space="preserve"> Know About The Basics Of Social change.</w:t>
            </w:r>
          </w:p>
        </w:tc>
        <w:tc>
          <w:tcPr>
            <w:tcW w:w="1192" w:type="dxa"/>
            <w:tcBorders>
              <w:top w:val="single" w:sz="4" w:space="0" w:color="auto"/>
              <w:left w:val="single" w:sz="4" w:space="0" w:color="auto"/>
              <w:bottom w:val="single" w:sz="4" w:space="0" w:color="auto"/>
              <w:right w:val="single" w:sz="4" w:space="0" w:color="auto"/>
            </w:tcBorders>
          </w:tcPr>
          <w:p w:rsidR="007D17C9" w:rsidRDefault="00AA114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00"/>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Theories Will Help Them To Derive Ideas And Relate To Social Reality.</w:t>
            </w: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25"/>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7613E">
            <w:pPr>
              <w:spacing w:after="0"/>
              <w:rPr>
                <w:rFonts w:ascii="Times New Roman" w:eastAsia="Calibri" w:hAnsi="Times New Roman"/>
                <w:sz w:val="20"/>
                <w:szCs w:val="20"/>
              </w:rPr>
            </w:pPr>
            <w:r>
              <w:rPr>
                <w:rFonts w:ascii="Times New Roman" w:eastAsia="Calibri" w:hAnsi="Times New Roman"/>
                <w:sz w:val="20"/>
                <w:szCs w:val="20"/>
              </w:rPr>
              <w:t>CO3- l</w:t>
            </w:r>
            <w:r w:rsidR="007D17C9">
              <w:rPr>
                <w:rFonts w:ascii="Times New Roman" w:eastAsia="Calibri" w:hAnsi="Times New Roman"/>
                <w:sz w:val="20"/>
                <w:szCs w:val="20"/>
              </w:rPr>
              <w:t>earn about the actual criteria of Development thereby apply them in different policies and programmes.</w:t>
            </w: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25"/>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w:t>
            </w:r>
            <w:r w:rsidR="0077613E">
              <w:rPr>
                <w:rFonts w:ascii="Times New Roman" w:eastAsia="Calibri" w:hAnsi="Times New Roman"/>
                <w:sz w:val="20"/>
                <w:szCs w:val="20"/>
              </w:rPr>
              <w:t>4 –measure the pace of changes occurred in society by knowing about different types of processes such as sanskritisation, secularization etc.</w:t>
            </w: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192"/>
        </w:trPr>
        <w:tc>
          <w:tcPr>
            <w:tcW w:w="38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CORE-7</w:t>
            </w: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tc>
        <w:tc>
          <w:tcPr>
            <w:tcW w:w="1696" w:type="dxa"/>
            <w:gridSpan w:val="2"/>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(SOCIOLOGY OF GENDER)</w:t>
            </w:r>
          </w:p>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CO1 -Help the students to learn about the science of gender</w:t>
            </w:r>
            <w:r w:rsidR="00FB4CD8">
              <w:rPr>
                <w:rFonts w:ascii="Times New Roman" w:eastAsia="Calibri" w:hAnsi="Times New Roman"/>
                <w:sz w:val="20"/>
                <w:szCs w:val="20"/>
              </w:rPr>
              <w:t xml:space="preserve"> </w:t>
            </w: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383"/>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FB4CD8">
            <w:pPr>
              <w:spacing w:after="0"/>
              <w:rPr>
                <w:rFonts w:ascii="Times New Roman" w:eastAsia="Calibri" w:hAnsi="Times New Roman"/>
                <w:sz w:val="20"/>
                <w:szCs w:val="20"/>
              </w:rPr>
            </w:pPr>
            <w:r>
              <w:rPr>
                <w:rFonts w:ascii="Times New Roman" w:eastAsia="Calibri" w:hAnsi="Times New Roman"/>
                <w:sz w:val="20"/>
                <w:szCs w:val="20"/>
              </w:rPr>
              <w:t xml:space="preserve"> CO2- </w:t>
            </w:r>
            <w:r w:rsidR="007D17C9">
              <w:rPr>
                <w:rFonts w:ascii="Times New Roman" w:eastAsia="Calibri" w:hAnsi="Times New Roman"/>
                <w:sz w:val="20"/>
                <w:szCs w:val="20"/>
              </w:rPr>
              <w:t xml:space="preserve">Understand About The Origin Of Gender As A Subject </w:t>
            </w:r>
            <w:r w:rsidR="007D17C9">
              <w:rPr>
                <w:rFonts w:ascii="Times New Roman" w:eastAsia="Calibri" w:hAnsi="Times New Roman"/>
                <w:sz w:val="20"/>
                <w:szCs w:val="20"/>
              </w:rPr>
              <w:lastRenderedPageBreak/>
              <w:t>of</w:t>
            </w:r>
            <w:r>
              <w:rPr>
                <w:rFonts w:ascii="Times New Roman" w:eastAsia="Calibri" w:hAnsi="Times New Roman"/>
                <w:sz w:val="20"/>
                <w:szCs w:val="20"/>
              </w:rPr>
              <w:t xml:space="preserve"> scientific</w:t>
            </w:r>
            <w:r w:rsidR="007D17C9">
              <w:rPr>
                <w:rFonts w:ascii="Times New Roman" w:eastAsia="Calibri" w:hAnsi="Times New Roman"/>
                <w:sz w:val="20"/>
                <w:szCs w:val="20"/>
              </w:rPr>
              <w:t xml:space="preserve"> study.</w:t>
            </w: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lastRenderedPageBreak/>
              <w:t>global</w:t>
            </w:r>
          </w:p>
        </w:tc>
      </w:tr>
      <w:tr w:rsidR="007D17C9" w:rsidTr="007D17C9">
        <w:trPr>
          <w:trHeight w:val="408"/>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866DE8" w:rsidP="007872D1">
            <w:pPr>
              <w:spacing w:after="0"/>
              <w:rPr>
                <w:rFonts w:ascii="Times New Roman" w:eastAsia="Calibri" w:hAnsi="Times New Roman"/>
                <w:sz w:val="20"/>
                <w:szCs w:val="20"/>
              </w:rPr>
            </w:pPr>
            <w:r>
              <w:rPr>
                <w:rFonts w:ascii="Times New Roman" w:eastAsia="Calibri" w:hAnsi="Times New Roman"/>
                <w:sz w:val="20"/>
                <w:szCs w:val="20"/>
              </w:rPr>
              <w:t>CO3-</w:t>
            </w:r>
            <w:r w:rsidR="007D17C9">
              <w:rPr>
                <w:rFonts w:ascii="Times New Roman" w:eastAsia="Calibri" w:hAnsi="Times New Roman"/>
                <w:sz w:val="20"/>
                <w:szCs w:val="20"/>
              </w:rPr>
              <w:t xml:space="preserve"> evaluate the factors of development among </w:t>
            </w:r>
            <w:r>
              <w:rPr>
                <w:rFonts w:ascii="Times New Roman" w:eastAsia="Calibri" w:hAnsi="Times New Roman"/>
                <w:sz w:val="20"/>
                <w:szCs w:val="20"/>
              </w:rPr>
              <w:t>women fold</w:t>
            </w:r>
            <w:r w:rsidR="007D17C9">
              <w:rPr>
                <w:rFonts w:ascii="Times New Roman" w:eastAsia="Calibri" w:hAnsi="Times New Roman"/>
                <w:sz w:val="20"/>
                <w:szCs w:val="20"/>
              </w:rPr>
              <w:t>.</w:t>
            </w:r>
          </w:p>
        </w:tc>
        <w:tc>
          <w:tcPr>
            <w:tcW w:w="1192" w:type="dxa"/>
            <w:tcBorders>
              <w:top w:val="single" w:sz="4" w:space="0" w:color="auto"/>
              <w:left w:val="single" w:sz="4" w:space="0" w:color="auto"/>
              <w:bottom w:val="single" w:sz="4" w:space="0" w:color="auto"/>
              <w:right w:val="single" w:sz="4" w:space="0" w:color="auto"/>
            </w:tcBorders>
          </w:tcPr>
          <w:p w:rsidR="007D17C9" w:rsidRDefault="00B20C40" w:rsidP="007872D1">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674"/>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FB4CD8">
            <w:pPr>
              <w:spacing w:after="0"/>
              <w:rPr>
                <w:rFonts w:ascii="Times New Roman" w:eastAsia="Calibri" w:hAnsi="Times New Roman"/>
                <w:sz w:val="20"/>
                <w:szCs w:val="20"/>
              </w:rPr>
            </w:pPr>
            <w:r>
              <w:rPr>
                <w:rFonts w:ascii="Times New Roman" w:eastAsia="Calibri" w:hAnsi="Times New Roman"/>
                <w:sz w:val="20"/>
                <w:szCs w:val="20"/>
              </w:rPr>
              <w:t>CO4 –knowledge of historical background</w:t>
            </w:r>
            <w:r w:rsidR="007D17C9">
              <w:rPr>
                <w:rFonts w:ascii="Times New Roman" w:eastAsia="Calibri" w:hAnsi="Times New Roman"/>
                <w:sz w:val="20"/>
                <w:szCs w:val="20"/>
              </w:rPr>
              <w:t xml:space="preserve"> Can </w:t>
            </w:r>
            <w:r>
              <w:rPr>
                <w:rFonts w:ascii="Times New Roman" w:eastAsia="Calibri" w:hAnsi="Times New Roman"/>
                <w:sz w:val="20"/>
                <w:szCs w:val="20"/>
              </w:rPr>
              <w:t xml:space="preserve">help in Deriving </w:t>
            </w:r>
            <w:r w:rsidR="007D17C9">
              <w:rPr>
                <w:rFonts w:ascii="Times New Roman" w:eastAsia="Calibri" w:hAnsi="Times New Roman"/>
                <w:sz w:val="20"/>
                <w:szCs w:val="20"/>
              </w:rPr>
              <w:t xml:space="preserve"> Conclusions</w:t>
            </w:r>
            <w:r>
              <w:rPr>
                <w:rFonts w:ascii="Times New Roman" w:eastAsia="Calibri" w:hAnsi="Times New Roman"/>
                <w:sz w:val="20"/>
                <w:szCs w:val="20"/>
              </w:rPr>
              <w:t xml:space="preserve"> </w:t>
            </w:r>
            <w:r w:rsidR="007D17C9">
              <w:rPr>
                <w:rFonts w:ascii="Times New Roman" w:eastAsia="Calibri" w:hAnsi="Times New Roman"/>
                <w:sz w:val="20"/>
                <w:szCs w:val="20"/>
              </w:rPr>
              <w:t xml:space="preserve"> About The Present Scenario Of Women Condition.</w:t>
            </w: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tc>
        <w:tc>
          <w:tcPr>
            <w:tcW w:w="1192" w:type="dxa"/>
            <w:tcBorders>
              <w:top w:val="single" w:sz="4" w:space="0" w:color="auto"/>
              <w:left w:val="single" w:sz="4" w:space="0" w:color="auto"/>
              <w:bottom w:val="single" w:sz="4" w:space="0" w:color="auto"/>
              <w:right w:val="single" w:sz="4" w:space="0" w:color="auto"/>
            </w:tcBorders>
          </w:tcPr>
          <w:p w:rsidR="007D17C9" w:rsidRDefault="00B20C4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50"/>
        </w:trPr>
        <w:tc>
          <w:tcPr>
            <w:tcW w:w="38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GENERIC -3</w:t>
            </w:r>
          </w:p>
        </w:tc>
        <w:tc>
          <w:tcPr>
            <w:tcW w:w="1696" w:type="dxa"/>
            <w:gridSpan w:val="2"/>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INDIAN SOCIETY</w:t>
            </w:r>
          </w:p>
        </w:tc>
        <w:tc>
          <w:tcPr>
            <w:tcW w:w="2846" w:type="dxa"/>
            <w:tcBorders>
              <w:top w:val="single" w:sz="4" w:space="0" w:color="auto"/>
              <w:left w:val="single" w:sz="4" w:space="0" w:color="auto"/>
              <w:bottom w:val="single" w:sz="4" w:space="0" w:color="auto"/>
              <w:right w:val="single" w:sz="4" w:space="0" w:color="auto"/>
            </w:tcBorders>
          </w:tcPr>
          <w:p w:rsidR="007D17C9" w:rsidRDefault="00DF277F">
            <w:pPr>
              <w:spacing w:after="0"/>
              <w:rPr>
                <w:rFonts w:ascii="Times New Roman" w:eastAsia="Calibri" w:hAnsi="Times New Roman"/>
                <w:sz w:val="20"/>
                <w:szCs w:val="20"/>
              </w:rPr>
            </w:pPr>
            <w:r>
              <w:rPr>
                <w:rFonts w:ascii="Times New Roman" w:eastAsia="Calibri" w:hAnsi="Times New Roman"/>
                <w:sz w:val="20"/>
                <w:szCs w:val="20"/>
              </w:rPr>
              <w:t>CO1-</w:t>
            </w:r>
            <w:r w:rsidR="007D17C9">
              <w:rPr>
                <w:rFonts w:ascii="Times New Roman" w:eastAsia="Calibri" w:hAnsi="Times New Roman"/>
                <w:sz w:val="20"/>
                <w:szCs w:val="20"/>
              </w:rPr>
              <w:t xml:space="preserve"> Acquire Knowledge About The Distinctive Features Of Indian Society</w:t>
            </w:r>
          </w:p>
        </w:tc>
        <w:tc>
          <w:tcPr>
            <w:tcW w:w="1192" w:type="dxa"/>
            <w:tcBorders>
              <w:top w:val="single" w:sz="4" w:space="0" w:color="auto"/>
              <w:left w:val="single" w:sz="4" w:space="0" w:color="auto"/>
              <w:bottom w:val="single" w:sz="4" w:space="0" w:color="auto"/>
              <w:right w:val="single" w:sz="4" w:space="0" w:color="auto"/>
            </w:tcBorders>
          </w:tcPr>
          <w:p w:rsidR="007D17C9" w:rsidRDefault="004527D5">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26"/>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Get To Know The Philosophical understanding of Indian Society.</w:t>
            </w:r>
          </w:p>
        </w:tc>
        <w:tc>
          <w:tcPr>
            <w:tcW w:w="1192" w:type="dxa"/>
            <w:tcBorders>
              <w:top w:val="single" w:sz="4" w:space="0" w:color="auto"/>
              <w:left w:val="single" w:sz="4" w:space="0" w:color="auto"/>
              <w:bottom w:val="single" w:sz="4" w:space="0" w:color="auto"/>
              <w:right w:val="single" w:sz="4" w:space="0" w:color="auto"/>
            </w:tcBorders>
          </w:tcPr>
          <w:p w:rsidR="007D17C9" w:rsidRDefault="004527D5">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33"/>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CO3 -Analyze about the structure and functions of Indian social Institutions.</w:t>
            </w:r>
          </w:p>
        </w:tc>
        <w:tc>
          <w:tcPr>
            <w:tcW w:w="1192" w:type="dxa"/>
            <w:tcBorders>
              <w:top w:val="single" w:sz="4" w:space="0" w:color="auto"/>
              <w:left w:val="single" w:sz="4" w:space="0" w:color="auto"/>
              <w:bottom w:val="single" w:sz="4" w:space="0" w:color="auto"/>
              <w:right w:val="single" w:sz="4" w:space="0" w:color="auto"/>
            </w:tcBorders>
          </w:tcPr>
          <w:p w:rsidR="007D17C9" w:rsidRDefault="004527D5">
            <w:pPr>
              <w:spacing w:after="0"/>
              <w:rPr>
                <w:rFonts w:ascii="Times New Roman" w:eastAsia="Calibri" w:hAnsi="Times New Roman"/>
                <w:sz w:val="20"/>
                <w:szCs w:val="20"/>
              </w:rPr>
            </w:pPr>
            <w:r>
              <w:rPr>
                <w:rFonts w:ascii="Times New Roman" w:eastAsia="Calibri" w:hAnsi="Times New Roman"/>
                <w:sz w:val="20"/>
                <w:szCs w:val="20"/>
              </w:rPr>
              <w:t>local/National</w:t>
            </w:r>
          </w:p>
        </w:tc>
      </w:tr>
      <w:tr w:rsidR="007D17C9" w:rsidTr="007D17C9">
        <w:trPr>
          <w:trHeight w:val="599"/>
        </w:trPr>
        <w:tc>
          <w:tcPr>
            <w:tcW w:w="0" w:type="auto"/>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696" w:type="dxa"/>
            <w:gridSpan w:val="2"/>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846"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CO4 -Student will evaluate the causes and consequences of this system &amp; thereby tries to bring changes.</w:t>
            </w:r>
          </w:p>
          <w:p w:rsidR="007D17C9" w:rsidRDefault="007D17C9">
            <w:pPr>
              <w:spacing w:after="0"/>
              <w:rPr>
                <w:rFonts w:ascii="Times New Roman" w:eastAsia="Calibri" w:hAnsi="Times New Roman"/>
                <w:sz w:val="20"/>
                <w:szCs w:val="20"/>
              </w:rPr>
            </w:pPr>
          </w:p>
        </w:tc>
        <w:tc>
          <w:tcPr>
            <w:tcW w:w="1192" w:type="dxa"/>
            <w:tcBorders>
              <w:top w:val="single" w:sz="4" w:space="0" w:color="auto"/>
              <w:left w:val="single" w:sz="4" w:space="0" w:color="auto"/>
              <w:bottom w:val="single" w:sz="4" w:space="0" w:color="auto"/>
              <w:right w:val="single" w:sz="4" w:space="0" w:color="auto"/>
            </w:tcBorders>
          </w:tcPr>
          <w:p w:rsidR="007D17C9" w:rsidRDefault="004527D5">
            <w:pPr>
              <w:spacing w:after="0"/>
              <w:rPr>
                <w:rFonts w:ascii="Times New Roman" w:eastAsia="Calibri" w:hAnsi="Times New Roman"/>
                <w:sz w:val="20"/>
                <w:szCs w:val="20"/>
              </w:rPr>
            </w:pPr>
            <w:r>
              <w:rPr>
                <w:rFonts w:ascii="Times New Roman" w:eastAsia="Calibri" w:hAnsi="Times New Roman"/>
                <w:sz w:val="20"/>
                <w:szCs w:val="20"/>
              </w:rPr>
              <w:t>National</w:t>
            </w:r>
          </w:p>
        </w:tc>
      </w:tr>
    </w:tbl>
    <w:p w:rsidR="00B87C16" w:rsidRDefault="00B87C16">
      <w:pPr>
        <w:rPr>
          <w:rFonts w:ascii="Times New Roman" w:eastAsia="Calibri" w:hAnsi="Times New Roman"/>
          <w:sz w:val="20"/>
          <w:szCs w:val="20"/>
        </w:rPr>
      </w:pPr>
    </w:p>
    <w:p w:rsidR="00B87C16" w:rsidRDefault="00B87C16">
      <w:pPr>
        <w:rPr>
          <w:rFonts w:ascii="Times New Roman" w:eastAsia="Calibri" w:hAnsi="Times New Roman"/>
          <w:sz w:val="20"/>
          <w:szCs w:val="20"/>
        </w:rPr>
      </w:pPr>
    </w:p>
    <w:p w:rsidR="00D700EC" w:rsidRDefault="00513220">
      <w:pPr>
        <w:rPr>
          <w:rFonts w:ascii="Times New Roman" w:eastAsia="Calibri" w:hAnsi="Times New Roman"/>
          <w:sz w:val="20"/>
          <w:szCs w:val="20"/>
        </w:rPr>
      </w:pPr>
      <w:r>
        <w:rPr>
          <w:rFonts w:ascii="Times New Roman" w:eastAsia="Calibri" w:hAnsi="Times New Roman"/>
          <w:sz w:val="20"/>
          <w:szCs w:val="20"/>
        </w:rPr>
        <w:t>SEMESTER-4</w:t>
      </w:r>
    </w:p>
    <w:tbl>
      <w:tblPr>
        <w:tblStyle w:val="TableGrid"/>
        <w:tblW w:w="9708" w:type="dxa"/>
        <w:tblLook w:val="04A0"/>
      </w:tblPr>
      <w:tblGrid>
        <w:gridCol w:w="1006"/>
        <w:gridCol w:w="1654"/>
        <w:gridCol w:w="5243"/>
        <w:gridCol w:w="1805"/>
      </w:tblGrid>
      <w:tr w:rsidR="007D17C9" w:rsidTr="007D17C9">
        <w:trPr>
          <w:trHeight w:val="315"/>
        </w:trPr>
        <w:tc>
          <w:tcPr>
            <w:tcW w:w="1006"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COURSE</w:t>
            </w:r>
          </w:p>
        </w:tc>
        <w:tc>
          <w:tcPr>
            <w:tcW w:w="1654"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COURSE NAME</w:t>
            </w:r>
          </w:p>
        </w:tc>
        <w:tc>
          <w:tcPr>
            <w:tcW w:w="5243"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OUTCOME</w:t>
            </w:r>
          </w:p>
        </w:tc>
        <w:tc>
          <w:tcPr>
            <w:tcW w:w="1805" w:type="dxa"/>
          </w:tcPr>
          <w:p w:rsidR="007D17C9" w:rsidRDefault="007D17C9" w:rsidP="007D17C9">
            <w:pPr>
              <w:spacing w:after="0"/>
              <w:rPr>
                <w:rFonts w:ascii="Times New Roman" w:eastAsia="Calibri" w:hAnsi="Times New Roman"/>
                <w:sz w:val="20"/>
                <w:szCs w:val="20"/>
              </w:rPr>
            </w:pPr>
          </w:p>
        </w:tc>
      </w:tr>
      <w:tr w:rsidR="007D17C9" w:rsidTr="007D17C9">
        <w:trPr>
          <w:trHeight w:val="241"/>
        </w:trPr>
        <w:tc>
          <w:tcPr>
            <w:tcW w:w="1006"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CORE-8</w:t>
            </w:r>
          </w:p>
        </w:tc>
        <w:tc>
          <w:tcPr>
            <w:tcW w:w="1654"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Rural sociology</w:t>
            </w:r>
          </w:p>
        </w:tc>
        <w:tc>
          <w:tcPr>
            <w:tcW w:w="5243" w:type="dxa"/>
          </w:tcPr>
          <w:p w:rsidR="007D17C9" w:rsidRDefault="007D17C9">
            <w:pPr>
              <w:rPr>
                <w:rFonts w:ascii="Times New Roman" w:eastAsia="Calibri" w:hAnsi="Times New Roman"/>
                <w:sz w:val="20"/>
                <w:szCs w:val="20"/>
              </w:rPr>
            </w:pPr>
            <w:r>
              <w:rPr>
                <w:rFonts w:ascii="Times New Roman" w:eastAsia="Calibri" w:hAnsi="Times New Roman"/>
                <w:sz w:val="20"/>
                <w:szCs w:val="20"/>
              </w:rPr>
              <w:t>CO1- Understand the nature of Rural social life</w:t>
            </w:r>
            <w:r w:rsidR="004527D5">
              <w:rPr>
                <w:rFonts w:ascii="Times New Roman" w:eastAsia="Calibri" w:hAnsi="Times New Roman"/>
                <w:sz w:val="20"/>
                <w:szCs w:val="20"/>
              </w:rPr>
              <w:t xml:space="preserve"> &amp; rural sociology.</w:t>
            </w:r>
          </w:p>
        </w:tc>
        <w:tc>
          <w:tcPr>
            <w:tcW w:w="1805" w:type="dxa"/>
          </w:tcPr>
          <w:p w:rsidR="007D17C9" w:rsidRDefault="004527D5" w:rsidP="007D17C9">
            <w:pPr>
              <w:rPr>
                <w:rFonts w:ascii="Times New Roman" w:eastAsia="Calibri" w:hAnsi="Times New Roman"/>
                <w:sz w:val="20"/>
                <w:szCs w:val="20"/>
              </w:rPr>
            </w:pPr>
            <w:r>
              <w:rPr>
                <w:rFonts w:ascii="Times New Roman" w:eastAsia="Calibri" w:hAnsi="Times New Roman"/>
                <w:sz w:val="20"/>
                <w:szCs w:val="20"/>
              </w:rPr>
              <w:t>local</w:t>
            </w:r>
          </w:p>
        </w:tc>
      </w:tr>
      <w:tr w:rsidR="007D17C9" w:rsidTr="007D17C9">
        <w:trPr>
          <w:trHeight w:val="220"/>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DF277F">
            <w:pPr>
              <w:rPr>
                <w:rFonts w:ascii="Times New Roman" w:eastAsia="Calibri" w:hAnsi="Times New Roman"/>
                <w:sz w:val="20"/>
                <w:szCs w:val="20"/>
              </w:rPr>
            </w:pPr>
            <w:r>
              <w:rPr>
                <w:rFonts w:ascii="Times New Roman" w:eastAsia="Calibri" w:hAnsi="Times New Roman"/>
                <w:sz w:val="20"/>
                <w:szCs w:val="20"/>
              </w:rPr>
              <w:t xml:space="preserve">CO2- </w:t>
            </w:r>
            <w:r w:rsidR="007D17C9">
              <w:rPr>
                <w:rFonts w:ascii="Times New Roman" w:eastAsia="Calibri" w:hAnsi="Times New Roman"/>
                <w:sz w:val="20"/>
                <w:szCs w:val="20"/>
              </w:rPr>
              <w:t>compare between rural &amp; urban social life in terms of dominant caste, agrarian economy etc.</w:t>
            </w:r>
          </w:p>
        </w:tc>
        <w:tc>
          <w:tcPr>
            <w:tcW w:w="1805" w:type="dxa"/>
          </w:tcPr>
          <w:p w:rsidR="007D17C9" w:rsidRDefault="004527D5">
            <w:pPr>
              <w:rPr>
                <w:rFonts w:ascii="Times New Roman" w:eastAsia="Calibri" w:hAnsi="Times New Roman"/>
                <w:sz w:val="20"/>
                <w:szCs w:val="20"/>
              </w:rPr>
            </w:pPr>
            <w:r>
              <w:rPr>
                <w:rFonts w:ascii="Times New Roman" w:eastAsia="Calibri" w:hAnsi="Times New Roman"/>
                <w:sz w:val="20"/>
                <w:szCs w:val="20"/>
              </w:rPr>
              <w:t>local/ National</w:t>
            </w:r>
          </w:p>
        </w:tc>
      </w:tr>
      <w:tr w:rsidR="007D17C9" w:rsidTr="007D17C9">
        <w:trPr>
          <w:trHeight w:val="312"/>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pPr>
              <w:rPr>
                <w:rFonts w:ascii="Times New Roman" w:eastAsia="Calibri" w:hAnsi="Times New Roman"/>
                <w:sz w:val="20"/>
                <w:szCs w:val="20"/>
              </w:rPr>
            </w:pPr>
            <w:r>
              <w:rPr>
                <w:rFonts w:ascii="Times New Roman" w:eastAsia="Calibri" w:hAnsi="Times New Roman"/>
                <w:sz w:val="20"/>
                <w:szCs w:val="20"/>
              </w:rPr>
              <w:t>CO3-Identify and criticize the social problems present in rural areas.</w:t>
            </w:r>
          </w:p>
        </w:tc>
        <w:tc>
          <w:tcPr>
            <w:tcW w:w="1805" w:type="dxa"/>
          </w:tcPr>
          <w:p w:rsidR="007D17C9" w:rsidRDefault="004527D5">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20"/>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pPr>
              <w:rPr>
                <w:rFonts w:ascii="Times New Roman" w:eastAsia="Calibri" w:hAnsi="Times New Roman"/>
                <w:sz w:val="20"/>
                <w:szCs w:val="20"/>
              </w:rPr>
            </w:pPr>
            <w:r>
              <w:rPr>
                <w:rFonts w:ascii="Times New Roman" w:eastAsia="Calibri" w:hAnsi="Times New Roman"/>
                <w:sz w:val="20"/>
                <w:szCs w:val="20"/>
              </w:rPr>
              <w:t>CO4- Develop ideas regarding  plans &amp; policies towards the rural development.</w:t>
            </w:r>
          </w:p>
        </w:tc>
        <w:tc>
          <w:tcPr>
            <w:tcW w:w="1805" w:type="dxa"/>
          </w:tcPr>
          <w:p w:rsidR="007D17C9" w:rsidRDefault="004527D5">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84"/>
        </w:trPr>
        <w:tc>
          <w:tcPr>
            <w:tcW w:w="1006"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lastRenderedPageBreak/>
              <w:t>CORE-9</w:t>
            </w:r>
          </w:p>
        </w:tc>
        <w:tc>
          <w:tcPr>
            <w:tcW w:w="1654"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Globalization &amp; Society</w:t>
            </w:r>
          </w:p>
        </w:tc>
        <w:tc>
          <w:tcPr>
            <w:tcW w:w="5243" w:type="dxa"/>
          </w:tcPr>
          <w:p w:rsidR="007D17C9" w:rsidRDefault="007D17C9" w:rsidP="001D08D7">
            <w:pPr>
              <w:rPr>
                <w:rFonts w:ascii="Times New Roman" w:eastAsia="Calibri" w:hAnsi="Times New Roman"/>
                <w:sz w:val="20"/>
                <w:szCs w:val="20"/>
              </w:rPr>
            </w:pPr>
            <w:r>
              <w:rPr>
                <w:rFonts w:ascii="Times New Roman" w:eastAsia="Calibri" w:hAnsi="Times New Roman"/>
                <w:sz w:val="20"/>
                <w:szCs w:val="20"/>
              </w:rPr>
              <w:t>CO1- Understand the nature of Globalisation and to relate it with social life.</w:t>
            </w:r>
          </w:p>
        </w:tc>
        <w:tc>
          <w:tcPr>
            <w:tcW w:w="1805" w:type="dxa"/>
          </w:tcPr>
          <w:p w:rsidR="007D17C9" w:rsidRDefault="004527D5"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49"/>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rPr>
                <w:rFonts w:ascii="Times New Roman" w:eastAsia="Calibri" w:hAnsi="Times New Roman"/>
                <w:sz w:val="20"/>
                <w:szCs w:val="20"/>
              </w:rPr>
            </w:pPr>
            <w:r>
              <w:rPr>
                <w:rFonts w:ascii="Times New Roman" w:eastAsia="Calibri" w:hAnsi="Times New Roman"/>
                <w:sz w:val="20"/>
                <w:szCs w:val="20"/>
              </w:rPr>
              <w:t>CO2- Analyze the dimensions of Globalization and improvements within those areas.</w:t>
            </w:r>
          </w:p>
        </w:tc>
        <w:tc>
          <w:tcPr>
            <w:tcW w:w="1805" w:type="dxa"/>
          </w:tcPr>
          <w:p w:rsidR="007D17C9" w:rsidRDefault="005D2FE2" w:rsidP="001D08D7">
            <w:pPr>
              <w:rPr>
                <w:rFonts w:ascii="Times New Roman" w:eastAsia="Calibri" w:hAnsi="Times New Roman"/>
                <w:sz w:val="20"/>
                <w:szCs w:val="20"/>
              </w:rPr>
            </w:pPr>
            <w:r>
              <w:rPr>
                <w:rFonts w:ascii="Times New Roman" w:eastAsia="Calibri" w:hAnsi="Times New Roman"/>
                <w:sz w:val="20"/>
                <w:szCs w:val="20"/>
              </w:rPr>
              <w:t>global</w:t>
            </w:r>
          </w:p>
        </w:tc>
      </w:tr>
      <w:tr w:rsidR="007D17C9" w:rsidTr="007D17C9">
        <w:trPr>
          <w:trHeight w:val="299"/>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rPr>
                <w:rFonts w:ascii="Times New Roman" w:eastAsia="Calibri" w:hAnsi="Times New Roman"/>
                <w:sz w:val="20"/>
                <w:szCs w:val="20"/>
              </w:rPr>
            </w:pPr>
            <w:r>
              <w:rPr>
                <w:rFonts w:ascii="Times New Roman" w:eastAsia="Calibri" w:hAnsi="Times New Roman"/>
                <w:sz w:val="20"/>
                <w:szCs w:val="20"/>
              </w:rPr>
              <w:t>CO3- Understand the social issues &amp; consequences such as rising Inequality and consumerism of Globalisation.</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35"/>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1470F8" w:rsidP="001D08D7">
            <w:pPr>
              <w:rPr>
                <w:rFonts w:ascii="Times New Roman" w:eastAsia="Calibri" w:hAnsi="Times New Roman"/>
                <w:sz w:val="20"/>
                <w:szCs w:val="20"/>
              </w:rPr>
            </w:pPr>
            <w:r>
              <w:rPr>
                <w:rFonts w:ascii="Times New Roman" w:eastAsia="Calibri" w:hAnsi="Times New Roman"/>
                <w:sz w:val="20"/>
                <w:szCs w:val="20"/>
              </w:rPr>
              <w:t>CO4-</w:t>
            </w:r>
            <w:r w:rsidR="007D17C9">
              <w:rPr>
                <w:rFonts w:ascii="Times New Roman" w:eastAsia="Calibri" w:hAnsi="Times New Roman"/>
                <w:sz w:val="20"/>
                <w:szCs w:val="20"/>
              </w:rPr>
              <w:t>establish relationship between Globalisation and Education, women &amp; culture.</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312"/>
        </w:trPr>
        <w:tc>
          <w:tcPr>
            <w:tcW w:w="1006"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CORE-10</w:t>
            </w:r>
          </w:p>
        </w:tc>
        <w:tc>
          <w:tcPr>
            <w:tcW w:w="1654"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Marriage, Family &amp; Kinship</w:t>
            </w:r>
          </w:p>
        </w:tc>
        <w:tc>
          <w:tcPr>
            <w:tcW w:w="5243" w:type="dxa"/>
          </w:tcPr>
          <w:p w:rsidR="007D17C9" w:rsidRDefault="00006520" w:rsidP="001D08D7">
            <w:pPr>
              <w:rPr>
                <w:rFonts w:ascii="Times New Roman" w:eastAsia="Calibri" w:hAnsi="Times New Roman"/>
                <w:sz w:val="20"/>
                <w:szCs w:val="20"/>
              </w:rPr>
            </w:pPr>
            <w:r>
              <w:rPr>
                <w:rFonts w:ascii="Times New Roman" w:eastAsia="Calibri" w:hAnsi="Times New Roman"/>
                <w:sz w:val="20"/>
                <w:szCs w:val="20"/>
              </w:rPr>
              <w:t>CO1- Study</w:t>
            </w:r>
            <w:r w:rsidR="0073185E">
              <w:rPr>
                <w:rFonts w:ascii="Times New Roman" w:eastAsia="Calibri" w:hAnsi="Times New Roman"/>
                <w:sz w:val="20"/>
                <w:szCs w:val="20"/>
              </w:rPr>
              <w:t xml:space="preserve"> &amp; understand </w:t>
            </w:r>
            <w:r w:rsidR="007D17C9">
              <w:rPr>
                <w:rFonts w:ascii="Times New Roman" w:eastAsia="Calibri" w:hAnsi="Times New Roman"/>
                <w:sz w:val="20"/>
                <w:szCs w:val="20"/>
              </w:rPr>
              <w:t>Marriage and its related concepts as a social Institution.</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49"/>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006520" w:rsidP="001D08D7">
            <w:pPr>
              <w:rPr>
                <w:rFonts w:ascii="Times New Roman" w:eastAsia="Calibri" w:hAnsi="Times New Roman"/>
                <w:sz w:val="20"/>
                <w:szCs w:val="20"/>
              </w:rPr>
            </w:pPr>
            <w:r>
              <w:rPr>
                <w:rFonts w:ascii="Times New Roman" w:eastAsia="Calibri" w:hAnsi="Times New Roman"/>
                <w:sz w:val="20"/>
                <w:szCs w:val="20"/>
              </w:rPr>
              <w:t xml:space="preserve">CO2- </w:t>
            </w:r>
            <w:r w:rsidR="007D17C9">
              <w:rPr>
                <w:rFonts w:ascii="Times New Roman" w:eastAsia="Calibri" w:hAnsi="Times New Roman"/>
                <w:sz w:val="20"/>
                <w:szCs w:val="20"/>
              </w:rPr>
              <w:t>understand the socializing element of Family in Indian Context &amp; its recent changes.</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local/national</w:t>
            </w:r>
          </w:p>
        </w:tc>
      </w:tr>
      <w:tr w:rsidR="007D17C9" w:rsidTr="007D17C9">
        <w:trPr>
          <w:trHeight w:val="270"/>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rPr>
                <w:rFonts w:ascii="Times New Roman" w:eastAsia="Calibri" w:hAnsi="Times New Roman"/>
                <w:sz w:val="20"/>
                <w:szCs w:val="20"/>
              </w:rPr>
            </w:pPr>
            <w:r>
              <w:rPr>
                <w:rFonts w:ascii="Times New Roman" w:eastAsia="Calibri" w:hAnsi="Times New Roman"/>
                <w:sz w:val="20"/>
                <w:szCs w:val="20"/>
              </w:rPr>
              <w:t>CO3</w:t>
            </w:r>
            <w:r w:rsidR="00C760D6">
              <w:rPr>
                <w:rFonts w:ascii="Times New Roman" w:eastAsia="Calibri" w:hAnsi="Times New Roman"/>
                <w:sz w:val="20"/>
                <w:szCs w:val="20"/>
              </w:rPr>
              <w:t>- know</w:t>
            </w:r>
            <w:r>
              <w:rPr>
                <w:rFonts w:ascii="Times New Roman" w:eastAsia="Calibri" w:hAnsi="Times New Roman"/>
                <w:sz w:val="20"/>
                <w:szCs w:val="20"/>
              </w:rPr>
              <w:t xml:space="preserve"> the kinship system of India as a governing body of rules and regulations of social behavior.</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70"/>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rPr>
                <w:rFonts w:ascii="Times New Roman" w:eastAsia="Calibri" w:hAnsi="Times New Roman"/>
                <w:sz w:val="20"/>
                <w:szCs w:val="20"/>
              </w:rPr>
            </w:pPr>
            <w:r>
              <w:rPr>
                <w:rFonts w:ascii="Times New Roman" w:eastAsia="Calibri" w:hAnsi="Times New Roman"/>
                <w:sz w:val="20"/>
                <w:szCs w:val="20"/>
              </w:rPr>
              <w:t>CO4-  Understand &amp;Criticize the issues related to marriage and other social Institutions</w:t>
            </w:r>
          </w:p>
        </w:tc>
        <w:tc>
          <w:tcPr>
            <w:tcW w:w="1805" w:type="dxa"/>
          </w:tcPr>
          <w:p w:rsidR="007D17C9" w:rsidRDefault="007564F0" w:rsidP="001D08D7">
            <w:pPr>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41"/>
        </w:trPr>
        <w:tc>
          <w:tcPr>
            <w:tcW w:w="1006"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GE-4</w:t>
            </w:r>
          </w:p>
        </w:tc>
        <w:tc>
          <w:tcPr>
            <w:tcW w:w="1654" w:type="dxa"/>
            <w:vMerge w:val="restart"/>
          </w:tcPr>
          <w:p w:rsidR="007D17C9" w:rsidRDefault="007D17C9">
            <w:pPr>
              <w:rPr>
                <w:rFonts w:ascii="Times New Roman" w:eastAsia="Calibri" w:hAnsi="Times New Roman"/>
                <w:sz w:val="20"/>
                <w:szCs w:val="20"/>
              </w:rPr>
            </w:pPr>
            <w:r>
              <w:rPr>
                <w:rFonts w:ascii="Times New Roman" w:eastAsia="Calibri" w:hAnsi="Times New Roman"/>
                <w:sz w:val="20"/>
                <w:szCs w:val="20"/>
              </w:rPr>
              <w:t>Indian Society</w:t>
            </w:r>
          </w:p>
        </w:tc>
        <w:tc>
          <w:tcPr>
            <w:tcW w:w="5243" w:type="dxa"/>
          </w:tcPr>
          <w:p w:rsidR="007D17C9" w:rsidRDefault="00B22F46" w:rsidP="001D08D7">
            <w:pPr>
              <w:spacing w:after="0"/>
              <w:rPr>
                <w:rFonts w:ascii="Times New Roman" w:eastAsia="Calibri" w:hAnsi="Times New Roman"/>
                <w:sz w:val="20"/>
                <w:szCs w:val="20"/>
              </w:rPr>
            </w:pPr>
            <w:r>
              <w:rPr>
                <w:rFonts w:ascii="Times New Roman" w:eastAsia="Calibri" w:hAnsi="Times New Roman"/>
                <w:sz w:val="20"/>
                <w:szCs w:val="20"/>
              </w:rPr>
              <w:t>CO1-</w:t>
            </w:r>
            <w:r w:rsidR="007D17C9">
              <w:rPr>
                <w:rFonts w:ascii="Times New Roman" w:eastAsia="Calibri" w:hAnsi="Times New Roman"/>
                <w:sz w:val="20"/>
                <w:szCs w:val="20"/>
              </w:rPr>
              <w:t>Acquire Knowledge About The Distinctive Features Of Indian Society</w:t>
            </w:r>
          </w:p>
        </w:tc>
        <w:tc>
          <w:tcPr>
            <w:tcW w:w="1805" w:type="dxa"/>
          </w:tcPr>
          <w:p w:rsidR="007D17C9" w:rsidRDefault="007564F0" w:rsidP="001D08D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327"/>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CO2- Get To Know The Philosophical understanding of Indian Society.</w:t>
            </w:r>
          </w:p>
        </w:tc>
        <w:tc>
          <w:tcPr>
            <w:tcW w:w="1805" w:type="dxa"/>
          </w:tcPr>
          <w:p w:rsidR="007D17C9" w:rsidRDefault="007564F0" w:rsidP="001D08D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299"/>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CO3 -Analyze about the structure and functions of Indian social Institutions.</w:t>
            </w:r>
          </w:p>
        </w:tc>
        <w:tc>
          <w:tcPr>
            <w:tcW w:w="1805" w:type="dxa"/>
          </w:tcPr>
          <w:p w:rsidR="007D17C9" w:rsidRDefault="007564F0" w:rsidP="001D08D7">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1697"/>
        </w:trPr>
        <w:tc>
          <w:tcPr>
            <w:tcW w:w="1006" w:type="dxa"/>
            <w:vMerge/>
          </w:tcPr>
          <w:p w:rsidR="007D17C9" w:rsidRDefault="007D17C9">
            <w:pPr>
              <w:rPr>
                <w:rFonts w:ascii="Times New Roman" w:eastAsia="Calibri" w:hAnsi="Times New Roman"/>
                <w:sz w:val="20"/>
                <w:szCs w:val="20"/>
              </w:rPr>
            </w:pPr>
          </w:p>
        </w:tc>
        <w:tc>
          <w:tcPr>
            <w:tcW w:w="1654" w:type="dxa"/>
            <w:vMerge/>
          </w:tcPr>
          <w:p w:rsidR="007D17C9" w:rsidRDefault="007D17C9">
            <w:pPr>
              <w:rPr>
                <w:rFonts w:ascii="Times New Roman" w:eastAsia="Calibri" w:hAnsi="Times New Roman"/>
                <w:sz w:val="20"/>
                <w:szCs w:val="20"/>
              </w:rPr>
            </w:pPr>
          </w:p>
        </w:tc>
        <w:tc>
          <w:tcPr>
            <w:tcW w:w="5243" w:type="dxa"/>
          </w:tcPr>
          <w:p w:rsidR="007D17C9" w:rsidRDefault="007D17C9" w:rsidP="001D08D7">
            <w:pPr>
              <w:spacing w:after="0"/>
              <w:rPr>
                <w:rFonts w:ascii="Times New Roman" w:eastAsia="Calibri" w:hAnsi="Times New Roman"/>
                <w:sz w:val="20"/>
                <w:szCs w:val="20"/>
              </w:rPr>
            </w:pPr>
            <w:r>
              <w:rPr>
                <w:rFonts w:ascii="Times New Roman" w:eastAsia="Calibri" w:hAnsi="Times New Roman"/>
                <w:sz w:val="20"/>
                <w:szCs w:val="20"/>
              </w:rPr>
              <w:t>CO4 -Student will evaluate the causes and consequences of this system &amp; thereby tries to bring changes.</w:t>
            </w:r>
          </w:p>
          <w:p w:rsidR="007D17C9" w:rsidRDefault="007D17C9" w:rsidP="001D08D7">
            <w:pPr>
              <w:spacing w:after="0"/>
              <w:rPr>
                <w:rFonts w:ascii="Times New Roman" w:eastAsia="Calibri" w:hAnsi="Times New Roman"/>
                <w:sz w:val="20"/>
                <w:szCs w:val="20"/>
              </w:rPr>
            </w:pPr>
          </w:p>
        </w:tc>
        <w:tc>
          <w:tcPr>
            <w:tcW w:w="1805" w:type="dxa"/>
          </w:tcPr>
          <w:p w:rsidR="007D17C9" w:rsidRDefault="007564F0" w:rsidP="001D08D7">
            <w:pPr>
              <w:spacing w:after="0"/>
              <w:rPr>
                <w:rFonts w:ascii="Times New Roman" w:eastAsia="Calibri" w:hAnsi="Times New Roman"/>
                <w:sz w:val="20"/>
                <w:szCs w:val="20"/>
              </w:rPr>
            </w:pPr>
            <w:r>
              <w:rPr>
                <w:rFonts w:ascii="Times New Roman" w:eastAsia="Calibri" w:hAnsi="Times New Roman"/>
                <w:sz w:val="20"/>
                <w:szCs w:val="20"/>
              </w:rPr>
              <w:t>national</w:t>
            </w:r>
          </w:p>
        </w:tc>
      </w:tr>
    </w:tbl>
    <w:p w:rsidR="00D700EC" w:rsidRDefault="00513220">
      <w:pPr>
        <w:rPr>
          <w:rFonts w:ascii="Times New Roman" w:eastAsia="Calibri" w:hAnsi="Times New Roman"/>
          <w:sz w:val="20"/>
          <w:szCs w:val="20"/>
        </w:rPr>
      </w:pPr>
      <w:r>
        <w:rPr>
          <w:rFonts w:ascii="Times New Roman" w:eastAsia="Calibri" w:hAnsi="Times New Roman"/>
          <w:sz w:val="20"/>
          <w:szCs w:val="20"/>
        </w:rPr>
        <w:t>SEMESTER-5</w:t>
      </w:r>
    </w:p>
    <w:tbl>
      <w:tblPr>
        <w:tblStyle w:val="TableGrid"/>
        <w:tblW w:w="10314" w:type="dxa"/>
        <w:tblLook w:val="04A0"/>
      </w:tblPr>
      <w:tblGrid>
        <w:gridCol w:w="1242"/>
        <w:gridCol w:w="1701"/>
        <w:gridCol w:w="5103"/>
        <w:gridCol w:w="2268"/>
      </w:tblGrid>
      <w:tr w:rsidR="007D17C9" w:rsidTr="007D17C9">
        <w:tc>
          <w:tcPr>
            <w:tcW w:w="1242"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w:t>
            </w:r>
          </w:p>
        </w:tc>
        <w:tc>
          <w:tcPr>
            <w:tcW w:w="1701"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 NAME</w:t>
            </w: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OUTCOME</w:t>
            </w:r>
          </w:p>
        </w:tc>
        <w:tc>
          <w:tcPr>
            <w:tcW w:w="2268" w:type="dxa"/>
            <w:tcBorders>
              <w:top w:val="single" w:sz="4" w:space="0" w:color="auto"/>
              <w:left w:val="single" w:sz="4" w:space="0" w:color="auto"/>
              <w:bottom w:val="single" w:sz="4" w:space="0" w:color="auto"/>
              <w:right w:val="single" w:sz="4" w:space="0" w:color="auto"/>
            </w:tcBorders>
          </w:tcPr>
          <w:p w:rsidR="007D17C9" w:rsidRDefault="007D17C9" w:rsidP="007D17C9">
            <w:pPr>
              <w:spacing w:after="0"/>
              <w:rPr>
                <w:rFonts w:ascii="Times New Roman" w:eastAsia="Calibri" w:hAnsi="Times New Roman"/>
                <w:sz w:val="20"/>
                <w:szCs w:val="20"/>
              </w:rPr>
            </w:pPr>
          </w:p>
        </w:tc>
      </w:tr>
      <w:tr w:rsidR="007D17C9" w:rsidTr="007D17C9">
        <w:trPr>
          <w:trHeight w:val="224"/>
        </w:trPr>
        <w:tc>
          <w:tcPr>
            <w:tcW w:w="12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Core-11</w:t>
            </w:r>
          </w:p>
          <w:p w:rsidR="007D17C9" w:rsidRDefault="007D17C9">
            <w:pPr>
              <w:spacing w:after="0"/>
              <w:rPr>
                <w:rFonts w:ascii="Times New Roman" w:eastAsia="Calibri" w:hAnsi="Times New Roman"/>
                <w:sz w:val="20"/>
                <w:szCs w:val="20"/>
              </w:rPr>
            </w:pPr>
          </w:p>
        </w:tc>
        <w:tc>
          <w:tcPr>
            <w:tcW w:w="170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Research Methodology)</w:t>
            </w:r>
          </w:p>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CO1- Learn  The basic Concepts Of </w:t>
            </w:r>
            <w:r w:rsidR="007564F0">
              <w:rPr>
                <w:rFonts w:ascii="Times New Roman" w:eastAsia="Calibri" w:hAnsi="Times New Roman"/>
                <w:sz w:val="20"/>
                <w:szCs w:val="20"/>
              </w:rPr>
              <w:t xml:space="preserve"> social </w:t>
            </w:r>
            <w:r>
              <w:rPr>
                <w:rFonts w:ascii="Times New Roman" w:eastAsia="Calibri" w:hAnsi="Times New Roman"/>
                <w:sz w:val="20"/>
                <w:szCs w:val="20"/>
              </w:rPr>
              <w:t>Research</w:t>
            </w:r>
          </w:p>
        </w:tc>
        <w:tc>
          <w:tcPr>
            <w:tcW w:w="2268" w:type="dxa"/>
            <w:tcBorders>
              <w:top w:val="single" w:sz="4" w:space="0" w:color="auto"/>
              <w:left w:val="single" w:sz="4" w:space="0" w:color="auto"/>
              <w:bottom w:val="single" w:sz="4" w:space="0" w:color="auto"/>
              <w:right w:val="single" w:sz="4" w:space="0" w:color="auto"/>
            </w:tcBorders>
          </w:tcPr>
          <w:p w:rsidR="007D17C9" w:rsidRDefault="007564F0" w:rsidP="007D17C9">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01"/>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Enabled To Explore The Effects Of Applying New Thought Process By Studying &amp; Testing.</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41"/>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3B7F33">
            <w:pPr>
              <w:spacing w:after="0"/>
              <w:rPr>
                <w:rFonts w:ascii="Times New Roman" w:eastAsia="Calibri" w:hAnsi="Times New Roman"/>
                <w:sz w:val="20"/>
                <w:szCs w:val="20"/>
              </w:rPr>
            </w:pPr>
            <w:r>
              <w:rPr>
                <w:rFonts w:ascii="Times New Roman" w:eastAsia="Calibri" w:hAnsi="Times New Roman"/>
                <w:sz w:val="20"/>
                <w:szCs w:val="20"/>
              </w:rPr>
              <w:t xml:space="preserve">CO3- </w:t>
            </w:r>
            <w:r w:rsidR="007D17C9">
              <w:rPr>
                <w:rFonts w:ascii="Times New Roman" w:eastAsia="Calibri" w:hAnsi="Times New Roman"/>
                <w:sz w:val="20"/>
                <w:szCs w:val="20"/>
              </w:rPr>
              <w:t xml:space="preserve"> Gain Knowledge  about</w:t>
            </w:r>
            <w:r>
              <w:rPr>
                <w:rFonts w:ascii="Times New Roman" w:eastAsia="Calibri" w:hAnsi="Times New Roman"/>
                <w:sz w:val="20"/>
                <w:szCs w:val="20"/>
              </w:rPr>
              <w:t xml:space="preserve"> </w:t>
            </w:r>
            <w:r w:rsidR="007D17C9">
              <w:rPr>
                <w:rFonts w:ascii="Times New Roman" w:eastAsia="Calibri" w:hAnsi="Times New Roman"/>
                <w:sz w:val="20"/>
                <w:szCs w:val="20"/>
              </w:rPr>
              <w:t>The Tools Of Data Collection Methods</w:t>
            </w:r>
            <w:r>
              <w:rPr>
                <w:rFonts w:ascii="Times New Roman" w:eastAsia="Calibri" w:hAnsi="Times New Roman"/>
                <w:sz w:val="20"/>
                <w:szCs w:val="20"/>
              </w:rPr>
              <w:t xml:space="preserve"> &amp; their usefulness.</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509"/>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 Learn about the Analysis &amp; Interpretation of research Data.</w:t>
            </w: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lastRenderedPageBreak/>
              <w:t>national</w:t>
            </w:r>
          </w:p>
        </w:tc>
      </w:tr>
      <w:tr w:rsidR="007D17C9" w:rsidTr="007D17C9">
        <w:trPr>
          <w:trHeight w:val="391"/>
        </w:trPr>
        <w:tc>
          <w:tcPr>
            <w:tcW w:w="12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CORE-12</w:t>
            </w:r>
          </w:p>
        </w:tc>
        <w:tc>
          <w:tcPr>
            <w:tcW w:w="170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SOCIAL MOVEMENTS IN INDIA</w:t>
            </w: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CO1- Help to understand the sociological perspective of Movements through its concepts and causes.</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41"/>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C72671">
            <w:pPr>
              <w:spacing w:after="0"/>
              <w:rPr>
                <w:rFonts w:ascii="Times New Roman" w:eastAsia="Calibri" w:hAnsi="Times New Roman"/>
                <w:sz w:val="20"/>
                <w:szCs w:val="20"/>
              </w:rPr>
            </w:pPr>
            <w:r>
              <w:rPr>
                <w:rFonts w:ascii="Times New Roman" w:eastAsia="Calibri" w:hAnsi="Times New Roman"/>
                <w:sz w:val="20"/>
                <w:szCs w:val="20"/>
              </w:rPr>
              <w:t xml:space="preserve">CO2- </w:t>
            </w:r>
            <w:r w:rsidR="007D17C9">
              <w:rPr>
                <w:rFonts w:ascii="Times New Roman" w:eastAsia="Calibri" w:hAnsi="Times New Roman"/>
                <w:sz w:val="20"/>
                <w:szCs w:val="20"/>
              </w:rPr>
              <w:t>get to know th</w:t>
            </w:r>
            <w:r w:rsidR="00906AD9">
              <w:rPr>
                <w:rFonts w:ascii="Times New Roman" w:eastAsia="Calibri" w:hAnsi="Times New Roman"/>
                <w:sz w:val="20"/>
                <w:szCs w:val="20"/>
              </w:rPr>
              <w:t>e</w:t>
            </w:r>
            <w:r w:rsidR="007D17C9">
              <w:rPr>
                <w:rFonts w:ascii="Times New Roman" w:eastAsia="Calibri" w:hAnsi="Times New Roman"/>
                <w:sz w:val="20"/>
                <w:szCs w:val="20"/>
              </w:rPr>
              <w:t xml:space="preserve"> history of different social movements &amp; thereby to understand the elements of group behavior.</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17"/>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 Understand The Social conditions Of Underdeveloped Classes which organize them in group.</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08"/>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 Make the learners Familiarize With Movements Of Women fold and changes happened.</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00"/>
        </w:trPr>
        <w:tc>
          <w:tcPr>
            <w:tcW w:w="12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DSE-1</w:t>
            </w:r>
          </w:p>
        </w:tc>
        <w:tc>
          <w:tcPr>
            <w:tcW w:w="170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SOCIOLOGY OF HEALTH</w:t>
            </w: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 CO1- Know The Influencing Character Of Health And Society.</w:t>
            </w:r>
          </w:p>
        </w:tc>
        <w:tc>
          <w:tcPr>
            <w:tcW w:w="2268" w:type="dxa"/>
            <w:tcBorders>
              <w:top w:val="single" w:sz="4" w:space="0" w:color="auto"/>
              <w:left w:val="single" w:sz="4" w:space="0" w:color="auto"/>
              <w:bottom w:val="single" w:sz="4" w:space="0" w:color="auto"/>
              <w:right w:val="single" w:sz="4" w:space="0" w:color="auto"/>
            </w:tcBorders>
          </w:tcPr>
          <w:p w:rsidR="007D17C9" w:rsidRDefault="007564F0" w:rsidP="007D17C9">
            <w:pPr>
              <w:spacing w:after="0"/>
              <w:rPr>
                <w:rFonts w:ascii="Times New Roman" w:eastAsia="Calibri" w:hAnsi="Times New Roman"/>
                <w:sz w:val="20"/>
                <w:szCs w:val="20"/>
              </w:rPr>
            </w:pPr>
            <w:r>
              <w:rPr>
                <w:rFonts w:ascii="Times New Roman" w:eastAsia="Calibri" w:hAnsi="Times New Roman"/>
                <w:sz w:val="20"/>
                <w:szCs w:val="20"/>
              </w:rPr>
              <w:t>local/ national</w:t>
            </w:r>
          </w:p>
        </w:tc>
      </w:tr>
      <w:tr w:rsidR="007D17C9" w:rsidTr="007D17C9">
        <w:trPr>
          <w:trHeight w:val="566"/>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CO2 -Enabled Them To Apply The Sociological Thought In Understanding Health Perspective.</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34"/>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 Help Them To Evaluate The Policies And Programmes In Health Sector.</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49"/>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D60F62">
            <w:pPr>
              <w:spacing w:after="0"/>
              <w:rPr>
                <w:rFonts w:ascii="Times New Roman" w:eastAsia="Calibri" w:hAnsi="Times New Roman"/>
                <w:sz w:val="20"/>
                <w:szCs w:val="20"/>
              </w:rPr>
            </w:pPr>
            <w:r>
              <w:rPr>
                <w:rFonts w:ascii="Times New Roman" w:eastAsia="Calibri" w:hAnsi="Times New Roman"/>
                <w:sz w:val="20"/>
                <w:szCs w:val="20"/>
              </w:rPr>
              <w:t xml:space="preserve">CO4- </w:t>
            </w:r>
            <w:r w:rsidR="007D17C9">
              <w:rPr>
                <w:rFonts w:ascii="Times New Roman" w:eastAsia="Calibri" w:hAnsi="Times New Roman"/>
                <w:sz w:val="20"/>
                <w:szCs w:val="20"/>
              </w:rPr>
              <w:t>Can Study And Understand The Importance Of Health Sector Reforms.</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591"/>
        </w:trPr>
        <w:tc>
          <w:tcPr>
            <w:tcW w:w="124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DSE-2 </w:t>
            </w:r>
          </w:p>
        </w:tc>
        <w:tc>
          <w:tcPr>
            <w:tcW w:w="170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SOCIOLOGY OF EDUCATION</w:t>
            </w:r>
          </w:p>
        </w:tc>
        <w:tc>
          <w:tcPr>
            <w:tcW w:w="5103" w:type="dxa"/>
            <w:tcBorders>
              <w:top w:val="single" w:sz="4" w:space="0" w:color="auto"/>
              <w:left w:val="single" w:sz="4" w:space="0" w:color="auto"/>
              <w:bottom w:val="single" w:sz="4" w:space="0" w:color="auto"/>
              <w:right w:val="single" w:sz="4" w:space="0" w:color="auto"/>
            </w:tcBorders>
          </w:tcPr>
          <w:p w:rsidR="007D17C9" w:rsidRDefault="00D60F62">
            <w:pPr>
              <w:spacing w:after="0"/>
              <w:rPr>
                <w:rFonts w:ascii="Times New Roman" w:eastAsia="Calibri" w:hAnsi="Times New Roman"/>
                <w:sz w:val="20"/>
                <w:szCs w:val="20"/>
              </w:rPr>
            </w:pPr>
            <w:r>
              <w:rPr>
                <w:rFonts w:ascii="Times New Roman" w:eastAsia="Calibri" w:hAnsi="Times New Roman"/>
                <w:sz w:val="20"/>
                <w:szCs w:val="20"/>
              </w:rPr>
              <w:t xml:space="preserve">CO1- </w:t>
            </w:r>
            <w:r w:rsidR="007D17C9">
              <w:rPr>
                <w:rFonts w:ascii="Times New Roman" w:eastAsia="Calibri" w:hAnsi="Times New Roman"/>
                <w:sz w:val="20"/>
                <w:szCs w:val="20"/>
              </w:rPr>
              <w:t xml:space="preserve"> Know The Theoretical Perspectives Of Sociology Of Education.</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local/National</w:t>
            </w:r>
          </w:p>
        </w:tc>
      </w:tr>
      <w:tr w:rsidR="007D17C9" w:rsidTr="007D17C9">
        <w:trPr>
          <w:trHeight w:val="591"/>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D60F62">
            <w:pPr>
              <w:spacing w:after="0"/>
              <w:rPr>
                <w:rFonts w:ascii="Times New Roman" w:eastAsia="Calibri" w:hAnsi="Times New Roman"/>
                <w:sz w:val="20"/>
                <w:szCs w:val="20"/>
              </w:rPr>
            </w:pPr>
            <w:r>
              <w:rPr>
                <w:rFonts w:ascii="Times New Roman" w:eastAsia="Calibri" w:hAnsi="Times New Roman"/>
                <w:sz w:val="20"/>
                <w:szCs w:val="20"/>
              </w:rPr>
              <w:t xml:space="preserve">CO2- </w:t>
            </w:r>
            <w:r w:rsidR="007D17C9">
              <w:rPr>
                <w:rFonts w:ascii="Times New Roman" w:eastAsia="Calibri" w:hAnsi="Times New Roman"/>
                <w:sz w:val="20"/>
                <w:szCs w:val="20"/>
              </w:rPr>
              <w:t>Analyze The Importance Of Education Through Sociological Lens.</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09"/>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 Understand Education As A Factor In Bringing Social Change.</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7D17C9">
        <w:trPr>
          <w:trHeight w:val="474"/>
        </w:trPr>
        <w:tc>
          <w:tcPr>
            <w:tcW w:w="124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170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Evaluate The Contemporary Policies And Programmes In Educational System.</w:t>
            </w:r>
          </w:p>
        </w:tc>
        <w:tc>
          <w:tcPr>
            <w:tcW w:w="2268"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bl>
    <w:p w:rsidR="00D700EC" w:rsidRDefault="00D700EC">
      <w:pPr>
        <w:rPr>
          <w:rFonts w:ascii="Times New Roman" w:eastAsia="Calibri" w:hAnsi="Times New Roman"/>
          <w:sz w:val="20"/>
          <w:szCs w:val="20"/>
        </w:rPr>
      </w:pPr>
    </w:p>
    <w:p w:rsidR="00D700EC" w:rsidRDefault="00513220">
      <w:pPr>
        <w:rPr>
          <w:rFonts w:ascii="Times New Roman" w:eastAsia="Calibri" w:hAnsi="Times New Roman"/>
          <w:sz w:val="20"/>
          <w:szCs w:val="20"/>
        </w:rPr>
      </w:pPr>
      <w:r>
        <w:rPr>
          <w:rFonts w:ascii="Times New Roman" w:eastAsia="Calibri" w:hAnsi="Times New Roman"/>
          <w:sz w:val="20"/>
          <w:szCs w:val="20"/>
        </w:rPr>
        <w:t>SEMESTER 6</w:t>
      </w:r>
    </w:p>
    <w:tbl>
      <w:tblPr>
        <w:tblStyle w:val="TableGrid"/>
        <w:tblW w:w="10348" w:type="dxa"/>
        <w:tblInd w:w="-34" w:type="dxa"/>
        <w:tblLook w:val="04A0"/>
      </w:tblPr>
      <w:tblGrid>
        <w:gridCol w:w="1162"/>
        <w:gridCol w:w="2241"/>
        <w:gridCol w:w="3260"/>
        <w:gridCol w:w="3685"/>
      </w:tblGrid>
      <w:tr w:rsidR="007D17C9" w:rsidTr="00F20857">
        <w:tc>
          <w:tcPr>
            <w:tcW w:w="1162"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COURSE</w:t>
            </w:r>
          </w:p>
        </w:tc>
        <w:tc>
          <w:tcPr>
            <w:tcW w:w="2241"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COURSE NAME </w:t>
            </w: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OUTCOME</w:t>
            </w:r>
          </w:p>
        </w:tc>
        <w:tc>
          <w:tcPr>
            <w:tcW w:w="3685" w:type="dxa"/>
            <w:tcBorders>
              <w:top w:val="single" w:sz="4" w:space="0" w:color="auto"/>
              <w:left w:val="single" w:sz="4" w:space="0" w:color="auto"/>
              <w:bottom w:val="single" w:sz="4" w:space="0" w:color="auto"/>
              <w:right w:val="single" w:sz="4" w:space="0" w:color="auto"/>
            </w:tcBorders>
          </w:tcPr>
          <w:p w:rsidR="007D17C9" w:rsidRDefault="007D17C9" w:rsidP="007D17C9">
            <w:pPr>
              <w:spacing w:after="0"/>
              <w:rPr>
                <w:rFonts w:ascii="Times New Roman" w:eastAsia="Calibri" w:hAnsi="Times New Roman"/>
                <w:sz w:val="20"/>
                <w:szCs w:val="20"/>
              </w:rPr>
            </w:pPr>
          </w:p>
        </w:tc>
      </w:tr>
      <w:tr w:rsidR="007D17C9" w:rsidTr="00F20857">
        <w:trPr>
          <w:trHeight w:val="174"/>
        </w:trPr>
        <w:tc>
          <w:tcPr>
            <w:tcW w:w="116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CORE 13</w:t>
            </w:r>
          </w:p>
        </w:tc>
        <w:tc>
          <w:tcPr>
            <w:tcW w:w="224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r>
              <w:rPr>
                <w:rFonts w:ascii="Times New Roman" w:eastAsia="Calibri" w:hAnsi="Times New Roman"/>
                <w:sz w:val="20"/>
                <w:szCs w:val="20"/>
              </w:rPr>
              <w:t>POPULATION &amp; SOCIETY</w:t>
            </w:r>
          </w:p>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883B56">
            <w:pPr>
              <w:spacing w:after="0"/>
              <w:rPr>
                <w:rFonts w:ascii="Times New Roman" w:eastAsia="Calibri" w:hAnsi="Times New Roman"/>
                <w:sz w:val="20"/>
                <w:szCs w:val="20"/>
              </w:rPr>
            </w:pPr>
            <w:r>
              <w:rPr>
                <w:rFonts w:ascii="Times New Roman" w:eastAsia="Calibri" w:hAnsi="Times New Roman"/>
                <w:sz w:val="20"/>
                <w:szCs w:val="20"/>
              </w:rPr>
              <w:t>C</w:t>
            </w:r>
            <w:r w:rsidR="002F3B7E">
              <w:rPr>
                <w:rFonts w:ascii="Times New Roman" w:eastAsia="Calibri" w:hAnsi="Times New Roman"/>
                <w:sz w:val="20"/>
                <w:szCs w:val="20"/>
              </w:rPr>
              <w:t>O1-</w:t>
            </w:r>
            <w:r w:rsidR="007D17C9">
              <w:rPr>
                <w:rFonts w:ascii="Times New Roman" w:eastAsia="Calibri" w:hAnsi="Times New Roman"/>
                <w:sz w:val="20"/>
                <w:szCs w:val="20"/>
              </w:rPr>
              <w:t xml:space="preserve"> Understand The Effects </w:t>
            </w:r>
            <w:r>
              <w:rPr>
                <w:rFonts w:ascii="Times New Roman" w:eastAsia="Calibri" w:hAnsi="Times New Roman"/>
                <w:sz w:val="20"/>
                <w:szCs w:val="20"/>
              </w:rPr>
              <w:t>of demographical changes on human behavior.</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383"/>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CO2.-Help Them To Understand The Various Facets Of Population Studies.</w:t>
            </w:r>
          </w:p>
          <w:p w:rsidR="007D17C9" w:rsidRDefault="007D17C9">
            <w:pPr>
              <w:spacing w:after="0"/>
              <w:rPr>
                <w:rFonts w:ascii="Times New Roman" w:eastAsia="Calibri"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616"/>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CO3 -Learn To Asses The Factors Determining Population Growth.</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483"/>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Enabled To Asses</w:t>
            </w:r>
            <w:r w:rsidR="00FD3888">
              <w:rPr>
                <w:rFonts w:ascii="Times New Roman" w:eastAsia="Calibri" w:hAnsi="Times New Roman"/>
                <w:sz w:val="20"/>
                <w:szCs w:val="20"/>
              </w:rPr>
              <w:t>s</w:t>
            </w:r>
            <w:r>
              <w:rPr>
                <w:rFonts w:ascii="Times New Roman" w:eastAsia="Calibri" w:hAnsi="Times New Roman"/>
                <w:sz w:val="20"/>
                <w:szCs w:val="20"/>
              </w:rPr>
              <w:t xml:space="preserve"> The Role Of Various Agencies In Population Growth.</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234"/>
        </w:trPr>
        <w:tc>
          <w:tcPr>
            <w:tcW w:w="1162" w:type="dxa"/>
            <w:vMerge w:val="restart"/>
            <w:tcBorders>
              <w:top w:val="nil"/>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CORE 14 </w:t>
            </w:r>
          </w:p>
        </w:tc>
        <w:tc>
          <w:tcPr>
            <w:tcW w:w="224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SOCIAL DISORGANISATION&amp; </w:t>
            </w:r>
            <w:r>
              <w:rPr>
                <w:rFonts w:ascii="Times New Roman" w:eastAsia="Calibri" w:hAnsi="Times New Roman"/>
                <w:sz w:val="20"/>
                <w:szCs w:val="20"/>
              </w:rPr>
              <w:lastRenderedPageBreak/>
              <w:t>DEVIANCE)</w:t>
            </w: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lastRenderedPageBreak/>
              <w:t>CO1- Can Understand The Nature Of Social Problems.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National/Global</w:t>
            </w:r>
          </w:p>
        </w:tc>
      </w:tr>
      <w:tr w:rsidR="007D17C9" w:rsidTr="00F20857">
        <w:trPr>
          <w:trHeight w:val="369"/>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4C0989">
            <w:pPr>
              <w:spacing w:after="0"/>
              <w:rPr>
                <w:rFonts w:ascii="Times New Roman" w:eastAsia="Calibri" w:hAnsi="Times New Roman"/>
                <w:sz w:val="20"/>
                <w:szCs w:val="20"/>
              </w:rPr>
            </w:pPr>
            <w:r>
              <w:rPr>
                <w:rFonts w:ascii="Times New Roman" w:eastAsia="Calibri" w:hAnsi="Times New Roman"/>
                <w:sz w:val="20"/>
                <w:szCs w:val="20"/>
              </w:rPr>
              <w:t>CO2 -</w:t>
            </w:r>
            <w:r w:rsidR="007D17C9">
              <w:rPr>
                <w:rFonts w:ascii="Times New Roman" w:eastAsia="Calibri" w:hAnsi="Times New Roman"/>
                <w:sz w:val="20"/>
                <w:szCs w:val="20"/>
              </w:rPr>
              <w:t xml:space="preserve"> Help The Students To Understand The Core Reasons For Abnormal Behavior.</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342"/>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4C0989">
            <w:pPr>
              <w:spacing w:after="0"/>
              <w:rPr>
                <w:rFonts w:ascii="Times New Roman" w:eastAsia="Calibri" w:hAnsi="Times New Roman"/>
                <w:sz w:val="20"/>
                <w:szCs w:val="20"/>
              </w:rPr>
            </w:pPr>
            <w:r>
              <w:rPr>
                <w:rFonts w:ascii="Times New Roman" w:eastAsia="Calibri" w:hAnsi="Times New Roman"/>
                <w:sz w:val="20"/>
                <w:szCs w:val="20"/>
              </w:rPr>
              <w:t>CO3 -</w:t>
            </w:r>
            <w:r w:rsidR="007D17C9">
              <w:rPr>
                <w:rFonts w:ascii="Times New Roman" w:eastAsia="Calibri" w:hAnsi="Times New Roman"/>
                <w:sz w:val="20"/>
                <w:szCs w:val="20"/>
              </w:rPr>
              <w:t xml:space="preserve"> Understand The Positive &amp; Negative Side Of Crime &amp; Punishment.</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308"/>
        </w:trPr>
        <w:tc>
          <w:tcPr>
            <w:tcW w:w="1162" w:type="dxa"/>
            <w:vMerge/>
            <w:tcBorders>
              <w:top w:val="nil"/>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CO4- Enabled To Identify Different Social Problems.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586"/>
        </w:trPr>
        <w:tc>
          <w:tcPr>
            <w:tcW w:w="1162"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p>
          <w:p w:rsidR="007D17C9" w:rsidRDefault="007D17C9">
            <w:pPr>
              <w:spacing w:after="0"/>
              <w:rPr>
                <w:rFonts w:ascii="Times New Roman" w:eastAsia="Calibri" w:hAnsi="Times New Roman"/>
                <w:sz w:val="20"/>
                <w:szCs w:val="20"/>
              </w:rPr>
            </w:pPr>
            <w:r>
              <w:rPr>
                <w:rFonts w:ascii="Times New Roman" w:eastAsia="Calibri" w:hAnsi="Times New Roman"/>
                <w:sz w:val="20"/>
                <w:szCs w:val="20"/>
              </w:rPr>
              <w:t xml:space="preserve">      DSE 3</w:t>
            </w:r>
          </w:p>
        </w:tc>
        <w:tc>
          <w:tcPr>
            <w:tcW w:w="2241" w:type="dxa"/>
            <w:vMerge w:val="restart"/>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URBAN SOCIOLOGY</w:t>
            </w:r>
          </w:p>
        </w:tc>
        <w:tc>
          <w:tcPr>
            <w:tcW w:w="3260" w:type="dxa"/>
            <w:tcBorders>
              <w:top w:val="single" w:sz="4" w:space="0" w:color="auto"/>
              <w:left w:val="single" w:sz="4" w:space="0" w:color="auto"/>
              <w:bottom w:val="single" w:sz="4" w:space="0" w:color="auto"/>
              <w:right w:val="single" w:sz="4" w:space="0" w:color="auto"/>
            </w:tcBorders>
          </w:tcPr>
          <w:p w:rsidR="007D17C9" w:rsidRDefault="004F3B66">
            <w:pPr>
              <w:spacing w:after="0"/>
              <w:rPr>
                <w:rFonts w:ascii="Times New Roman" w:eastAsia="Calibri" w:hAnsi="Times New Roman"/>
                <w:sz w:val="20"/>
                <w:szCs w:val="20"/>
              </w:rPr>
            </w:pPr>
            <w:r>
              <w:rPr>
                <w:rFonts w:ascii="Times New Roman" w:eastAsia="Calibri" w:hAnsi="Times New Roman"/>
                <w:sz w:val="20"/>
                <w:szCs w:val="20"/>
              </w:rPr>
              <w:t xml:space="preserve">CO1- </w:t>
            </w:r>
            <w:r w:rsidR="007D17C9">
              <w:rPr>
                <w:rFonts w:ascii="Times New Roman" w:eastAsia="Calibri" w:hAnsi="Times New Roman"/>
                <w:sz w:val="20"/>
                <w:szCs w:val="20"/>
              </w:rPr>
              <w:t>Understand The Basic Traits Of Urban Areas.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623"/>
        </w:trPr>
        <w:tc>
          <w:tcPr>
            <w:tcW w:w="1162"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2241" w:type="dxa"/>
            <w:vMerge/>
            <w:tcBorders>
              <w:top w:val="single" w:sz="4" w:space="0" w:color="auto"/>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r>
              <w:rPr>
                <w:rFonts w:ascii="Times New Roman" w:eastAsia="Calibri" w:hAnsi="Times New Roman"/>
                <w:sz w:val="20"/>
                <w:szCs w:val="20"/>
              </w:rPr>
              <w:t>CO2- Develop Knowledge About Urban Institutions.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spacing w:after="0"/>
              <w:rPr>
                <w:rFonts w:ascii="Times New Roman" w:eastAsia="Calibri" w:hAnsi="Times New Roman"/>
                <w:sz w:val="20"/>
                <w:szCs w:val="20"/>
              </w:rPr>
            </w:pPr>
            <w:r>
              <w:rPr>
                <w:rFonts w:ascii="Times New Roman" w:eastAsia="Calibri" w:hAnsi="Times New Roman"/>
                <w:sz w:val="20"/>
                <w:szCs w:val="20"/>
              </w:rPr>
              <w:t>national</w:t>
            </w:r>
          </w:p>
        </w:tc>
      </w:tr>
      <w:tr w:rsidR="007D17C9" w:rsidTr="00F20857">
        <w:trPr>
          <w:trHeight w:val="258"/>
        </w:trPr>
        <w:tc>
          <w:tcPr>
            <w:tcW w:w="1162" w:type="dxa"/>
            <w:vMerge/>
            <w:tcBorders>
              <w:left w:val="single" w:sz="4" w:space="0" w:color="auto"/>
              <w:right w:val="single" w:sz="4" w:space="0" w:color="auto"/>
            </w:tcBorders>
          </w:tcPr>
          <w:p w:rsidR="007D17C9" w:rsidRDefault="007D17C9">
            <w:pPr>
              <w:rPr>
                <w:rFonts w:ascii="Times New Roman" w:eastAsia="Calibri" w:hAnsi="Times New Roman"/>
                <w:sz w:val="20"/>
                <w:szCs w:val="20"/>
              </w:rPr>
            </w:pPr>
          </w:p>
        </w:tc>
        <w:tc>
          <w:tcPr>
            <w:tcW w:w="2241" w:type="dxa"/>
            <w:vMerge/>
            <w:tcBorders>
              <w:left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rPr>
                <w:rFonts w:ascii="Times New Roman" w:eastAsia="Calibri" w:hAnsi="Times New Roman"/>
                <w:sz w:val="20"/>
                <w:szCs w:val="20"/>
              </w:rPr>
            </w:pPr>
            <w:r>
              <w:rPr>
                <w:rFonts w:ascii="Times New Roman" w:eastAsia="Calibri" w:hAnsi="Times New Roman"/>
                <w:sz w:val="20"/>
                <w:szCs w:val="20"/>
              </w:rPr>
              <w:t>CO3 -Differentiate Between Urban &amp; Rural Social Problems.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rPr>
                <w:rFonts w:ascii="Times New Roman" w:eastAsia="Calibri" w:hAnsi="Times New Roman"/>
                <w:sz w:val="20"/>
                <w:szCs w:val="20"/>
              </w:rPr>
            </w:pPr>
            <w:r>
              <w:rPr>
                <w:rFonts w:ascii="Times New Roman" w:eastAsia="Calibri" w:hAnsi="Times New Roman"/>
                <w:sz w:val="20"/>
                <w:szCs w:val="20"/>
              </w:rPr>
              <w:t>local/national</w:t>
            </w:r>
          </w:p>
        </w:tc>
      </w:tr>
      <w:tr w:rsidR="007D17C9" w:rsidTr="00F20857">
        <w:trPr>
          <w:trHeight w:val="671"/>
        </w:trPr>
        <w:tc>
          <w:tcPr>
            <w:tcW w:w="1162" w:type="dxa"/>
            <w:vMerge/>
            <w:tcBorders>
              <w:left w:val="single" w:sz="4" w:space="0" w:color="auto"/>
              <w:bottom w:val="single" w:sz="4" w:space="0" w:color="auto"/>
              <w:right w:val="single" w:sz="4" w:space="0" w:color="auto"/>
            </w:tcBorders>
            <w:vAlign w:val="center"/>
          </w:tcPr>
          <w:p w:rsidR="007D17C9" w:rsidRDefault="007D17C9">
            <w:pPr>
              <w:spacing w:before="0" w:beforeAutospacing="0" w:after="0" w:line="240" w:lineRule="auto"/>
              <w:rPr>
                <w:rFonts w:ascii="Times New Roman" w:eastAsia="Calibri" w:hAnsi="Times New Roman"/>
                <w:sz w:val="20"/>
                <w:szCs w:val="20"/>
              </w:rPr>
            </w:pPr>
          </w:p>
        </w:tc>
        <w:tc>
          <w:tcPr>
            <w:tcW w:w="2241" w:type="dxa"/>
            <w:vMerge/>
            <w:tcBorders>
              <w:left w:val="single" w:sz="4" w:space="0" w:color="auto"/>
              <w:bottom w:val="single" w:sz="4" w:space="0" w:color="auto"/>
              <w:right w:val="single" w:sz="4" w:space="0" w:color="auto"/>
            </w:tcBorders>
          </w:tcPr>
          <w:p w:rsidR="007D17C9" w:rsidRDefault="007D17C9">
            <w:pPr>
              <w:spacing w:after="0"/>
              <w:rPr>
                <w:rFonts w:ascii="Times New Roman" w:eastAsia="Calibri"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7D17C9" w:rsidRDefault="007D17C9">
            <w:pPr>
              <w:rPr>
                <w:rFonts w:ascii="Times New Roman" w:eastAsia="Calibri" w:hAnsi="Times New Roman"/>
                <w:sz w:val="20"/>
                <w:szCs w:val="20"/>
              </w:rPr>
            </w:pPr>
            <w:r>
              <w:rPr>
                <w:rFonts w:ascii="Times New Roman" w:eastAsia="Calibri" w:hAnsi="Times New Roman"/>
                <w:sz w:val="20"/>
                <w:szCs w:val="20"/>
              </w:rPr>
              <w:t>CO4- Evaluate The Urban Basic Services.</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rPr>
                <w:rFonts w:ascii="Times New Roman" w:eastAsia="Calibri" w:hAnsi="Times New Roman"/>
                <w:sz w:val="20"/>
                <w:szCs w:val="20"/>
              </w:rPr>
            </w:pPr>
            <w:r>
              <w:rPr>
                <w:rFonts w:ascii="Times New Roman" w:eastAsia="Calibri" w:hAnsi="Times New Roman"/>
                <w:sz w:val="20"/>
                <w:szCs w:val="20"/>
              </w:rPr>
              <w:t>local/ national</w:t>
            </w:r>
          </w:p>
        </w:tc>
      </w:tr>
      <w:tr w:rsidR="007D17C9" w:rsidTr="00F20857">
        <w:trPr>
          <w:trHeight w:val="616"/>
        </w:trPr>
        <w:tc>
          <w:tcPr>
            <w:tcW w:w="1162" w:type="dxa"/>
            <w:tcBorders>
              <w:top w:val="single" w:sz="4" w:space="0" w:color="auto"/>
              <w:left w:val="single" w:sz="4" w:space="0" w:color="auto"/>
              <w:bottom w:val="single" w:sz="4" w:space="0" w:color="auto"/>
              <w:right w:val="single" w:sz="4" w:space="0" w:color="auto"/>
            </w:tcBorders>
          </w:tcPr>
          <w:p w:rsidR="007D17C9" w:rsidRDefault="007D17C9">
            <w:pPr>
              <w:rPr>
                <w:rFonts w:ascii="Times New Roman" w:eastAsia="Calibri" w:hAnsi="Times New Roman"/>
                <w:sz w:val="20"/>
                <w:szCs w:val="20"/>
              </w:rPr>
            </w:pPr>
            <w:r>
              <w:rPr>
                <w:rFonts w:ascii="Times New Roman" w:eastAsia="Calibri" w:hAnsi="Times New Roman"/>
                <w:sz w:val="20"/>
                <w:szCs w:val="20"/>
              </w:rPr>
              <w:t>DSE-4 ( PROJECT)</w:t>
            </w:r>
          </w:p>
        </w:tc>
        <w:tc>
          <w:tcPr>
            <w:tcW w:w="2241" w:type="dxa"/>
            <w:tcBorders>
              <w:top w:val="single" w:sz="4" w:space="0" w:color="auto"/>
              <w:left w:val="single" w:sz="4" w:space="0" w:color="auto"/>
              <w:bottom w:val="single" w:sz="4" w:space="0" w:color="auto"/>
              <w:right w:val="single" w:sz="4" w:space="0" w:color="auto"/>
            </w:tcBorders>
          </w:tcPr>
          <w:p w:rsidR="007D17C9" w:rsidRDefault="007D17C9">
            <w:pPr>
              <w:rPr>
                <w:rFonts w:ascii="Times New Roman" w:eastAsia="Calibri" w:hAnsi="Times New Roman"/>
                <w:sz w:val="20"/>
                <w:szCs w:val="20"/>
              </w:rPr>
            </w:pPr>
            <w:r>
              <w:rPr>
                <w:rFonts w:ascii="Times New Roman" w:eastAsia="Calibri" w:hAnsi="Times New Roman"/>
                <w:sz w:val="20"/>
                <w:szCs w:val="20"/>
              </w:rPr>
              <w:t>DISSRTATION &amp; FIELD WORK</w:t>
            </w:r>
          </w:p>
        </w:tc>
        <w:tc>
          <w:tcPr>
            <w:tcW w:w="3260" w:type="dxa"/>
            <w:tcBorders>
              <w:top w:val="single" w:sz="4" w:space="0" w:color="auto"/>
              <w:left w:val="single" w:sz="4" w:space="0" w:color="auto"/>
              <w:bottom w:val="single" w:sz="4" w:space="0" w:color="auto"/>
              <w:right w:val="single" w:sz="4" w:space="0" w:color="auto"/>
            </w:tcBorders>
          </w:tcPr>
          <w:p w:rsidR="007D17C9" w:rsidRDefault="00D94231">
            <w:pPr>
              <w:rPr>
                <w:rFonts w:ascii="Times New Roman" w:eastAsia="Calibri" w:hAnsi="Times New Roman"/>
                <w:sz w:val="20"/>
                <w:szCs w:val="20"/>
              </w:rPr>
            </w:pPr>
            <w:r>
              <w:rPr>
                <w:rFonts w:ascii="Times New Roman" w:eastAsia="Calibri" w:hAnsi="Times New Roman"/>
                <w:sz w:val="20"/>
                <w:szCs w:val="20"/>
              </w:rPr>
              <w:t>Enable</w:t>
            </w:r>
            <w:r w:rsidR="007D17C9">
              <w:rPr>
                <w:rFonts w:ascii="Times New Roman" w:eastAsia="Calibri" w:hAnsi="Times New Roman"/>
                <w:sz w:val="20"/>
                <w:szCs w:val="20"/>
              </w:rPr>
              <w:t xml:space="preserve"> To Gain Field Experience And Apply The Theoretical Part To Derive Conclusion.</w:t>
            </w:r>
          </w:p>
        </w:tc>
        <w:tc>
          <w:tcPr>
            <w:tcW w:w="3685" w:type="dxa"/>
            <w:tcBorders>
              <w:top w:val="single" w:sz="4" w:space="0" w:color="auto"/>
              <w:left w:val="single" w:sz="4" w:space="0" w:color="auto"/>
              <w:bottom w:val="single" w:sz="4" w:space="0" w:color="auto"/>
              <w:right w:val="single" w:sz="4" w:space="0" w:color="auto"/>
            </w:tcBorders>
          </w:tcPr>
          <w:p w:rsidR="007D17C9" w:rsidRDefault="007564F0">
            <w:pPr>
              <w:rPr>
                <w:rFonts w:ascii="Times New Roman" w:eastAsia="Calibri" w:hAnsi="Times New Roman"/>
                <w:sz w:val="20"/>
                <w:szCs w:val="20"/>
              </w:rPr>
            </w:pPr>
            <w:r>
              <w:rPr>
                <w:rFonts w:ascii="Times New Roman" w:eastAsia="Calibri" w:hAnsi="Times New Roman"/>
                <w:sz w:val="20"/>
                <w:szCs w:val="20"/>
              </w:rPr>
              <w:t>Local/National</w:t>
            </w:r>
          </w:p>
        </w:tc>
      </w:tr>
    </w:tbl>
    <w:p w:rsidR="00D700EC" w:rsidRDefault="00D700EC">
      <w:pPr>
        <w:rPr>
          <w:rFonts w:ascii="Times New Roman" w:eastAsia="Calibri" w:hAnsi="Times New Roman"/>
          <w:sz w:val="20"/>
          <w:szCs w:val="20"/>
        </w:rPr>
      </w:pPr>
    </w:p>
    <w:p w:rsidR="003579CD" w:rsidRPr="00AE0BC7" w:rsidRDefault="003579CD">
      <w:pPr>
        <w:rPr>
          <w:rFonts w:ascii="Times New Roman" w:hAnsi="Times New Roman"/>
          <w:sz w:val="20"/>
          <w:szCs w:val="20"/>
        </w:rPr>
      </w:pPr>
      <w:r w:rsidRPr="00AE0BC7">
        <w:rPr>
          <w:rFonts w:ascii="Times New Roman" w:hAnsi="Times New Roman"/>
          <w:sz w:val="20"/>
          <w:szCs w:val="20"/>
        </w:rPr>
        <w:t>PSO (PROGRAMME SPECIFIC OUTCOMES)</w:t>
      </w:r>
    </w:p>
    <w:p w:rsidR="00011785" w:rsidRPr="00AE0BC7" w:rsidRDefault="00D73F53" w:rsidP="001212FB">
      <w:pPr>
        <w:rPr>
          <w:rFonts w:ascii="Times New Roman" w:hAnsi="Times New Roman"/>
          <w:sz w:val="20"/>
          <w:szCs w:val="20"/>
        </w:rPr>
      </w:pPr>
      <w:r w:rsidRPr="00D73F53">
        <w:rPr>
          <w:sz w:val="20"/>
          <w:szCs w:val="20"/>
        </w:rPr>
        <w:t xml:space="preserve"> PSO1</w:t>
      </w:r>
      <w:r>
        <w:rPr>
          <w:sz w:val="20"/>
          <w:szCs w:val="20"/>
        </w:rPr>
        <w:t>-</w:t>
      </w:r>
      <w:r w:rsidRPr="00D73F53">
        <w:rPr>
          <w:sz w:val="20"/>
          <w:szCs w:val="20"/>
        </w:rPr>
        <w:t xml:space="preserve"> </w:t>
      </w:r>
      <w:r w:rsidR="00601358">
        <w:rPr>
          <w:rFonts w:ascii="Times New Roman" w:hAnsi="Times New Roman"/>
          <w:sz w:val="20"/>
          <w:szCs w:val="20"/>
        </w:rPr>
        <w:t>S</w:t>
      </w:r>
      <w:r w:rsidR="00AE0BC7" w:rsidRPr="00AE0BC7">
        <w:rPr>
          <w:rFonts w:ascii="Times New Roman" w:hAnsi="Times New Roman"/>
          <w:sz w:val="20"/>
          <w:szCs w:val="20"/>
        </w:rPr>
        <w:t>ociology as a discipline will motivate the learners to contribute something valued for  society.</w:t>
      </w:r>
    </w:p>
    <w:p w:rsidR="00011785" w:rsidRPr="00AE0BC7" w:rsidRDefault="002800F5" w:rsidP="001212FB">
      <w:pPr>
        <w:rPr>
          <w:rFonts w:ascii="Times New Roman" w:hAnsi="Times New Roman"/>
          <w:sz w:val="20"/>
          <w:szCs w:val="20"/>
        </w:rPr>
      </w:pPr>
      <w:r>
        <w:rPr>
          <w:rFonts w:ascii="Times New Roman" w:hAnsi="Times New Roman"/>
          <w:sz w:val="20"/>
          <w:szCs w:val="20"/>
        </w:rPr>
        <w:t>PSO2</w:t>
      </w:r>
      <w:r w:rsidR="00601358">
        <w:rPr>
          <w:rFonts w:ascii="Times New Roman" w:hAnsi="Times New Roman"/>
          <w:sz w:val="20"/>
          <w:szCs w:val="20"/>
        </w:rPr>
        <w:t>-T</w:t>
      </w:r>
      <w:r w:rsidR="00AE0BC7" w:rsidRPr="00AE0BC7">
        <w:rPr>
          <w:rFonts w:ascii="Times New Roman" w:hAnsi="Times New Roman"/>
          <w:sz w:val="20"/>
          <w:szCs w:val="20"/>
        </w:rPr>
        <w:t>he discipline creates a group of persona who can produce critique against various unethical social issues &amp; thereby help the society to establish good relationships.</w:t>
      </w:r>
    </w:p>
    <w:p w:rsidR="00AB50C0" w:rsidRPr="00AE0BC7" w:rsidRDefault="00601358" w:rsidP="001212FB">
      <w:pPr>
        <w:rPr>
          <w:rFonts w:ascii="Times New Roman" w:hAnsi="Times New Roman"/>
          <w:sz w:val="20"/>
          <w:szCs w:val="20"/>
        </w:rPr>
      </w:pPr>
      <w:r>
        <w:rPr>
          <w:rFonts w:ascii="Times New Roman" w:hAnsi="Times New Roman"/>
          <w:sz w:val="20"/>
          <w:szCs w:val="20"/>
        </w:rPr>
        <w:t xml:space="preserve"> </w:t>
      </w:r>
      <w:r w:rsidR="002800F5">
        <w:rPr>
          <w:rFonts w:ascii="Times New Roman" w:hAnsi="Times New Roman"/>
          <w:sz w:val="20"/>
          <w:szCs w:val="20"/>
        </w:rPr>
        <w:t>PSO3</w:t>
      </w:r>
      <w:r>
        <w:rPr>
          <w:rFonts w:ascii="Times New Roman" w:hAnsi="Times New Roman"/>
          <w:sz w:val="20"/>
          <w:szCs w:val="20"/>
        </w:rPr>
        <w:t>- L</w:t>
      </w:r>
      <w:r w:rsidR="00AE0BC7" w:rsidRPr="00AE0BC7">
        <w:rPr>
          <w:rFonts w:ascii="Times New Roman" w:hAnsi="Times New Roman"/>
          <w:sz w:val="20"/>
          <w:szCs w:val="20"/>
        </w:rPr>
        <w:t>earn group behaviour &amp; social consensus to have active participation in group  involvements.</w:t>
      </w:r>
    </w:p>
    <w:p w:rsidR="00D52D9D" w:rsidRPr="00AE0BC7" w:rsidRDefault="002800F5" w:rsidP="001212FB">
      <w:pPr>
        <w:rPr>
          <w:rFonts w:ascii="Times New Roman" w:hAnsi="Times New Roman"/>
          <w:sz w:val="20"/>
          <w:szCs w:val="20"/>
        </w:rPr>
      </w:pPr>
      <w:r>
        <w:rPr>
          <w:rFonts w:ascii="Times New Roman" w:hAnsi="Times New Roman"/>
          <w:sz w:val="20"/>
          <w:szCs w:val="20"/>
        </w:rPr>
        <w:t xml:space="preserve"> PSO-4</w:t>
      </w:r>
      <w:r w:rsidR="00601358">
        <w:rPr>
          <w:rFonts w:ascii="Times New Roman" w:hAnsi="Times New Roman"/>
          <w:sz w:val="20"/>
          <w:szCs w:val="20"/>
        </w:rPr>
        <w:t>-D</w:t>
      </w:r>
      <w:r w:rsidR="00AE0BC7" w:rsidRPr="00AE0BC7">
        <w:rPr>
          <w:rFonts w:ascii="Times New Roman" w:hAnsi="Times New Roman"/>
          <w:sz w:val="20"/>
          <w:szCs w:val="20"/>
        </w:rPr>
        <w:t>esign and evaluate sociological research with interdisciplinary manner.</w:t>
      </w:r>
    </w:p>
    <w:p w:rsidR="00E97713" w:rsidRPr="00AE0BC7" w:rsidRDefault="00601358" w:rsidP="001212FB">
      <w:pPr>
        <w:rPr>
          <w:rFonts w:ascii="Times New Roman" w:hAnsi="Times New Roman"/>
          <w:sz w:val="20"/>
          <w:szCs w:val="20"/>
        </w:rPr>
      </w:pPr>
      <w:r>
        <w:rPr>
          <w:rFonts w:ascii="Times New Roman" w:hAnsi="Times New Roman"/>
          <w:sz w:val="20"/>
          <w:szCs w:val="20"/>
        </w:rPr>
        <w:t xml:space="preserve"> </w:t>
      </w:r>
      <w:r w:rsidR="002800F5">
        <w:rPr>
          <w:rFonts w:ascii="Times New Roman" w:hAnsi="Times New Roman"/>
          <w:sz w:val="20"/>
          <w:szCs w:val="20"/>
        </w:rPr>
        <w:t>PSO5</w:t>
      </w:r>
      <w:r>
        <w:rPr>
          <w:rFonts w:ascii="Times New Roman" w:hAnsi="Times New Roman"/>
          <w:sz w:val="20"/>
          <w:szCs w:val="20"/>
        </w:rPr>
        <w:t>- K</w:t>
      </w:r>
      <w:r w:rsidR="00AE0BC7" w:rsidRPr="00AE0BC7">
        <w:rPr>
          <w:rFonts w:ascii="Times New Roman" w:hAnsi="Times New Roman"/>
          <w:sz w:val="20"/>
          <w:szCs w:val="20"/>
        </w:rPr>
        <w:t>nowledge of scientific methods to study social issues which will help in policy making.</w:t>
      </w:r>
    </w:p>
    <w:p w:rsidR="00E97713" w:rsidRPr="00AE0BC7" w:rsidRDefault="00601358" w:rsidP="001212FB">
      <w:pPr>
        <w:rPr>
          <w:rFonts w:ascii="Times New Roman" w:hAnsi="Times New Roman"/>
          <w:sz w:val="20"/>
          <w:szCs w:val="20"/>
        </w:rPr>
      </w:pPr>
      <w:r>
        <w:rPr>
          <w:rFonts w:ascii="Times New Roman" w:hAnsi="Times New Roman"/>
          <w:sz w:val="20"/>
          <w:szCs w:val="20"/>
        </w:rPr>
        <w:t xml:space="preserve"> </w:t>
      </w:r>
      <w:r w:rsidR="002800F5">
        <w:rPr>
          <w:rFonts w:ascii="Times New Roman" w:hAnsi="Times New Roman"/>
          <w:sz w:val="20"/>
          <w:szCs w:val="20"/>
        </w:rPr>
        <w:t>PSO6</w:t>
      </w:r>
      <w:r>
        <w:rPr>
          <w:rFonts w:ascii="Times New Roman" w:hAnsi="Times New Roman"/>
          <w:sz w:val="20"/>
          <w:szCs w:val="20"/>
        </w:rPr>
        <w:t>- U</w:t>
      </w:r>
      <w:r w:rsidR="00AE0BC7" w:rsidRPr="00AE0BC7">
        <w:rPr>
          <w:rFonts w:ascii="Times New Roman" w:hAnsi="Times New Roman"/>
          <w:sz w:val="20"/>
          <w:szCs w:val="20"/>
        </w:rPr>
        <w:t>nderstands the integration between social theories and research.</w:t>
      </w:r>
    </w:p>
    <w:p w:rsidR="00E97713" w:rsidRPr="00AE0BC7" w:rsidRDefault="00AE0BC7" w:rsidP="001212FB">
      <w:pPr>
        <w:rPr>
          <w:rFonts w:ascii="Times New Roman" w:hAnsi="Times New Roman"/>
          <w:sz w:val="20"/>
          <w:szCs w:val="20"/>
        </w:rPr>
      </w:pPr>
      <w:r w:rsidRPr="00AE0BC7">
        <w:rPr>
          <w:rFonts w:ascii="Times New Roman" w:hAnsi="Times New Roman"/>
          <w:sz w:val="20"/>
          <w:szCs w:val="20"/>
        </w:rPr>
        <w:t xml:space="preserve"> </w:t>
      </w:r>
      <w:r w:rsidR="002800F5" w:rsidRPr="00AE0BC7">
        <w:rPr>
          <w:rFonts w:ascii="Times New Roman" w:hAnsi="Times New Roman"/>
          <w:sz w:val="20"/>
          <w:szCs w:val="20"/>
        </w:rPr>
        <w:t>PSO7-</w:t>
      </w:r>
      <w:r w:rsidR="00601358">
        <w:rPr>
          <w:rFonts w:ascii="Times New Roman" w:hAnsi="Times New Roman"/>
          <w:sz w:val="20"/>
          <w:szCs w:val="20"/>
        </w:rPr>
        <w:t xml:space="preserve"> F</w:t>
      </w:r>
      <w:r w:rsidRPr="00AE0BC7">
        <w:rPr>
          <w:rFonts w:ascii="Times New Roman" w:hAnsi="Times New Roman"/>
          <w:sz w:val="20"/>
          <w:szCs w:val="20"/>
        </w:rPr>
        <w:t>ield knowledge helps the learners to be competent in developmental programmes.</w:t>
      </w:r>
    </w:p>
    <w:p w:rsidR="00E97713" w:rsidRPr="00AE0BC7" w:rsidRDefault="002800F5" w:rsidP="001212FB">
      <w:pPr>
        <w:rPr>
          <w:rFonts w:ascii="Times New Roman" w:hAnsi="Times New Roman"/>
          <w:sz w:val="20"/>
          <w:szCs w:val="20"/>
        </w:rPr>
      </w:pPr>
      <w:r>
        <w:rPr>
          <w:rFonts w:ascii="Times New Roman" w:hAnsi="Times New Roman"/>
          <w:sz w:val="20"/>
          <w:szCs w:val="20"/>
        </w:rPr>
        <w:t xml:space="preserve"> PSO8</w:t>
      </w:r>
      <w:r w:rsidR="00601358">
        <w:rPr>
          <w:rFonts w:ascii="Times New Roman" w:hAnsi="Times New Roman"/>
          <w:sz w:val="20"/>
          <w:szCs w:val="20"/>
        </w:rPr>
        <w:t>- D</w:t>
      </w:r>
      <w:r w:rsidR="00AE0BC7" w:rsidRPr="00AE0BC7">
        <w:rPr>
          <w:rFonts w:ascii="Times New Roman" w:hAnsi="Times New Roman"/>
          <w:sz w:val="20"/>
          <w:szCs w:val="20"/>
        </w:rPr>
        <w:t>evelop into an honest credible and accountable individual with integrity thereby making   the discipline a value- oriented discipline.</w:t>
      </w:r>
    </w:p>
    <w:p w:rsidR="009C76E2" w:rsidRPr="00AE0BC7" w:rsidRDefault="002800F5" w:rsidP="001212FB">
      <w:pPr>
        <w:rPr>
          <w:rFonts w:ascii="Times New Roman" w:hAnsi="Times New Roman"/>
          <w:sz w:val="20"/>
          <w:szCs w:val="20"/>
        </w:rPr>
      </w:pPr>
      <w:r>
        <w:rPr>
          <w:rFonts w:ascii="Times New Roman" w:hAnsi="Times New Roman"/>
          <w:sz w:val="20"/>
          <w:szCs w:val="20"/>
        </w:rPr>
        <w:t>PSO9</w:t>
      </w:r>
      <w:r w:rsidR="00601358">
        <w:rPr>
          <w:rFonts w:ascii="Times New Roman" w:hAnsi="Times New Roman"/>
          <w:sz w:val="20"/>
          <w:szCs w:val="20"/>
        </w:rPr>
        <w:t>- O</w:t>
      </w:r>
      <w:r w:rsidR="00AE0BC7" w:rsidRPr="00AE0BC7">
        <w:rPr>
          <w:rFonts w:ascii="Times New Roman" w:hAnsi="Times New Roman"/>
          <w:sz w:val="20"/>
          <w:szCs w:val="20"/>
        </w:rPr>
        <w:t>ppurtunity to join professional careers  in social services, businessspublic policies, government services, ngos, voluntary organisations, academia, rural development and other allied subjects.</w:t>
      </w:r>
    </w:p>
    <w:p w:rsidR="00B70358" w:rsidRPr="00373B41" w:rsidRDefault="002800F5" w:rsidP="001212FB">
      <w:pPr>
        <w:rPr>
          <w:sz w:val="20"/>
          <w:szCs w:val="20"/>
        </w:rPr>
      </w:pPr>
      <w:r>
        <w:rPr>
          <w:rFonts w:ascii="Times New Roman" w:hAnsi="Times New Roman"/>
          <w:sz w:val="20"/>
          <w:szCs w:val="20"/>
        </w:rPr>
        <w:lastRenderedPageBreak/>
        <w:t>PSO 10</w:t>
      </w:r>
      <w:r w:rsidR="00601358">
        <w:rPr>
          <w:rFonts w:ascii="Times New Roman" w:hAnsi="Times New Roman"/>
          <w:sz w:val="20"/>
          <w:szCs w:val="20"/>
        </w:rPr>
        <w:t>- V</w:t>
      </w:r>
      <w:r w:rsidR="00AE0BC7" w:rsidRPr="00AE0BC7">
        <w:rPr>
          <w:rFonts w:ascii="Times New Roman" w:hAnsi="Times New Roman"/>
          <w:sz w:val="20"/>
          <w:szCs w:val="20"/>
        </w:rPr>
        <w:t>alue the sense of ethical and social responsibility</w:t>
      </w:r>
      <w:r w:rsidR="00AE0BC7">
        <w:rPr>
          <w:sz w:val="20"/>
          <w:szCs w:val="20"/>
        </w:rPr>
        <w:t>.</w:t>
      </w:r>
    </w:p>
    <w:sectPr w:rsidR="00B70358" w:rsidRPr="00373B41" w:rsidSect="00D700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771" w:rsidRDefault="00CB5771">
      <w:pPr>
        <w:spacing w:line="240" w:lineRule="auto"/>
      </w:pPr>
      <w:r>
        <w:separator/>
      </w:r>
    </w:p>
  </w:endnote>
  <w:endnote w:type="continuationSeparator" w:id="1">
    <w:p w:rsidR="00CB5771" w:rsidRDefault="00CB57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771" w:rsidRDefault="00CB5771">
      <w:pPr>
        <w:spacing w:before="0" w:after="0"/>
      </w:pPr>
      <w:r>
        <w:separator/>
      </w:r>
    </w:p>
  </w:footnote>
  <w:footnote w:type="continuationSeparator" w:id="1">
    <w:p w:rsidR="00CB5771" w:rsidRDefault="00CB577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E74"/>
    <w:multiLevelType w:val="hybridMultilevel"/>
    <w:tmpl w:val="6FBA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A0F09"/>
    <w:multiLevelType w:val="hybridMultilevel"/>
    <w:tmpl w:val="EA9860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D23F4C"/>
    <w:multiLevelType w:val="hybridMultilevel"/>
    <w:tmpl w:val="305CB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50061"/>
    <w:multiLevelType w:val="hybridMultilevel"/>
    <w:tmpl w:val="6F36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602DE"/>
    <w:multiLevelType w:val="hybridMultilevel"/>
    <w:tmpl w:val="5C00E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064567"/>
    <w:rsid w:val="00002D20"/>
    <w:rsid w:val="00006520"/>
    <w:rsid w:val="0001053C"/>
    <w:rsid w:val="00011785"/>
    <w:rsid w:val="00017EDB"/>
    <w:rsid w:val="00021EA4"/>
    <w:rsid w:val="00022C16"/>
    <w:rsid w:val="00030A48"/>
    <w:rsid w:val="00037352"/>
    <w:rsid w:val="000545DB"/>
    <w:rsid w:val="000604E0"/>
    <w:rsid w:val="000641F7"/>
    <w:rsid w:val="00064567"/>
    <w:rsid w:val="00067575"/>
    <w:rsid w:val="00077118"/>
    <w:rsid w:val="00085114"/>
    <w:rsid w:val="00090C2D"/>
    <w:rsid w:val="00096ED0"/>
    <w:rsid w:val="000975F1"/>
    <w:rsid w:val="000A0097"/>
    <w:rsid w:val="000A0F68"/>
    <w:rsid w:val="000A6D74"/>
    <w:rsid w:val="000C043E"/>
    <w:rsid w:val="000D4A5D"/>
    <w:rsid w:val="000D5B60"/>
    <w:rsid w:val="000E5971"/>
    <w:rsid w:val="000F5FD7"/>
    <w:rsid w:val="001027C0"/>
    <w:rsid w:val="00113483"/>
    <w:rsid w:val="001212FB"/>
    <w:rsid w:val="00126726"/>
    <w:rsid w:val="001335C3"/>
    <w:rsid w:val="00140646"/>
    <w:rsid w:val="001470F8"/>
    <w:rsid w:val="00164078"/>
    <w:rsid w:val="001A1429"/>
    <w:rsid w:val="001A6E0D"/>
    <w:rsid w:val="001B0A9D"/>
    <w:rsid w:val="001D2AA4"/>
    <w:rsid w:val="001D4F21"/>
    <w:rsid w:val="001E1FBF"/>
    <w:rsid w:val="001E6C99"/>
    <w:rsid w:val="001F0815"/>
    <w:rsid w:val="001F213B"/>
    <w:rsid w:val="001F552F"/>
    <w:rsid w:val="002017A5"/>
    <w:rsid w:val="00202B5C"/>
    <w:rsid w:val="00225265"/>
    <w:rsid w:val="0023379D"/>
    <w:rsid w:val="00233BA3"/>
    <w:rsid w:val="00261594"/>
    <w:rsid w:val="00271DE3"/>
    <w:rsid w:val="00276A05"/>
    <w:rsid w:val="002800F5"/>
    <w:rsid w:val="002A1853"/>
    <w:rsid w:val="002A7FBF"/>
    <w:rsid w:val="002C2C02"/>
    <w:rsid w:val="002D17C7"/>
    <w:rsid w:val="002E29D0"/>
    <w:rsid w:val="002F361F"/>
    <w:rsid w:val="002F3B7E"/>
    <w:rsid w:val="0030452B"/>
    <w:rsid w:val="003147E5"/>
    <w:rsid w:val="0032378F"/>
    <w:rsid w:val="00335A3E"/>
    <w:rsid w:val="0034246B"/>
    <w:rsid w:val="00350CF1"/>
    <w:rsid w:val="003536A0"/>
    <w:rsid w:val="00357724"/>
    <w:rsid w:val="003579CD"/>
    <w:rsid w:val="00373B41"/>
    <w:rsid w:val="00375FC3"/>
    <w:rsid w:val="00395C6A"/>
    <w:rsid w:val="003B1D29"/>
    <w:rsid w:val="003B3732"/>
    <w:rsid w:val="003B4ACB"/>
    <w:rsid w:val="003B7F33"/>
    <w:rsid w:val="003C568F"/>
    <w:rsid w:val="003C67FD"/>
    <w:rsid w:val="003C7E29"/>
    <w:rsid w:val="003D412F"/>
    <w:rsid w:val="003D699F"/>
    <w:rsid w:val="003D7ED4"/>
    <w:rsid w:val="003E374E"/>
    <w:rsid w:val="003F4F40"/>
    <w:rsid w:val="0041233D"/>
    <w:rsid w:val="00427975"/>
    <w:rsid w:val="004343DD"/>
    <w:rsid w:val="004527D5"/>
    <w:rsid w:val="004545B8"/>
    <w:rsid w:val="00454E22"/>
    <w:rsid w:val="00467EF6"/>
    <w:rsid w:val="004771A0"/>
    <w:rsid w:val="004840BC"/>
    <w:rsid w:val="00497D54"/>
    <w:rsid w:val="004A77BE"/>
    <w:rsid w:val="004C05FE"/>
    <w:rsid w:val="004C0989"/>
    <w:rsid w:val="004C1F1F"/>
    <w:rsid w:val="004C4C1E"/>
    <w:rsid w:val="004D10A2"/>
    <w:rsid w:val="004E2280"/>
    <w:rsid w:val="004E7DAE"/>
    <w:rsid w:val="004F3B66"/>
    <w:rsid w:val="004F5153"/>
    <w:rsid w:val="004F5C6A"/>
    <w:rsid w:val="004F5CBF"/>
    <w:rsid w:val="00502512"/>
    <w:rsid w:val="00513220"/>
    <w:rsid w:val="0051566C"/>
    <w:rsid w:val="00520A67"/>
    <w:rsid w:val="00522EF9"/>
    <w:rsid w:val="00525242"/>
    <w:rsid w:val="005305A3"/>
    <w:rsid w:val="00552525"/>
    <w:rsid w:val="005616B4"/>
    <w:rsid w:val="00570371"/>
    <w:rsid w:val="00574492"/>
    <w:rsid w:val="005A4DD7"/>
    <w:rsid w:val="005B2F71"/>
    <w:rsid w:val="005C1A6A"/>
    <w:rsid w:val="005C1DE0"/>
    <w:rsid w:val="005D2FE2"/>
    <w:rsid w:val="005F4F39"/>
    <w:rsid w:val="00600880"/>
    <w:rsid w:val="00601358"/>
    <w:rsid w:val="00605358"/>
    <w:rsid w:val="00605A72"/>
    <w:rsid w:val="006271F7"/>
    <w:rsid w:val="00653AF2"/>
    <w:rsid w:val="00656766"/>
    <w:rsid w:val="006720BC"/>
    <w:rsid w:val="00696A9B"/>
    <w:rsid w:val="006B764E"/>
    <w:rsid w:val="006C1B91"/>
    <w:rsid w:val="006C1C95"/>
    <w:rsid w:val="006E0848"/>
    <w:rsid w:val="006E411D"/>
    <w:rsid w:val="006E45AA"/>
    <w:rsid w:val="0070026E"/>
    <w:rsid w:val="007015AB"/>
    <w:rsid w:val="00705474"/>
    <w:rsid w:val="0071278D"/>
    <w:rsid w:val="0071299B"/>
    <w:rsid w:val="007178F5"/>
    <w:rsid w:val="00731334"/>
    <w:rsid w:val="0073185E"/>
    <w:rsid w:val="007439B9"/>
    <w:rsid w:val="00755A63"/>
    <w:rsid w:val="007564F0"/>
    <w:rsid w:val="0076031C"/>
    <w:rsid w:val="00764234"/>
    <w:rsid w:val="00773557"/>
    <w:rsid w:val="0077613E"/>
    <w:rsid w:val="00785D82"/>
    <w:rsid w:val="007872D1"/>
    <w:rsid w:val="007953EE"/>
    <w:rsid w:val="007A2325"/>
    <w:rsid w:val="007A23F3"/>
    <w:rsid w:val="007B6295"/>
    <w:rsid w:val="007B6B19"/>
    <w:rsid w:val="007C2A55"/>
    <w:rsid w:val="007D17C9"/>
    <w:rsid w:val="007D4387"/>
    <w:rsid w:val="0080045E"/>
    <w:rsid w:val="00806F77"/>
    <w:rsid w:val="00816268"/>
    <w:rsid w:val="00821D80"/>
    <w:rsid w:val="00832AAF"/>
    <w:rsid w:val="00855594"/>
    <w:rsid w:val="008602F7"/>
    <w:rsid w:val="00864AD7"/>
    <w:rsid w:val="00864EED"/>
    <w:rsid w:val="00866DE8"/>
    <w:rsid w:val="00876338"/>
    <w:rsid w:val="00883B56"/>
    <w:rsid w:val="008A221A"/>
    <w:rsid w:val="008A7593"/>
    <w:rsid w:val="008B24F8"/>
    <w:rsid w:val="008B3CAD"/>
    <w:rsid w:val="008C1C37"/>
    <w:rsid w:val="008D2032"/>
    <w:rsid w:val="008D6A79"/>
    <w:rsid w:val="008E2002"/>
    <w:rsid w:val="00906AD9"/>
    <w:rsid w:val="009176C7"/>
    <w:rsid w:val="009209DE"/>
    <w:rsid w:val="00923F22"/>
    <w:rsid w:val="00930108"/>
    <w:rsid w:val="00932FB7"/>
    <w:rsid w:val="00935EDF"/>
    <w:rsid w:val="009449BF"/>
    <w:rsid w:val="00947BFF"/>
    <w:rsid w:val="00951236"/>
    <w:rsid w:val="00964575"/>
    <w:rsid w:val="00964E75"/>
    <w:rsid w:val="00971E4C"/>
    <w:rsid w:val="00986B53"/>
    <w:rsid w:val="009A69A3"/>
    <w:rsid w:val="009C0BB3"/>
    <w:rsid w:val="009C76E2"/>
    <w:rsid w:val="009D5FE6"/>
    <w:rsid w:val="009D618D"/>
    <w:rsid w:val="009E46F9"/>
    <w:rsid w:val="009E48CF"/>
    <w:rsid w:val="009F5439"/>
    <w:rsid w:val="009F5501"/>
    <w:rsid w:val="00A142C2"/>
    <w:rsid w:val="00A20900"/>
    <w:rsid w:val="00A270D5"/>
    <w:rsid w:val="00A334C5"/>
    <w:rsid w:val="00A45A6C"/>
    <w:rsid w:val="00A6687D"/>
    <w:rsid w:val="00A679E6"/>
    <w:rsid w:val="00A91003"/>
    <w:rsid w:val="00AA1147"/>
    <w:rsid w:val="00AA2239"/>
    <w:rsid w:val="00AB2C78"/>
    <w:rsid w:val="00AB454D"/>
    <w:rsid w:val="00AB50C0"/>
    <w:rsid w:val="00AB5ED1"/>
    <w:rsid w:val="00AB746D"/>
    <w:rsid w:val="00AD3B7D"/>
    <w:rsid w:val="00AE0BC7"/>
    <w:rsid w:val="00AF33D2"/>
    <w:rsid w:val="00AF69B8"/>
    <w:rsid w:val="00B02BBC"/>
    <w:rsid w:val="00B1086E"/>
    <w:rsid w:val="00B20C40"/>
    <w:rsid w:val="00B2242A"/>
    <w:rsid w:val="00B22F46"/>
    <w:rsid w:val="00B251CA"/>
    <w:rsid w:val="00B34CE8"/>
    <w:rsid w:val="00B47C43"/>
    <w:rsid w:val="00B535FC"/>
    <w:rsid w:val="00B6673E"/>
    <w:rsid w:val="00B70358"/>
    <w:rsid w:val="00B82463"/>
    <w:rsid w:val="00B860E3"/>
    <w:rsid w:val="00B865C3"/>
    <w:rsid w:val="00B87C16"/>
    <w:rsid w:val="00B9050D"/>
    <w:rsid w:val="00B96A57"/>
    <w:rsid w:val="00BA22E8"/>
    <w:rsid w:val="00BA56AE"/>
    <w:rsid w:val="00BA59D0"/>
    <w:rsid w:val="00BC1F00"/>
    <w:rsid w:val="00BD3EE3"/>
    <w:rsid w:val="00BF405E"/>
    <w:rsid w:val="00C03294"/>
    <w:rsid w:val="00C04A18"/>
    <w:rsid w:val="00C12424"/>
    <w:rsid w:val="00C222DE"/>
    <w:rsid w:val="00C34B0C"/>
    <w:rsid w:val="00C36965"/>
    <w:rsid w:val="00C42A1B"/>
    <w:rsid w:val="00C443B6"/>
    <w:rsid w:val="00C6124B"/>
    <w:rsid w:val="00C64B7A"/>
    <w:rsid w:val="00C664FB"/>
    <w:rsid w:val="00C71ADC"/>
    <w:rsid w:val="00C72671"/>
    <w:rsid w:val="00C7300F"/>
    <w:rsid w:val="00C760D6"/>
    <w:rsid w:val="00C82A1A"/>
    <w:rsid w:val="00C835EF"/>
    <w:rsid w:val="00C905BA"/>
    <w:rsid w:val="00C956CD"/>
    <w:rsid w:val="00CA3E8A"/>
    <w:rsid w:val="00CB5771"/>
    <w:rsid w:val="00CC4E1A"/>
    <w:rsid w:val="00CF5C73"/>
    <w:rsid w:val="00D31C95"/>
    <w:rsid w:val="00D35FA7"/>
    <w:rsid w:val="00D41ED7"/>
    <w:rsid w:val="00D52D9D"/>
    <w:rsid w:val="00D608DB"/>
    <w:rsid w:val="00D60F62"/>
    <w:rsid w:val="00D622E6"/>
    <w:rsid w:val="00D62879"/>
    <w:rsid w:val="00D6769E"/>
    <w:rsid w:val="00D700EC"/>
    <w:rsid w:val="00D73F53"/>
    <w:rsid w:val="00D85ED9"/>
    <w:rsid w:val="00D86BF3"/>
    <w:rsid w:val="00D92879"/>
    <w:rsid w:val="00D94231"/>
    <w:rsid w:val="00D97418"/>
    <w:rsid w:val="00DA0B17"/>
    <w:rsid w:val="00DA3423"/>
    <w:rsid w:val="00DA5DF1"/>
    <w:rsid w:val="00DB1DBE"/>
    <w:rsid w:val="00DB281C"/>
    <w:rsid w:val="00DC050D"/>
    <w:rsid w:val="00DC16A9"/>
    <w:rsid w:val="00DC2C12"/>
    <w:rsid w:val="00DC6336"/>
    <w:rsid w:val="00DD5619"/>
    <w:rsid w:val="00DF277F"/>
    <w:rsid w:val="00DF3C15"/>
    <w:rsid w:val="00E0180A"/>
    <w:rsid w:val="00E05670"/>
    <w:rsid w:val="00E20913"/>
    <w:rsid w:val="00E33E19"/>
    <w:rsid w:val="00E36495"/>
    <w:rsid w:val="00E40FF0"/>
    <w:rsid w:val="00E52A6E"/>
    <w:rsid w:val="00E63002"/>
    <w:rsid w:val="00E868F1"/>
    <w:rsid w:val="00E9394F"/>
    <w:rsid w:val="00E9759F"/>
    <w:rsid w:val="00E97713"/>
    <w:rsid w:val="00EC4B08"/>
    <w:rsid w:val="00EE3883"/>
    <w:rsid w:val="00EE40BA"/>
    <w:rsid w:val="00EF2208"/>
    <w:rsid w:val="00F064A0"/>
    <w:rsid w:val="00F11E47"/>
    <w:rsid w:val="00F123D8"/>
    <w:rsid w:val="00F20857"/>
    <w:rsid w:val="00F340D8"/>
    <w:rsid w:val="00F40342"/>
    <w:rsid w:val="00F41378"/>
    <w:rsid w:val="00F430EC"/>
    <w:rsid w:val="00F46CF6"/>
    <w:rsid w:val="00F63B37"/>
    <w:rsid w:val="00F653FB"/>
    <w:rsid w:val="00F703BB"/>
    <w:rsid w:val="00F71CE0"/>
    <w:rsid w:val="00FB4B64"/>
    <w:rsid w:val="00FB4CD8"/>
    <w:rsid w:val="00FC58EC"/>
    <w:rsid w:val="00FD3888"/>
    <w:rsid w:val="00FD7295"/>
    <w:rsid w:val="00FF0C34"/>
    <w:rsid w:val="66480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EC"/>
    <w:pPr>
      <w:spacing w:before="100" w:beforeAutospacing="1" w:after="200" w:line="273"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700E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7C16"/>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87C16"/>
    <w:rPr>
      <w:rFonts w:ascii="Calibri" w:eastAsia="Times New Roman" w:hAnsi="Calibri" w:cs="Times New Roman"/>
      <w:sz w:val="22"/>
      <w:szCs w:val="22"/>
    </w:rPr>
  </w:style>
  <w:style w:type="paragraph" w:styleId="Footer">
    <w:name w:val="footer"/>
    <w:basedOn w:val="Normal"/>
    <w:link w:val="FooterChar"/>
    <w:uiPriority w:val="99"/>
    <w:semiHidden/>
    <w:unhideWhenUsed/>
    <w:rsid w:val="00B87C16"/>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B87C16"/>
    <w:rPr>
      <w:rFonts w:ascii="Calibri" w:eastAsia="Times New Roman" w:hAnsi="Calibri" w:cs="Times New Roman"/>
      <w:sz w:val="22"/>
      <w:szCs w:val="22"/>
    </w:rPr>
  </w:style>
  <w:style w:type="paragraph" w:styleId="ListParagraph">
    <w:name w:val="List Paragraph"/>
    <w:basedOn w:val="Normal"/>
    <w:uiPriority w:val="99"/>
    <w:unhideWhenUsed/>
    <w:rsid w:val="0035772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9</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261</cp:revision>
  <dcterms:created xsi:type="dcterms:W3CDTF">2023-09-26T10:01:00Z</dcterms:created>
  <dcterms:modified xsi:type="dcterms:W3CDTF">2023-10-04T10:20:00Z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0EC36F21AEF849238689644ED1D7E37E</vt:lpwstr>
  </property>
</Properties>
</file>